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67B" w:rsidRDefault="00F6367B" w:rsidP="00783F3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F6367B" w:rsidRDefault="00F6367B" w:rsidP="00783F3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783F3A">
        <w:rPr>
          <w:rFonts w:ascii="Arial" w:eastAsia="Times New Roman" w:hAnsi="Arial" w:cs="Arial"/>
          <w:sz w:val="24"/>
          <w:szCs w:val="24"/>
          <w:lang w:eastAsia="ru-RU"/>
        </w:rPr>
        <w:t>Новый порядок ведения кассовых операций утвержден Указанием Банка России от 11.03.2014 № 3210-У «О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предпринимательства»</w:t>
      </w:r>
    </w:p>
    <w:p w:rsidR="00F6367B" w:rsidRDefault="00F6367B" w:rsidP="00783F3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783F3A" w:rsidRPr="00783F3A" w:rsidRDefault="00783F3A" w:rsidP="00783F3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83F3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1. Какие изменения произошли в порядке ведения кассовых операций организаций и индивидуальных предпринимателей.</w:t>
      </w:r>
    </w:p>
    <w:p w:rsidR="00783F3A" w:rsidRPr="00783F3A" w:rsidRDefault="00783F3A" w:rsidP="00783F3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bookmarkEnd w:id="0"/>
      <w:r w:rsidRPr="00783F3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2. Чем новый порядок ведения кассовых операций отличается </w:t>
      </w:r>
      <w:proofErr w:type="gramStart"/>
      <w:r w:rsidRPr="00783F3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</w:t>
      </w:r>
      <w:proofErr w:type="gramEnd"/>
      <w:r w:rsidRPr="00783F3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утратившего силу.</w:t>
      </w:r>
    </w:p>
    <w:p w:rsidR="00783F3A" w:rsidRPr="00783F3A" w:rsidRDefault="00783F3A" w:rsidP="00783F3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83F3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3. Какая ответственность предусмотрена законодательством РФ за нарушение порядка ведения кассовых операций.</w:t>
      </w:r>
    </w:p>
    <w:p w:rsidR="00783F3A" w:rsidRPr="00783F3A" w:rsidRDefault="00783F3A" w:rsidP="00783F3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83F3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4. Какими законодательными и нормативными актами регулируется порядок ведения кассовых операций.</w:t>
      </w:r>
    </w:p>
    <w:p w:rsidR="00783F3A" w:rsidRPr="00783F3A" w:rsidRDefault="00783F3A" w:rsidP="00783F3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83F3A">
        <w:rPr>
          <w:rFonts w:ascii="Arial" w:eastAsia="Times New Roman" w:hAnsi="Arial" w:cs="Arial"/>
          <w:sz w:val="24"/>
          <w:szCs w:val="24"/>
          <w:lang w:eastAsia="ru-RU"/>
        </w:rPr>
        <w:t xml:space="preserve">С 1 июня 2014 изменился не только </w:t>
      </w:r>
      <w:hyperlink r:id="rId4" w:tgtFrame="_blank" w:tooltip="Новый порядок наличных расчетов с 1 июня 2014 года" w:history="1">
        <w:r w:rsidRPr="00783F3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порядок осуществления наличных расчетов</w:t>
        </w:r>
      </w:hyperlink>
      <w:r w:rsidRPr="00783F3A">
        <w:rPr>
          <w:rFonts w:ascii="Arial" w:eastAsia="Times New Roman" w:hAnsi="Arial" w:cs="Arial"/>
          <w:sz w:val="24"/>
          <w:szCs w:val="24"/>
          <w:lang w:eastAsia="ru-RU"/>
        </w:rPr>
        <w:t xml:space="preserve">, но и порядок ведения кассовых операций. Новый порядок ведения кассовых операций утвержден Указанием Банка России от 11.03.2014 № 3210-У «О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предпринимательства». При этом действующее до 1 июня 2014 года «Положение о порядке ведения кассовых операций с банкнотами и монетой Банка России на территории Российской Федерации» (утв. Банком России 12.10.2011 № 373-П) утратило силу. В этой статье мы подробно рассмотрим все существенные изменения в порядке ведения кассовых операций организациями и индивидуальными предпринимателями. </w:t>
      </w:r>
    </w:p>
    <w:p w:rsidR="00783F3A" w:rsidRPr="00783F3A" w:rsidRDefault="00783F3A" w:rsidP="00783F3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83F3A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!</w:t>
      </w:r>
      <w:r w:rsidRPr="00783F3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Обратите внимание:</w:t>
      </w:r>
      <w:r w:rsidRPr="00783F3A">
        <w:rPr>
          <w:rFonts w:ascii="Arial" w:eastAsia="Times New Roman" w:hAnsi="Arial" w:cs="Arial"/>
          <w:sz w:val="24"/>
          <w:szCs w:val="24"/>
          <w:lang w:eastAsia="ru-RU"/>
        </w:rPr>
        <w:t xml:space="preserve"> для малых предприятий и индивидуальных предпринимателей новый порядок ведения кассовых операций внес кардинальные изменения.</w:t>
      </w:r>
    </w:p>
    <w:p w:rsidR="00783F3A" w:rsidRPr="00783F3A" w:rsidRDefault="00783F3A" w:rsidP="00783F3A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ru-RU"/>
        </w:rPr>
      </w:pPr>
      <w:r w:rsidRPr="00783F3A">
        <w:rPr>
          <w:rFonts w:ascii="Arial" w:eastAsia="Times New Roman" w:hAnsi="Arial" w:cs="Arial"/>
          <w:b/>
          <w:bCs/>
          <w:kern w:val="36"/>
          <w:sz w:val="24"/>
          <w:szCs w:val="24"/>
          <w:lang w:eastAsia="ru-RU"/>
        </w:rPr>
        <w:t xml:space="preserve">Сравнение «старого» и «нового» порядка ведения кассовых операций </w:t>
      </w:r>
    </w:p>
    <w:p w:rsidR="00783F3A" w:rsidRPr="00783F3A" w:rsidRDefault="00783F3A" w:rsidP="00783F3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83F3A">
        <w:rPr>
          <w:rFonts w:ascii="Arial" w:eastAsia="Times New Roman" w:hAnsi="Arial" w:cs="Arial"/>
          <w:sz w:val="24"/>
          <w:szCs w:val="24"/>
          <w:lang w:eastAsia="ru-RU"/>
        </w:rPr>
        <w:t xml:space="preserve">Для того чтобы наглядно оценить изменения, внесенные в порядок ведения кассовых операций с 1 июня 2014 года, сопоставим требования действующего Указания Банка России от 11.03.2014 № 3210-У и утратившего силу Положения Банка России от 12.10.2011 № 373-П.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2091"/>
        <w:gridCol w:w="4364"/>
        <w:gridCol w:w="3949"/>
      </w:tblGrid>
      <w:tr w:rsidR="00783F3A" w:rsidRPr="00783F3A" w:rsidTr="00783F3A">
        <w:trPr>
          <w:tblCellSpacing w:w="0" w:type="dxa"/>
        </w:trPr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3F3A" w:rsidRPr="00783F3A" w:rsidRDefault="00783F3A" w:rsidP="00783F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3F3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Требования</w:t>
            </w:r>
          </w:p>
        </w:tc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3F3A" w:rsidRPr="00783F3A" w:rsidRDefault="00783F3A" w:rsidP="00783F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3F3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Указание Банка России от 11.03.2014 № 3210-У</w:t>
            </w:r>
          </w:p>
          <w:p w:rsidR="00783F3A" w:rsidRPr="00783F3A" w:rsidRDefault="00783F3A" w:rsidP="00783F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3F3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действует с 01.06.2014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3F3A" w:rsidRPr="00783F3A" w:rsidRDefault="00783F3A" w:rsidP="00783F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3F3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Положение Банка России от 12.10.2011 № 373-П</w:t>
            </w:r>
          </w:p>
          <w:p w:rsidR="00783F3A" w:rsidRPr="00783F3A" w:rsidRDefault="00783F3A" w:rsidP="00783F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3F3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утратило силу</w:t>
            </w:r>
          </w:p>
        </w:tc>
      </w:tr>
      <w:tr w:rsidR="00783F3A" w:rsidRPr="00783F3A" w:rsidTr="00783F3A">
        <w:trPr>
          <w:tblCellSpacing w:w="0" w:type="dxa"/>
        </w:trPr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3F3A" w:rsidRPr="00783F3A" w:rsidRDefault="00783F3A" w:rsidP="00783F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3F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 Кто обязан устанавливать лимит остатка наличных денег в кассе</w:t>
            </w:r>
          </w:p>
        </w:tc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3F3A" w:rsidRPr="00783F3A" w:rsidRDefault="00783F3A" w:rsidP="00783F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783F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Для ведения операций по приему наличных денег, включающих их пересчет, выдаче наличных денег </w:t>
            </w:r>
            <w:r w:rsidRPr="00783F3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юридическое лицо</w:t>
            </w:r>
            <w:r w:rsidRPr="00783F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распорядительным документом устанавливает максимально допустимую сумму наличных денег, которая может храниться в месте для проведения кассовых операций, </w:t>
            </w:r>
            <w:r w:rsidRPr="00783F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определенном руководителем юридического лица, после выведения в кассовой книге суммы остатка наличных денег на конец рабочего дня (далее — лимит остатка наличных денег).</w:t>
            </w:r>
            <w:proofErr w:type="gramEnd"/>
            <w:r w:rsidRPr="00783F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783F3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Индивидуальные предприниматели, субъекты малого предпринимательства лимит остатка наличных денег могут не устанавливать</w:t>
            </w:r>
            <w:proofErr w:type="gramStart"/>
            <w:r w:rsidRPr="00783F3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.</w:t>
            </w:r>
            <w:r w:rsidRPr="00783F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</w:t>
            </w:r>
            <w:proofErr w:type="gramEnd"/>
            <w:r w:rsidRPr="00783F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п. 2 Указания № 3210-У)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3F3A" w:rsidRPr="00783F3A" w:rsidRDefault="00783F3A" w:rsidP="00783F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3F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Для ведения кассовых операций </w:t>
            </w:r>
            <w:r w:rsidRPr="00783F3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юридическое лицо, индивидуальный предприниматель устанавливают максимально допустимую сумму наличных денег,</w:t>
            </w:r>
            <w:r w:rsidRPr="00783F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которая может храниться в месте для проведения кассовых операций, </w:t>
            </w:r>
            <w:r w:rsidRPr="00783F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определенном руководителем юридического лица, индивидуальным предпринимателем, после выведения в кассовой книге суммы остатка наличных денег на конец рабочего дня (далее — лимит остатка наличных денег)</w:t>
            </w:r>
            <w:proofErr w:type="gramStart"/>
            <w:r w:rsidRPr="00783F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proofErr w:type="gramEnd"/>
            <w:r w:rsidRPr="00783F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783F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783F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1.2 Положения № 373-П)</w:t>
            </w:r>
          </w:p>
        </w:tc>
      </w:tr>
      <w:tr w:rsidR="00783F3A" w:rsidRPr="00783F3A" w:rsidTr="00783F3A">
        <w:trPr>
          <w:tblCellSpacing w:w="0" w:type="dxa"/>
        </w:trPr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3F3A" w:rsidRPr="00783F3A" w:rsidRDefault="00783F3A" w:rsidP="00783F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3F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2. Порядок расчета лимита остатка наличных денег в кассе</w:t>
            </w:r>
          </w:p>
        </w:tc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3F3A" w:rsidRPr="00783F3A" w:rsidRDefault="00783F3A" w:rsidP="00783F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3F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Для определения лимита остатка наличных денег юридическое лицо учитывает </w:t>
            </w:r>
            <w:r w:rsidRPr="00783F3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объем поступлений наличных денег за проданные товары, выполненные работы, оказанные услуги</w:t>
            </w:r>
            <w:r w:rsidRPr="00783F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(вновь созданное юридическое лицо — ожидаемый объем поступлений наличных денег за проданные товары, выполненные работы, оказанные услуги)</w:t>
            </w:r>
            <w:proofErr w:type="gramStart"/>
            <w:r w:rsidRPr="00783F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proofErr w:type="spellStart"/>
            <w:r w:rsidRPr="00783F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proofErr w:type="gramEnd"/>
            <w:r w:rsidRPr="00783F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лиДля</w:t>
            </w:r>
            <w:proofErr w:type="spellEnd"/>
            <w:r w:rsidRPr="00783F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определения лимита остатка наличных денег юридическое лицо учитывает </w:t>
            </w:r>
            <w:r w:rsidRPr="00783F3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объем выдач наличных денег</w:t>
            </w:r>
            <w:r w:rsidRPr="00783F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(вновь созданное юридическое лицо — ожидаемый объем выдач наличных денег), за исключением сумм наличных денег, предназначенных для выплат заработной платы, стипендий и других выплат работникам. (Приложение к Указанию № 3210-У «Определение лимита остатка наличных денег»)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3F3A" w:rsidRPr="00783F3A" w:rsidRDefault="00783F3A" w:rsidP="00783F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3F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Для определения лимита остатка наличных денег юридическое лицо, индивидуальный предприниматель учитывают </w:t>
            </w:r>
            <w:r w:rsidRPr="00783F3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объем поступлений наличных денег за проданные товары, выполненные работы, оказанные услуги</w:t>
            </w:r>
            <w:r w:rsidRPr="00783F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(вновь созданное юридическое лицо, индивидуальный предприниматель — ожидаемый объем поступлений наличных денег за проданные товары, выполненные работы, оказанные услуги). </w:t>
            </w:r>
            <w:r w:rsidRPr="00783F3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При отсутствии поступлений</w:t>
            </w:r>
            <w:r w:rsidRPr="00783F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наличных денег за проданные товары, выполненные работы, оказанные услуги юридическое лицо, индивидуальный предприниматель учитывают </w:t>
            </w:r>
            <w:r w:rsidRPr="00783F3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объем выдач наличных денег</w:t>
            </w:r>
            <w:r w:rsidRPr="00783F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(вновь созданное юридическое лицо, индивидуальный предприниматель — ожидаемый объем выдач наличных денег), за исключением сумм наличных денег, предназначенных для выплат заработной платы, стипендий и других выплат работникам.</w:t>
            </w:r>
            <w:r w:rsidRPr="00783F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(Приложение «Определение лимита остатка наличных денег»)</w:t>
            </w:r>
          </w:p>
        </w:tc>
      </w:tr>
      <w:tr w:rsidR="00783F3A" w:rsidRPr="00783F3A" w:rsidTr="00783F3A">
        <w:trPr>
          <w:tblCellSpacing w:w="0" w:type="dxa"/>
        </w:trPr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3F3A" w:rsidRPr="00783F3A" w:rsidRDefault="00783F3A" w:rsidP="00783F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3F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 Порядок сдачи наличных денег обособленным подразделением</w:t>
            </w:r>
          </w:p>
        </w:tc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3F3A" w:rsidRPr="00783F3A" w:rsidRDefault="00783F3A" w:rsidP="00783F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3F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Уполномоченный представитель обособленного подразделения может в порядке, установленном юридическим лицом, сдавать наличные деньги </w:t>
            </w:r>
            <w:r w:rsidRPr="00783F3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в кассу юридического лица или в банк, или в организацию, входящую в систему Банка России,</w:t>
            </w:r>
            <w:r w:rsidRPr="00783F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для </w:t>
            </w:r>
            <w:r w:rsidRPr="00783F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зачисления их сумм на банковский счет юридического лица</w:t>
            </w:r>
            <w:proofErr w:type="gramStart"/>
            <w:r w:rsidRPr="00783F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proofErr w:type="gramEnd"/>
            <w:r w:rsidRPr="00783F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783F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783F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3 Указания № 3210-У)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3F3A" w:rsidRPr="00783F3A" w:rsidRDefault="00783F3A" w:rsidP="00783F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783F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Уполномоченный представитель обособленного подразделения может в порядке, установленном юридическим лицом, вносить наличные деньги </w:t>
            </w:r>
            <w:r w:rsidRPr="00783F3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юридическому лицу, или в банк, или в организацию, входящую в систему Банка </w:t>
            </w:r>
            <w:r w:rsidRPr="00783F3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 xml:space="preserve">России, </w:t>
            </w:r>
            <w:r w:rsidRPr="00783F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уставом которой ей предоставлено право осуществления перевозки наличных денег, инкассации наличных денег, а также кассовых операций в части приема и обработки наличных денег, </w:t>
            </w:r>
            <w:r w:rsidRPr="00783F3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или в организацию федеральной почтовой связи </w:t>
            </w:r>
            <w:r w:rsidRPr="00783F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для зачисления, перечисления или перевода</w:t>
            </w:r>
            <w:proofErr w:type="gramEnd"/>
            <w:r w:rsidRPr="00783F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их на банковский счет юридического лица</w:t>
            </w:r>
            <w:proofErr w:type="gramStart"/>
            <w:r w:rsidRPr="00783F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proofErr w:type="gramEnd"/>
            <w:r w:rsidRPr="00783F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783F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783F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1.5 Положения № 373-П)</w:t>
            </w:r>
          </w:p>
        </w:tc>
      </w:tr>
      <w:tr w:rsidR="00783F3A" w:rsidRPr="00783F3A" w:rsidTr="00783F3A">
        <w:trPr>
          <w:tblCellSpacing w:w="0" w:type="dxa"/>
        </w:trPr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3F3A" w:rsidRPr="00783F3A" w:rsidRDefault="00783F3A" w:rsidP="00783F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3F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4. Порядок передачи кассовой книги от обособленного подразделения юридическому лицу</w:t>
            </w:r>
          </w:p>
        </w:tc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3F3A" w:rsidRPr="00783F3A" w:rsidRDefault="00783F3A" w:rsidP="00783F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3F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Обособленные подразделения передают юридическому лицу копию листа кассовой книги </w:t>
            </w:r>
            <w:r w:rsidRPr="00783F3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в порядке, установленном юридическим лицом с учетом срока составления юридическим лицом бухгалтерской (финансовой) отчетности</w:t>
            </w:r>
            <w:proofErr w:type="gramStart"/>
            <w:r w:rsidRPr="00783F3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.</w:t>
            </w:r>
            <w:proofErr w:type="gramEnd"/>
            <w:r w:rsidRPr="00783F3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783F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</w:t>
            </w:r>
            <w:proofErr w:type="gramStart"/>
            <w:r w:rsidRPr="00783F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783F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4.6 Указания № 3210-У)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3F3A" w:rsidRPr="00783F3A" w:rsidRDefault="00783F3A" w:rsidP="00783F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3F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Обособленное подразделение после выведения в кассовой книге суммы остатка наличных денег на конец рабочего дня передает лист кассовой книги за этот рабочий день </w:t>
            </w:r>
            <w:r w:rsidRPr="00783F3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не позднее следующего рабочего дня юридическому лицу</w:t>
            </w:r>
            <w:proofErr w:type="gramStart"/>
            <w:r w:rsidRPr="00783F3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.</w:t>
            </w:r>
            <w:proofErr w:type="gramEnd"/>
            <w:r w:rsidRPr="00783F3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783F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</w:t>
            </w:r>
            <w:proofErr w:type="gramStart"/>
            <w:r w:rsidRPr="00783F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783F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5.6 Положения № 373-П)</w:t>
            </w:r>
          </w:p>
        </w:tc>
      </w:tr>
      <w:tr w:rsidR="00783F3A" w:rsidRPr="00783F3A" w:rsidTr="00783F3A">
        <w:trPr>
          <w:tblCellSpacing w:w="0" w:type="dxa"/>
        </w:trPr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3F3A" w:rsidRPr="00783F3A" w:rsidRDefault="00783F3A" w:rsidP="00783F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3F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 Порядок передачи денег кассирами старшему кассиру</w:t>
            </w:r>
          </w:p>
        </w:tc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3F3A" w:rsidRPr="00783F3A" w:rsidRDefault="00783F3A" w:rsidP="00783F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3F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При наличии старшего кассира операции по передаче наличных денег между старшим кассиром и кассирами в течение рабочего дня отражаются старшим кассиром </w:t>
            </w:r>
            <w:r w:rsidRPr="00783F3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в книге учета принятых и выданных кассиром денежных средств</w:t>
            </w:r>
            <w:r w:rsidRPr="00783F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 указанием сумм передаваемых наличных денег. Записи в книгу учета принятых и выданных кассиром денежных средств осуществляются в момент передачи наличных денег и подтверждаются подписями старшего кассира, кассира</w:t>
            </w:r>
            <w:proofErr w:type="gramStart"/>
            <w:r w:rsidRPr="00783F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proofErr w:type="gramEnd"/>
            <w:r w:rsidRPr="00783F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783F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783F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4.5 Указания № 3210-У)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3F3A" w:rsidRPr="00783F3A" w:rsidRDefault="00783F3A" w:rsidP="00783F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3F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Старший кассир выдает необходимую для выплат заработной платы, стипендий и других выплат сумму наличных денег согласно расчетно-платежной ведомости (платежной ведомости) кассирам, проводящим выдачу наличных денег, под роспись </w:t>
            </w:r>
            <w:r w:rsidRPr="00783F3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в книге учета принятых и выданных кассиром денежных средств или по расходным кассовым ордерам </w:t>
            </w:r>
            <w:r w:rsidRPr="00783F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срок, установленный в расчетно-платежной ведомости (платежной ведомости)</w:t>
            </w:r>
            <w:proofErr w:type="gramStart"/>
            <w:r w:rsidRPr="00783F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proofErr w:type="gramEnd"/>
            <w:r w:rsidRPr="00783F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783F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783F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4.6 Положения № 373-П)</w:t>
            </w:r>
          </w:p>
        </w:tc>
      </w:tr>
      <w:tr w:rsidR="00783F3A" w:rsidRPr="00783F3A" w:rsidTr="00783F3A">
        <w:trPr>
          <w:tblCellSpacing w:w="0" w:type="dxa"/>
        </w:trPr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3F3A" w:rsidRPr="00783F3A" w:rsidRDefault="00783F3A" w:rsidP="00783F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3F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 Кто должен составлять кассовые документы, кассовую книгу</w:t>
            </w:r>
          </w:p>
        </w:tc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3F3A" w:rsidRPr="00783F3A" w:rsidRDefault="00783F3A" w:rsidP="00783F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3F3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Индивидуальными предпринимателями, </w:t>
            </w:r>
            <w:r w:rsidRPr="00783F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ведущими в соответствии с законодательством Российской Федерации о налогах и сборах учет доходов или доходов и расходов и (или) иных объектов налогообложения либо физических показателей, характеризующих определенный вид предпринимательской деятельности, </w:t>
            </w:r>
            <w:r w:rsidRPr="00783F3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кассовые документы могут не оформляться</w:t>
            </w:r>
            <w:proofErr w:type="gramStart"/>
            <w:r w:rsidRPr="00783F3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.</w:t>
            </w:r>
            <w:proofErr w:type="gramEnd"/>
            <w:r w:rsidRPr="00783F3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783F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</w:t>
            </w:r>
            <w:proofErr w:type="gramStart"/>
            <w:r w:rsidRPr="00783F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783F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4.1 Указания № 3210-У)</w:t>
            </w:r>
            <w:r w:rsidRPr="00783F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Если индивидуальные </w:t>
            </w:r>
            <w:r w:rsidRPr="00783F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предприниматели в соответствии с законодательством Российской Федерации о налогах и сборах ведут учет доходов или доходов и расходов и (или) иных объектов налогообложения либо физических показателей, характеризующих определенный вид предпринимательской деятельности, </w:t>
            </w:r>
            <w:r w:rsidRPr="00783F3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кассовая книга ими может не вестись</w:t>
            </w:r>
            <w:proofErr w:type="gramStart"/>
            <w:r w:rsidRPr="00783F3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.</w:t>
            </w:r>
            <w:r w:rsidRPr="00783F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</w:t>
            </w:r>
            <w:proofErr w:type="gramEnd"/>
            <w:r w:rsidRPr="00783F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п. 4.6 Указания № 3210-У)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3F3A" w:rsidRPr="00783F3A" w:rsidRDefault="00783F3A" w:rsidP="00783F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3F3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Кассовые операции, проводимые юридическим лицом, индивидуальным предпринимателем, оформляются приходными кассовыми ордерами, расходными кассовыми ордерами</w:t>
            </w:r>
            <w:r w:rsidRPr="00783F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(далее — кассовые документы)</w:t>
            </w:r>
            <w:proofErr w:type="gramStart"/>
            <w:r w:rsidRPr="00783F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proofErr w:type="gramEnd"/>
            <w:r w:rsidRPr="00783F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783F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783F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1.8 Положения № 373-П)</w:t>
            </w:r>
            <w:r w:rsidRPr="00783F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Для учета поступающих в кассу наличных денег, за исключением наличных денег, принятых платежным агентом, банковским платежным агентом </w:t>
            </w:r>
            <w:r w:rsidRPr="00783F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(субагентом), и выдаваемых из кассы, </w:t>
            </w:r>
            <w:r w:rsidRPr="00783F3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юридическое лицо, индивидуальный предприниматель ведут кассовую книгу.</w:t>
            </w:r>
            <w:r w:rsidRPr="00783F3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br/>
            </w:r>
            <w:r w:rsidRPr="00783F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(п. 5.1 Положения № 373-П)</w:t>
            </w:r>
          </w:p>
        </w:tc>
      </w:tr>
      <w:tr w:rsidR="00783F3A" w:rsidRPr="00783F3A" w:rsidTr="00783F3A">
        <w:trPr>
          <w:tblCellSpacing w:w="0" w:type="dxa"/>
        </w:trPr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3F3A" w:rsidRPr="00783F3A" w:rsidRDefault="00783F3A" w:rsidP="00783F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3F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7. Возможность внесения исправлений в документы</w:t>
            </w:r>
          </w:p>
        </w:tc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3F3A" w:rsidRPr="00783F3A" w:rsidRDefault="00783F3A" w:rsidP="00783F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3F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 документы, оформленные на бумажном носителе, </w:t>
            </w:r>
            <w:r w:rsidRPr="00783F3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за исключением кассовых документов, допускается внесение исправлений, </w:t>
            </w:r>
            <w:r w:rsidRPr="00783F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содержащих дату исправления, фамилии и инициалы, а также подписи лиц, оформивших документы, в которые внесены исправления</w:t>
            </w:r>
            <w:proofErr w:type="gramStart"/>
            <w:r w:rsidRPr="00783F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proofErr w:type="gramEnd"/>
            <w:r w:rsidRPr="00783F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783F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783F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4.7 Указания № 3210-У)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3F3A" w:rsidRPr="00783F3A" w:rsidRDefault="00783F3A" w:rsidP="00783F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3F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Внесение исправлений </w:t>
            </w:r>
            <w:r w:rsidRPr="00783F3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в кассовые документы не допускается</w:t>
            </w:r>
            <w:proofErr w:type="gramStart"/>
            <w:r w:rsidRPr="00783F3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.</w:t>
            </w:r>
            <w:proofErr w:type="gramEnd"/>
            <w:r w:rsidRPr="00783F3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783F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</w:t>
            </w:r>
            <w:proofErr w:type="gramStart"/>
            <w:r w:rsidRPr="00783F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783F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2.1 Положения № 373-П)</w:t>
            </w:r>
          </w:p>
        </w:tc>
      </w:tr>
      <w:tr w:rsidR="00783F3A" w:rsidRPr="00783F3A" w:rsidTr="00783F3A">
        <w:trPr>
          <w:tblCellSpacing w:w="0" w:type="dxa"/>
        </w:trPr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3F3A" w:rsidRPr="00783F3A" w:rsidRDefault="00783F3A" w:rsidP="00783F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3F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8. Возможность составления одного приходного кассового ордера по всем чекам или бланкам строгой отчетности за день</w:t>
            </w:r>
          </w:p>
        </w:tc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3F3A" w:rsidRPr="00783F3A" w:rsidRDefault="00783F3A" w:rsidP="00783F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783F3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Приходный кассовый ордер может оформляться по окончании проведения кассовых операций на основании контрольной ленты, изъятой из контрольно-кассовой техники, бланков строгой отчетности, приравненных к кассовому чеку</w:t>
            </w:r>
            <w:r w:rsidRPr="00783F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иных документов, предусмотренных Федеральным законом от 22 мая 2003 года № 54-ФЗ «О применении контрольно-кассовой техники при осуществлении наличных денежных расчетов и (или) расчетов с использованием платежных карт», </w:t>
            </w:r>
            <w:r w:rsidRPr="00783F3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на общую сумму принятых наличных денег,</w:t>
            </w:r>
            <w:r w:rsidRPr="00783F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за исключением</w:t>
            </w:r>
            <w:proofErr w:type="gramEnd"/>
            <w:r w:rsidRPr="00783F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сумм наличных денег, принятых при осуществлении деятельности платежного агента, банковского платежного агента (субагента)</w:t>
            </w:r>
            <w:proofErr w:type="gramStart"/>
            <w:r w:rsidRPr="00783F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proofErr w:type="gramEnd"/>
            <w:r w:rsidRPr="00783F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783F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783F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5.2 Указания № 3210-У)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3F3A" w:rsidRPr="00783F3A" w:rsidRDefault="00783F3A" w:rsidP="00783F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3F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Прямо такая возможность не установлена</w:t>
            </w:r>
          </w:p>
        </w:tc>
      </w:tr>
      <w:tr w:rsidR="00783F3A" w:rsidRPr="00783F3A" w:rsidTr="00783F3A">
        <w:trPr>
          <w:tblCellSpacing w:w="0" w:type="dxa"/>
        </w:trPr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3F3A" w:rsidRPr="00783F3A" w:rsidRDefault="00783F3A" w:rsidP="00783F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3F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9. Оформление расходного кассового ордера</w:t>
            </w:r>
          </w:p>
        </w:tc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3F3A" w:rsidRPr="00783F3A" w:rsidRDefault="00783F3A" w:rsidP="00783F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3F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При выдаче наличных денег по расходному кассовому ордеру кассир подготавливает сумму наличных денег, подлежащую выдаче, и передает расходный кассовый ордер получателю наличных денег </w:t>
            </w:r>
            <w:r w:rsidRPr="00783F3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для проставления подписи</w:t>
            </w:r>
            <w:proofErr w:type="gramStart"/>
            <w:r w:rsidRPr="00783F3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.</w:t>
            </w:r>
            <w:proofErr w:type="gramEnd"/>
            <w:r w:rsidRPr="00783F3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br/>
            </w:r>
            <w:r w:rsidRPr="00783F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</w:t>
            </w:r>
            <w:proofErr w:type="gramStart"/>
            <w:r w:rsidRPr="00783F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783F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6.2 Указания № 3210-У)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3F3A" w:rsidRPr="00783F3A" w:rsidRDefault="00783F3A" w:rsidP="00783F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3F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При выдаче наличных денег по расходному кассовому ордеру кассир подготавливает сумму наличных денег, подлежащую выдаче, и передает расходный кассовый ордер получателю наличных денег, который </w:t>
            </w:r>
            <w:r w:rsidRPr="00783F3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указывает получаемую сумму наличных денег (рублей — </w:t>
            </w:r>
            <w:r w:rsidRPr="00783F3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прописью, копеек — цифрами) и подписывает расходный кассовый ордер</w:t>
            </w:r>
            <w:proofErr w:type="gramStart"/>
            <w:r w:rsidRPr="00783F3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.</w:t>
            </w:r>
            <w:proofErr w:type="gramEnd"/>
            <w:r w:rsidRPr="00783F3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783F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</w:t>
            </w:r>
            <w:proofErr w:type="gramStart"/>
            <w:r w:rsidRPr="00783F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783F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4.3 Положения № 373-П)</w:t>
            </w:r>
          </w:p>
        </w:tc>
      </w:tr>
      <w:tr w:rsidR="00783F3A" w:rsidRPr="00783F3A" w:rsidTr="00783F3A">
        <w:trPr>
          <w:tblCellSpacing w:w="0" w:type="dxa"/>
        </w:trPr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3F3A" w:rsidRPr="00783F3A" w:rsidRDefault="00783F3A" w:rsidP="00783F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3F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10. Оформление заявления на выдачу наличных денег под отчет</w:t>
            </w:r>
          </w:p>
        </w:tc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3F3A" w:rsidRPr="00783F3A" w:rsidRDefault="00783F3A" w:rsidP="00783F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3F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Для выдачи наличных денег работнику под отчет на расходы, связанные с осуществлением деятельности юридического лица, индивидуального предпринимателя, расходный кассовый ордер оформляется согласно письменному </w:t>
            </w:r>
            <w:r w:rsidRPr="00783F3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заявлению</w:t>
            </w:r>
            <w:r w:rsidRPr="00783F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подотчетного лица, составленному в произвольной форме и </w:t>
            </w:r>
            <w:r w:rsidRPr="00783F3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содержащему запись о сумме наличных денег и о сроке, на который выдаются наличные деньги, подпись руководителя и дату</w:t>
            </w:r>
            <w:proofErr w:type="gramStart"/>
            <w:r w:rsidRPr="00783F3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.</w:t>
            </w:r>
            <w:proofErr w:type="gramEnd"/>
            <w:r w:rsidRPr="00783F3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br/>
            </w:r>
            <w:r w:rsidRPr="00783F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</w:t>
            </w:r>
            <w:proofErr w:type="gramStart"/>
            <w:r w:rsidRPr="00783F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783F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6.3 Указания № 3210-У)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3F3A" w:rsidRPr="00783F3A" w:rsidRDefault="00783F3A" w:rsidP="00783F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3F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Для выдачи наличных денег на расходы, связанные с осуществлением деятельности юридического лица, индивидуального предпринимателя, работнику под отчет расходный кассовый ордер оформляется согласно письменному заявлению подотчетного лица, составленному в произвольной форме и </w:t>
            </w:r>
            <w:r w:rsidRPr="00783F3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содержащему собственноручную надпись руководителя о сумме наличных денег и о сроке, на который выдаются наличные деньги, подпись руководителя и дату</w:t>
            </w:r>
            <w:proofErr w:type="gramStart"/>
            <w:r w:rsidRPr="00783F3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.</w:t>
            </w:r>
            <w:proofErr w:type="gramEnd"/>
            <w:r w:rsidRPr="00783F3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br/>
            </w:r>
            <w:r w:rsidRPr="00783F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</w:t>
            </w:r>
            <w:proofErr w:type="gramStart"/>
            <w:r w:rsidRPr="00783F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783F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4.4 Положения № 373-П)</w:t>
            </w:r>
          </w:p>
        </w:tc>
      </w:tr>
    </w:tbl>
    <w:p w:rsidR="00783F3A" w:rsidRPr="00783F3A" w:rsidRDefault="00783F3A" w:rsidP="00783F3A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ru-RU"/>
        </w:rPr>
      </w:pPr>
      <w:r w:rsidRPr="00783F3A">
        <w:rPr>
          <w:rFonts w:ascii="Arial" w:eastAsia="Times New Roman" w:hAnsi="Arial" w:cs="Arial"/>
          <w:b/>
          <w:bCs/>
          <w:kern w:val="36"/>
          <w:sz w:val="24"/>
          <w:szCs w:val="24"/>
          <w:lang w:eastAsia="ru-RU"/>
        </w:rPr>
        <w:t>Основные изменения в порядке кассовых операций с 1 июня 2014 года</w:t>
      </w:r>
    </w:p>
    <w:p w:rsidR="00783F3A" w:rsidRPr="00783F3A" w:rsidRDefault="00783F3A" w:rsidP="00783F3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83F3A">
        <w:rPr>
          <w:rFonts w:ascii="Arial" w:eastAsia="Times New Roman" w:hAnsi="Arial" w:cs="Arial"/>
          <w:sz w:val="24"/>
          <w:szCs w:val="24"/>
          <w:lang w:eastAsia="ru-RU"/>
        </w:rPr>
        <w:t>Подведем итог представленного выше анализа изменений, внесенных Банком России в порядок ведения кассовых операций:</w:t>
      </w:r>
    </w:p>
    <w:p w:rsidR="00783F3A" w:rsidRPr="00783F3A" w:rsidRDefault="00783F3A" w:rsidP="00783F3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83F3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1. Индивидуальные предприниматели и субъекты малого предпринимательства освобождаются от обязанности </w:t>
      </w:r>
      <w:proofErr w:type="gramStart"/>
      <w:r w:rsidRPr="00783F3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устанавливать и соблюдать</w:t>
      </w:r>
      <w:proofErr w:type="gramEnd"/>
      <w:r w:rsidRPr="00783F3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лимит остатка наличных денежных средств</w:t>
      </w:r>
      <w:r w:rsidRPr="00783F3A">
        <w:rPr>
          <w:rFonts w:ascii="Arial" w:eastAsia="Times New Roman" w:hAnsi="Arial" w:cs="Arial"/>
          <w:sz w:val="24"/>
          <w:szCs w:val="24"/>
          <w:lang w:eastAsia="ru-RU"/>
        </w:rPr>
        <w:t xml:space="preserve"> (ранее все юридические лица и индивидуальные предприниматели должны были утверждать лимит остатка наличных денежных средств)</w:t>
      </w:r>
    </w:p>
    <w:p w:rsidR="00783F3A" w:rsidRPr="00783F3A" w:rsidRDefault="00783F3A" w:rsidP="00783F3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83F3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2. Лимит остатка наличных денег можно рассчитать не только по сумме поступлений, но и по сумме выдачи наличных денег из кассы</w:t>
      </w:r>
      <w:r w:rsidRPr="00783F3A">
        <w:rPr>
          <w:rFonts w:ascii="Arial" w:eastAsia="Times New Roman" w:hAnsi="Arial" w:cs="Arial"/>
          <w:sz w:val="24"/>
          <w:szCs w:val="24"/>
          <w:lang w:eastAsia="ru-RU"/>
        </w:rPr>
        <w:t xml:space="preserve"> (ранее способ определения лимита по сумме выдачи наличных денег разрешалось применять только при отсутствии поступлений).</w:t>
      </w:r>
    </w:p>
    <w:p w:rsidR="00783F3A" w:rsidRPr="00783F3A" w:rsidRDefault="00783F3A" w:rsidP="00783F3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83F3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3. Обособленное подразделение не вправе передавать наличные денежные средства для зачисления на банковский счет юридического лица при помощи почтовой связи.</w:t>
      </w:r>
      <w:r w:rsidRPr="00783F3A">
        <w:rPr>
          <w:rFonts w:ascii="Arial" w:eastAsia="Times New Roman" w:hAnsi="Arial" w:cs="Arial"/>
          <w:sz w:val="24"/>
          <w:szCs w:val="24"/>
          <w:lang w:eastAsia="ru-RU"/>
        </w:rPr>
        <w:t xml:space="preserve"> Теперь передача денег от обособленного подразделения возможна следующими способами: в кассу юридического лица или в банк, или в организацию, входящую в систему Банка России (ранее разрешалось также передавать по почте).</w:t>
      </w:r>
    </w:p>
    <w:p w:rsidR="00783F3A" w:rsidRPr="00783F3A" w:rsidRDefault="00783F3A" w:rsidP="00783F3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83F3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4. Юридическое лицо вправе самостоятельно установить срок передачи листов кассовой книги обособленными подразделениями, с учетом сроков составления бухгалтерской отчетности</w:t>
      </w:r>
      <w:r w:rsidRPr="00783F3A">
        <w:rPr>
          <w:rFonts w:ascii="Arial" w:eastAsia="Times New Roman" w:hAnsi="Arial" w:cs="Arial"/>
          <w:sz w:val="24"/>
          <w:szCs w:val="24"/>
          <w:lang w:eastAsia="ru-RU"/>
        </w:rPr>
        <w:t xml:space="preserve"> (ранее этот срок был установлен Банком России – не позднее рабочего дня, следующего за днем составления). </w:t>
      </w:r>
    </w:p>
    <w:p w:rsidR="00783F3A" w:rsidRPr="00783F3A" w:rsidRDefault="00783F3A" w:rsidP="00783F3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83F3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5. Факт передачи наличных денежных средств нужно фиксировать только в книге учета принятых и выданных кассиром денежных средств</w:t>
      </w:r>
      <w:r w:rsidRPr="00783F3A">
        <w:rPr>
          <w:rFonts w:ascii="Arial" w:eastAsia="Times New Roman" w:hAnsi="Arial" w:cs="Arial"/>
          <w:sz w:val="24"/>
          <w:szCs w:val="24"/>
          <w:lang w:eastAsia="ru-RU"/>
        </w:rPr>
        <w:t xml:space="preserve"> (ранее разрешалось также составлять расходные кассовые ордера).</w:t>
      </w:r>
    </w:p>
    <w:p w:rsidR="00783F3A" w:rsidRPr="00783F3A" w:rsidRDefault="00783F3A" w:rsidP="00783F3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83F3A">
        <w:rPr>
          <w:rFonts w:ascii="Arial" w:eastAsia="Times New Roman" w:hAnsi="Arial" w:cs="Arial"/>
          <w:b/>
          <w:bCs/>
          <w:sz w:val="24"/>
          <w:szCs w:val="24"/>
          <w:lang w:eastAsia="ru-RU"/>
        </w:rPr>
        <w:lastRenderedPageBreak/>
        <w:t xml:space="preserve">6. </w:t>
      </w:r>
      <w:proofErr w:type="gramStart"/>
      <w:r w:rsidRPr="00783F3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Индивидуальные предприниматели, ведущие учет доходов или доходов и расходов и (или) иных объектов налогообложения либо физических показателей, то есть все индивидуальные предприниматели, освобождаются от обязанности оформлять приходные и расходные кассовые ордера, а также вести кассовую книгу</w:t>
      </w:r>
      <w:r w:rsidRPr="00783F3A">
        <w:rPr>
          <w:rFonts w:ascii="Arial" w:eastAsia="Times New Roman" w:hAnsi="Arial" w:cs="Arial"/>
          <w:sz w:val="24"/>
          <w:szCs w:val="24"/>
          <w:lang w:eastAsia="ru-RU"/>
        </w:rPr>
        <w:t xml:space="preserve"> (ранее все юридические лица и индивидуальные предприниматели должны были вести кассовую книгу и составлять кассовые документы).</w:t>
      </w:r>
      <w:proofErr w:type="gramEnd"/>
    </w:p>
    <w:p w:rsidR="00783F3A" w:rsidRPr="00783F3A" w:rsidRDefault="00783F3A" w:rsidP="00783F3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83F3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7. Уточнено, что во все документы, оформляющие кассовое операции, за исключением приходных и расходных кассовых ордеров, можно вносить изменения</w:t>
      </w:r>
      <w:r w:rsidRPr="00783F3A">
        <w:rPr>
          <w:rFonts w:ascii="Arial" w:eastAsia="Times New Roman" w:hAnsi="Arial" w:cs="Arial"/>
          <w:sz w:val="24"/>
          <w:szCs w:val="24"/>
          <w:lang w:eastAsia="ru-RU"/>
        </w:rPr>
        <w:t xml:space="preserve"> (ранее прямого разрешения не было, устанавливался только запрет на внесение исправлений в кассовые ордера). Таким образом, вносить исправления можно в кассовую книгу, книгу учета принятых и выданных кассиром денежных средств, платежную ведомость, расчетно-платежную ведомость, авансовый отчет, нельзя исправлять приходные и расходные кассовые ордера.</w:t>
      </w:r>
    </w:p>
    <w:p w:rsidR="00783F3A" w:rsidRPr="00783F3A" w:rsidRDefault="00783F3A" w:rsidP="00783F3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83F3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8. Уточнен порядок составления приходного кассового ордера на сумму пробитых за день кассовых чеков и выданных бланков строгой отчетности: может составляться один приходный кассовый ордер на всю сумму</w:t>
      </w:r>
      <w:r w:rsidRPr="00783F3A">
        <w:rPr>
          <w:rFonts w:ascii="Arial" w:eastAsia="Times New Roman" w:hAnsi="Arial" w:cs="Arial"/>
          <w:sz w:val="24"/>
          <w:szCs w:val="24"/>
          <w:lang w:eastAsia="ru-RU"/>
        </w:rPr>
        <w:t xml:space="preserve"> (ранее такая возможность не была прямо прописана).</w:t>
      </w:r>
    </w:p>
    <w:p w:rsidR="00783F3A" w:rsidRPr="00783F3A" w:rsidRDefault="00783F3A" w:rsidP="00783F3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83F3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9. В расходном кассовом ордере получатель должен поставить только свою подпись, сумму прописью писать не нужно, ее можно напечатать.</w:t>
      </w:r>
    </w:p>
    <w:p w:rsidR="00783F3A" w:rsidRPr="00783F3A" w:rsidRDefault="00783F3A" w:rsidP="00783F3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83F3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10. В заявлении на выдачу денежных средств по отчет руководитель должен поставить только свою подпись,</w:t>
      </w:r>
      <w:r w:rsidRPr="00783F3A">
        <w:rPr>
          <w:rFonts w:ascii="Arial" w:eastAsia="Times New Roman" w:hAnsi="Arial" w:cs="Arial"/>
          <w:sz w:val="24"/>
          <w:szCs w:val="24"/>
          <w:lang w:eastAsia="ru-RU"/>
        </w:rPr>
        <w:t xml:space="preserve"> собственноручной надписи руководителя о сроке </w:t>
      </w:r>
      <w:proofErr w:type="gramStart"/>
      <w:r w:rsidRPr="00783F3A">
        <w:rPr>
          <w:rFonts w:ascii="Arial" w:eastAsia="Times New Roman" w:hAnsi="Arial" w:cs="Arial"/>
          <w:sz w:val="24"/>
          <w:szCs w:val="24"/>
          <w:lang w:eastAsia="ru-RU"/>
        </w:rPr>
        <w:t>и</w:t>
      </w:r>
      <w:proofErr w:type="gramEnd"/>
      <w:r w:rsidRPr="00783F3A">
        <w:rPr>
          <w:rFonts w:ascii="Arial" w:eastAsia="Times New Roman" w:hAnsi="Arial" w:cs="Arial"/>
          <w:sz w:val="24"/>
          <w:szCs w:val="24"/>
          <w:lang w:eastAsia="ru-RU"/>
        </w:rPr>
        <w:t xml:space="preserve"> о сумме подотчетных средств больше не требуется.</w:t>
      </w:r>
    </w:p>
    <w:p w:rsidR="00783F3A" w:rsidRPr="00783F3A" w:rsidRDefault="00783F3A" w:rsidP="00783F3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83F3A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!</w:t>
      </w:r>
      <w:r w:rsidRPr="00783F3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Обратите внимание: </w:t>
      </w:r>
      <w:r w:rsidRPr="00783F3A">
        <w:rPr>
          <w:rFonts w:ascii="Arial" w:eastAsia="Times New Roman" w:hAnsi="Arial" w:cs="Arial"/>
          <w:sz w:val="24"/>
          <w:szCs w:val="24"/>
          <w:lang w:eastAsia="ru-RU"/>
        </w:rPr>
        <w:t>формы кассовых документов остались прежними — установлены </w:t>
      </w:r>
      <w:r w:rsidRPr="00783F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Постановлением Госкомстата РФ от 18.08.1998 № 88 (ред. от 03.05.2000) «Об утверждении унифицированных форм первичной учетной документации по учету кассовых операций, по учету результатов инвентаризации».</w:t>
      </w:r>
    </w:p>
    <w:p w:rsidR="00783F3A" w:rsidRPr="00783F3A" w:rsidRDefault="00783F3A" w:rsidP="00783F3A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ru-RU"/>
        </w:rPr>
      </w:pPr>
      <w:r w:rsidRPr="00783F3A">
        <w:rPr>
          <w:rFonts w:ascii="Arial" w:eastAsia="Times New Roman" w:hAnsi="Arial" w:cs="Arial"/>
          <w:b/>
          <w:bCs/>
          <w:kern w:val="36"/>
          <w:sz w:val="24"/>
          <w:szCs w:val="24"/>
          <w:lang w:eastAsia="ru-RU"/>
        </w:rPr>
        <w:t>Ответственность за нарушение порядка ведения кассовых операций</w:t>
      </w:r>
    </w:p>
    <w:p w:rsidR="00783F3A" w:rsidRPr="00783F3A" w:rsidRDefault="00783F3A" w:rsidP="00783F3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783F3A">
        <w:rPr>
          <w:rFonts w:ascii="Arial" w:eastAsia="Times New Roman" w:hAnsi="Arial" w:cs="Arial"/>
          <w:sz w:val="24"/>
          <w:szCs w:val="24"/>
          <w:lang w:eastAsia="ru-RU"/>
        </w:rPr>
        <w:t xml:space="preserve">КОАП РФ предусматривает ответственность за «нарушение порядка работы с денежной наличностью и порядка ведения кассовых операций, выразившееся в осуществлении расчетов наличными деньгами с другими организациями сверх установленных размеров, </w:t>
      </w:r>
      <w:proofErr w:type="spellStart"/>
      <w:r w:rsidRPr="00783F3A">
        <w:rPr>
          <w:rFonts w:ascii="Arial" w:eastAsia="Times New Roman" w:hAnsi="Arial" w:cs="Arial"/>
          <w:sz w:val="24"/>
          <w:szCs w:val="24"/>
          <w:lang w:eastAsia="ru-RU"/>
        </w:rPr>
        <w:t>неоприходовании</w:t>
      </w:r>
      <w:proofErr w:type="spellEnd"/>
      <w:r w:rsidRPr="00783F3A">
        <w:rPr>
          <w:rFonts w:ascii="Arial" w:eastAsia="Times New Roman" w:hAnsi="Arial" w:cs="Arial"/>
          <w:sz w:val="24"/>
          <w:szCs w:val="24"/>
          <w:lang w:eastAsia="ru-RU"/>
        </w:rPr>
        <w:t xml:space="preserve"> (неполном </w:t>
      </w:r>
      <w:proofErr w:type="spellStart"/>
      <w:r w:rsidRPr="00783F3A">
        <w:rPr>
          <w:rFonts w:ascii="Arial" w:eastAsia="Times New Roman" w:hAnsi="Arial" w:cs="Arial"/>
          <w:sz w:val="24"/>
          <w:szCs w:val="24"/>
          <w:lang w:eastAsia="ru-RU"/>
        </w:rPr>
        <w:t>оприходовании</w:t>
      </w:r>
      <w:proofErr w:type="spellEnd"/>
      <w:r w:rsidRPr="00783F3A">
        <w:rPr>
          <w:rFonts w:ascii="Arial" w:eastAsia="Times New Roman" w:hAnsi="Arial" w:cs="Arial"/>
          <w:sz w:val="24"/>
          <w:szCs w:val="24"/>
          <w:lang w:eastAsia="ru-RU"/>
        </w:rPr>
        <w:t>) в кассу денежной наличности, несоблюдении порядка хранения свободных денежных средств, а равно в накоплении в кассе наличных денег сверх установленных лимитов» в виде административного штрафа:</w:t>
      </w:r>
      <w:proofErr w:type="gramEnd"/>
    </w:p>
    <w:p w:rsidR="00783F3A" w:rsidRPr="00783F3A" w:rsidRDefault="00783F3A" w:rsidP="00783F3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83F3A">
        <w:rPr>
          <w:rFonts w:ascii="Arial" w:eastAsia="Times New Roman" w:hAnsi="Arial" w:cs="Arial"/>
          <w:sz w:val="24"/>
          <w:szCs w:val="24"/>
          <w:lang w:eastAsia="ru-RU"/>
        </w:rPr>
        <w:t>от 4 000 рублей до 5 000 рублей — на должностных лиц;</w:t>
      </w:r>
    </w:p>
    <w:p w:rsidR="00783F3A" w:rsidRPr="00783F3A" w:rsidRDefault="00783F3A" w:rsidP="00783F3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83F3A">
        <w:rPr>
          <w:rFonts w:ascii="Arial" w:eastAsia="Times New Roman" w:hAnsi="Arial" w:cs="Arial"/>
          <w:sz w:val="24"/>
          <w:szCs w:val="24"/>
          <w:lang w:eastAsia="ru-RU"/>
        </w:rPr>
        <w:t>от 40 000 рублей до 50 000 рублей — на юридических лиц.</w:t>
      </w:r>
    </w:p>
    <w:p w:rsidR="00783F3A" w:rsidRPr="00783F3A" w:rsidRDefault="00783F3A" w:rsidP="00783F3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83F3A">
        <w:rPr>
          <w:rFonts w:ascii="Arial" w:eastAsia="Times New Roman" w:hAnsi="Arial" w:cs="Arial"/>
          <w:sz w:val="24"/>
          <w:szCs w:val="24"/>
          <w:lang w:eastAsia="ru-RU"/>
        </w:rPr>
        <w:t>(ст. 15.1 гл 15 КОАП РФ)</w:t>
      </w:r>
    </w:p>
    <w:p w:rsidR="00EE76EE" w:rsidRDefault="00EE76EE"/>
    <w:sectPr w:rsidR="00EE76EE" w:rsidSect="00783F3A">
      <w:pgSz w:w="11906" w:h="16838"/>
      <w:pgMar w:top="426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3F3A"/>
    <w:rsid w:val="006467A3"/>
    <w:rsid w:val="00783F3A"/>
    <w:rsid w:val="00EE76EE"/>
    <w:rsid w:val="00F636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6EE"/>
  </w:style>
  <w:style w:type="paragraph" w:styleId="1">
    <w:name w:val="heading 1"/>
    <w:basedOn w:val="a"/>
    <w:link w:val="10"/>
    <w:uiPriority w:val="9"/>
    <w:qFormat/>
    <w:rsid w:val="00783F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3F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783F3A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783F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83F3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636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636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77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55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95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61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41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658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uh-aktiv.ru/novyj-poryadok-nalichnyh-raschetov-s-1-iyunya-2014-god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2279</Words>
  <Characters>12995</Characters>
  <Application>Microsoft Office Word</Application>
  <DocSecurity>0</DocSecurity>
  <Lines>108</Lines>
  <Paragraphs>30</Paragraphs>
  <ScaleCrop>false</ScaleCrop>
  <Company/>
  <LinksUpToDate>false</LinksUpToDate>
  <CharactersWithSpaces>15244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2016-01-14T12:25:00Z</cp:lastPrinted>
  <dcterms:created xsi:type="dcterms:W3CDTF">2016-01-14T12:15:00Z</dcterms:created>
  <dcterms:modified xsi:type="dcterms:W3CDTF">2016-01-14T12:36:00Z</dcterms:modified>
</cp:coreProperties>
</file>