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B7" w:rsidRPr="00BE4685" w:rsidRDefault="002B76B7" w:rsidP="00BE4685">
      <w:pPr>
        <w:tabs>
          <w:tab w:val="left" w:pos="3906"/>
        </w:tabs>
        <w:autoSpaceDE/>
        <w:autoSpaceDN/>
        <w:adjustRightInd/>
        <w:jc w:val="center"/>
        <w:rPr>
          <w:b/>
          <w:sz w:val="32"/>
          <w:szCs w:val="25"/>
        </w:rPr>
      </w:pPr>
      <w:r w:rsidRPr="00BE4685">
        <w:rPr>
          <w:b/>
          <w:noProof/>
          <w:sz w:val="24"/>
          <w:szCs w:val="25"/>
        </w:rPr>
        <w:drawing>
          <wp:anchor distT="0" distB="0" distL="114300" distR="114300" simplePos="0" relativeHeight="251661312" behindDoc="0" locked="0" layoutInCell="1" allowOverlap="1" wp14:anchorId="58CD3B40" wp14:editId="5466F358">
            <wp:simplePos x="0" y="0"/>
            <wp:positionH relativeFrom="column">
              <wp:posOffset>2979420</wp:posOffset>
            </wp:positionH>
            <wp:positionV relativeFrom="paragraph">
              <wp:posOffset>-108585</wp:posOffset>
            </wp:positionV>
            <wp:extent cx="666750" cy="760730"/>
            <wp:effectExtent l="0" t="0" r="0" b="1270"/>
            <wp:wrapSquare wrapText="left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685">
        <w:rPr>
          <w:b/>
          <w:sz w:val="24"/>
          <w:szCs w:val="25"/>
        </w:rPr>
        <w:br w:type="textWrapping" w:clear="all"/>
      </w:r>
      <w:r w:rsidRPr="00BE4685">
        <w:rPr>
          <w:b/>
          <w:sz w:val="32"/>
          <w:szCs w:val="25"/>
        </w:rPr>
        <w:t>Федерация профсоюзов Свердловской области</w:t>
      </w:r>
    </w:p>
    <w:p w:rsidR="002B76B7" w:rsidRPr="00BE4685" w:rsidRDefault="002B76B7" w:rsidP="00BE4685">
      <w:pPr>
        <w:tabs>
          <w:tab w:val="left" w:pos="3906"/>
          <w:tab w:val="left" w:pos="6804"/>
        </w:tabs>
        <w:autoSpaceDE/>
        <w:autoSpaceDN/>
        <w:adjustRightInd/>
        <w:jc w:val="center"/>
        <w:rPr>
          <w:b/>
          <w:sz w:val="18"/>
          <w:szCs w:val="25"/>
        </w:rPr>
      </w:pPr>
      <w:r w:rsidRPr="00BE4685">
        <w:rPr>
          <w:b/>
          <w:sz w:val="18"/>
          <w:szCs w:val="25"/>
        </w:rPr>
        <w:t>г. Екатеринбург</w:t>
      </w:r>
      <w:r w:rsidR="00BE4685" w:rsidRPr="00BE4685">
        <w:rPr>
          <w:b/>
          <w:sz w:val="18"/>
          <w:szCs w:val="25"/>
        </w:rPr>
        <w:t xml:space="preserve"> </w:t>
      </w:r>
      <w:r w:rsidR="00EB239F" w:rsidRPr="00BE4685">
        <w:rPr>
          <w:b/>
          <w:sz w:val="18"/>
          <w:szCs w:val="25"/>
        </w:rPr>
        <w:t>1</w:t>
      </w:r>
      <w:r w:rsidR="002F32CF" w:rsidRPr="00BE4685">
        <w:rPr>
          <w:b/>
          <w:sz w:val="18"/>
          <w:szCs w:val="25"/>
        </w:rPr>
        <w:t>4</w:t>
      </w:r>
      <w:r w:rsidR="00CF4696" w:rsidRPr="00BE4685">
        <w:rPr>
          <w:b/>
          <w:sz w:val="18"/>
          <w:szCs w:val="25"/>
        </w:rPr>
        <w:t xml:space="preserve"> </w:t>
      </w:r>
      <w:r w:rsidR="00442FDE" w:rsidRPr="00BE4685">
        <w:rPr>
          <w:b/>
          <w:sz w:val="18"/>
          <w:szCs w:val="25"/>
        </w:rPr>
        <w:t>ию</w:t>
      </w:r>
      <w:r w:rsidR="00EB239F" w:rsidRPr="00BE4685">
        <w:rPr>
          <w:b/>
          <w:sz w:val="18"/>
          <w:szCs w:val="25"/>
        </w:rPr>
        <w:t>л</w:t>
      </w:r>
      <w:r w:rsidR="00442FDE" w:rsidRPr="00BE4685">
        <w:rPr>
          <w:b/>
          <w:sz w:val="18"/>
          <w:szCs w:val="25"/>
        </w:rPr>
        <w:t>я</w:t>
      </w:r>
      <w:r w:rsidR="00644A3C" w:rsidRPr="00BE4685">
        <w:rPr>
          <w:b/>
          <w:sz w:val="18"/>
          <w:szCs w:val="25"/>
        </w:rPr>
        <w:t xml:space="preserve"> </w:t>
      </w:r>
      <w:r w:rsidRPr="00BE4685">
        <w:rPr>
          <w:b/>
          <w:sz w:val="18"/>
          <w:szCs w:val="25"/>
        </w:rPr>
        <w:t>201</w:t>
      </w:r>
      <w:r w:rsidR="00644A3C" w:rsidRPr="00BE4685">
        <w:rPr>
          <w:b/>
          <w:sz w:val="18"/>
          <w:szCs w:val="25"/>
        </w:rPr>
        <w:t>6</w:t>
      </w:r>
      <w:r w:rsidRPr="00BE4685">
        <w:rPr>
          <w:b/>
          <w:sz w:val="18"/>
          <w:szCs w:val="25"/>
        </w:rPr>
        <w:t xml:space="preserve"> года</w:t>
      </w:r>
    </w:p>
    <w:p w:rsidR="002B76B7" w:rsidRPr="00BE4685" w:rsidRDefault="008C23E1" w:rsidP="00BE4685">
      <w:pPr>
        <w:tabs>
          <w:tab w:val="left" w:pos="3906"/>
          <w:tab w:val="left" w:pos="6804"/>
        </w:tabs>
        <w:autoSpaceDE/>
        <w:autoSpaceDN/>
        <w:adjustRightInd/>
        <w:rPr>
          <w:i/>
          <w:iCs/>
          <w:sz w:val="24"/>
          <w:szCs w:val="25"/>
        </w:rPr>
      </w:pPr>
      <w:r w:rsidRPr="00BE4685">
        <w:rPr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AF7ADC" wp14:editId="25091F7E">
                <wp:simplePos x="0" y="0"/>
                <wp:positionH relativeFrom="column">
                  <wp:posOffset>2047240</wp:posOffset>
                </wp:positionH>
                <wp:positionV relativeFrom="paragraph">
                  <wp:posOffset>78740</wp:posOffset>
                </wp:positionV>
                <wp:extent cx="2235835" cy="635"/>
                <wp:effectExtent l="0" t="0" r="12065" b="3746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pt,6.2pt" to="33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B76B7" w:rsidRPr="00BE4685" w:rsidRDefault="002B76B7" w:rsidP="00BE4685">
      <w:pPr>
        <w:tabs>
          <w:tab w:val="left" w:pos="3906"/>
          <w:tab w:val="left" w:pos="6804"/>
        </w:tabs>
        <w:autoSpaceDE/>
        <w:autoSpaceDN/>
        <w:adjustRightInd/>
        <w:jc w:val="center"/>
        <w:rPr>
          <w:b/>
          <w:bCs/>
          <w:i/>
          <w:iCs/>
          <w:sz w:val="24"/>
          <w:szCs w:val="25"/>
        </w:rPr>
      </w:pPr>
      <w:r w:rsidRPr="00BE4685">
        <w:rPr>
          <w:b/>
          <w:bCs/>
          <w:i/>
          <w:iCs/>
          <w:sz w:val="24"/>
          <w:szCs w:val="25"/>
        </w:rPr>
        <w:t>ул. Р. Люксембург, д. 34, офис 211</w:t>
      </w:r>
      <w:r w:rsidR="00BE4685">
        <w:rPr>
          <w:b/>
          <w:bCs/>
          <w:i/>
          <w:iCs/>
          <w:sz w:val="24"/>
          <w:szCs w:val="25"/>
        </w:rPr>
        <w:t xml:space="preserve"> </w:t>
      </w:r>
      <w:r w:rsidRPr="00BE4685">
        <w:rPr>
          <w:b/>
          <w:bCs/>
          <w:i/>
          <w:iCs/>
          <w:sz w:val="24"/>
          <w:szCs w:val="25"/>
        </w:rPr>
        <w:t>пресс-служба</w:t>
      </w:r>
    </w:p>
    <w:p w:rsidR="002B76B7" w:rsidRPr="00BE4685" w:rsidRDefault="00BE4685" w:rsidP="00BE4685">
      <w:pPr>
        <w:tabs>
          <w:tab w:val="left" w:pos="3906"/>
          <w:tab w:val="left" w:pos="6804"/>
        </w:tabs>
        <w:autoSpaceDE/>
        <w:autoSpaceDN/>
        <w:adjustRightInd/>
        <w:jc w:val="center"/>
        <w:rPr>
          <w:b/>
          <w:bCs/>
          <w:i/>
          <w:iCs/>
          <w:sz w:val="24"/>
          <w:szCs w:val="25"/>
        </w:rPr>
      </w:pPr>
      <w:r>
        <w:rPr>
          <w:b/>
          <w:bCs/>
          <w:i/>
          <w:iCs/>
          <w:sz w:val="24"/>
          <w:szCs w:val="25"/>
        </w:rPr>
        <w:t xml:space="preserve"> </w:t>
      </w:r>
      <w:hyperlink r:id="rId9" w:history="1">
        <w:r w:rsidRPr="00DE75D0">
          <w:rPr>
            <w:rStyle w:val="a3"/>
            <w:b/>
            <w:bCs/>
            <w:i/>
            <w:iCs/>
            <w:sz w:val="24"/>
            <w:szCs w:val="25"/>
            <w:lang w:val="en-US"/>
          </w:rPr>
          <w:t>pressa</w:t>
        </w:r>
        <w:r w:rsidRPr="00DE75D0">
          <w:rPr>
            <w:rStyle w:val="a3"/>
            <w:b/>
            <w:bCs/>
            <w:i/>
            <w:iCs/>
            <w:sz w:val="24"/>
            <w:szCs w:val="25"/>
          </w:rPr>
          <w:t>@</w:t>
        </w:r>
        <w:r w:rsidRPr="00DE75D0">
          <w:rPr>
            <w:rStyle w:val="a3"/>
            <w:b/>
            <w:bCs/>
            <w:i/>
            <w:iCs/>
            <w:sz w:val="24"/>
            <w:szCs w:val="25"/>
            <w:lang w:val="en-US"/>
          </w:rPr>
          <w:t>fnpr</w:t>
        </w:r>
        <w:r w:rsidRPr="00DE75D0">
          <w:rPr>
            <w:rStyle w:val="a3"/>
            <w:b/>
            <w:bCs/>
            <w:i/>
            <w:iCs/>
            <w:sz w:val="24"/>
            <w:szCs w:val="25"/>
          </w:rPr>
          <w:t>.</w:t>
        </w:r>
        <w:r w:rsidRPr="00DE75D0">
          <w:rPr>
            <w:rStyle w:val="a3"/>
            <w:b/>
            <w:bCs/>
            <w:i/>
            <w:iCs/>
            <w:sz w:val="24"/>
            <w:szCs w:val="25"/>
            <w:lang w:val="en-US"/>
          </w:rPr>
          <w:t>org</w:t>
        </w:r>
      </w:hyperlink>
      <w:r>
        <w:rPr>
          <w:b/>
          <w:bCs/>
          <w:i/>
          <w:iCs/>
          <w:sz w:val="24"/>
          <w:szCs w:val="25"/>
          <w:u w:val="single"/>
        </w:rPr>
        <w:t xml:space="preserve"> </w:t>
      </w:r>
      <w:r>
        <w:rPr>
          <w:b/>
          <w:bCs/>
          <w:i/>
          <w:iCs/>
          <w:sz w:val="24"/>
          <w:szCs w:val="25"/>
        </w:rPr>
        <w:t xml:space="preserve"> </w:t>
      </w:r>
      <w:r w:rsidR="002B76B7" w:rsidRPr="00BE4685">
        <w:rPr>
          <w:b/>
          <w:bCs/>
          <w:i/>
          <w:iCs/>
          <w:sz w:val="24"/>
          <w:szCs w:val="25"/>
        </w:rPr>
        <w:t xml:space="preserve">сайт </w:t>
      </w:r>
      <w:hyperlink r:id="rId10" w:history="1">
        <w:r w:rsidR="002B76B7" w:rsidRPr="00BE4685">
          <w:rPr>
            <w:b/>
            <w:bCs/>
            <w:i/>
            <w:iCs/>
            <w:sz w:val="24"/>
            <w:szCs w:val="25"/>
            <w:u w:val="single"/>
            <w:lang w:val="en-US"/>
          </w:rPr>
          <w:t>www</w:t>
        </w:r>
        <w:r w:rsidR="002B76B7" w:rsidRPr="00BE4685">
          <w:rPr>
            <w:b/>
            <w:bCs/>
            <w:i/>
            <w:iCs/>
            <w:sz w:val="24"/>
            <w:szCs w:val="25"/>
            <w:u w:val="single"/>
          </w:rPr>
          <w:t>.</w:t>
        </w:r>
        <w:proofErr w:type="spellStart"/>
        <w:r w:rsidR="002B76B7" w:rsidRPr="00BE4685">
          <w:rPr>
            <w:b/>
            <w:bCs/>
            <w:i/>
            <w:iCs/>
            <w:sz w:val="24"/>
            <w:szCs w:val="25"/>
            <w:u w:val="single"/>
            <w:lang w:val="en-US"/>
          </w:rPr>
          <w:t>fnpr</w:t>
        </w:r>
        <w:proofErr w:type="spellEnd"/>
        <w:r w:rsidR="002B76B7" w:rsidRPr="00BE4685">
          <w:rPr>
            <w:b/>
            <w:bCs/>
            <w:i/>
            <w:iCs/>
            <w:sz w:val="24"/>
            <w:szCs w:val="25"/>
            <w:u w:val="single"/>
          </w:rPr>
          <w:t>.</w:t>
        </w:r>
        <w:r w:rsidR="002B76B7" w:rsidRPr="00BE4685">
          <w:rPr>
            <w:b/>
            <w:bCs/>
            <w:i/>
            <w:iCs/>
            <w:sz w:val="24"/>
            <w:szCs w:val="25"/>
            <w:u w:val="single"/>
            <w:lang w:val="en-US"/>
          </w:rPr>
          <w:t>org</w:t>
        </w:r>
      </w:hyperlink>
      <w:r>
        <w:rPr>
          <w:b/>
          <w:bCs/>
          <w:i/>
          <w:iCs/>
          <w:sz w:val="24"/>
          <w:szCs w:val="25"/>
        </w:rPr>
        <w:t xml:space="preserve"> </w:t>
      </w:r>
      <w:r w:rsidR="002B76B7" w:rsidRPr="00BE4685">
        <w:rPr>
          <w:b/>
          <w:bCs/>
          <w:i/>
          <w:iCs/>
          <w:sz w:val="24"/>
          <w:szCs w:val="25"/>
        </w:rPr>
        <w:t>тел/факс 8 (343) 371-21-</w:t>
      </w:r>
      <w:proofErr w:type="gramStart"/>
      <w:r w:rsidR="002B76B7" w:rsidRPr="00BE4685">
        <w:rPr>
          <w:b/>
          <w:bCs/>
          <w:i/>
          <w:iCs/>
          <w:sz w:val="24"/>
          <w:szCs w:val="25"/>
        </w:rPr>
        <w:t>07</w:t>
      </w:r>
      <w:r>
        <w:rPr>
          <w:b/>
          <w:bCs/>
          <w:i/>
          <w:iCs/>
          <w:sz w:val="24"/>
          <w:szCs w:val="25"/>
        </w:rPr>
        <w:t xml:space="preserve">  </w:t>
      </w:r>
      <w:r w:rsidR="002B76B7" w:rsidRPr="00BE4685">
        <w:rPr>
          <w:b/>
          <w:bCs/>
          <w:i/>
          <w:iCs/>
          <w:sz w:val="24"/>
          <w:szCs w:val="25"/>
        </w:rPr>
        <w:t>8</w:t>
      </w:r>
      <w:proofErr w:type="gramEnd"/>
      <w:r w:rsidR="002B76B7" w:rsidRPr="00BE4685">
        <w:rPr>
          <w:b/>
          <w:bCs/>
          <w:i/>
          <w:iCs/>
          <w:sz w:val="24"/>
          <w:szCs w:val="25"/>
        </w:rPr>
        <w:t>-912-049-2222</w:t>
      </w:r>
    </w:p>
    <w:p w:rsidR="002B76B7" w:rsidRPr="00BE4685" w:rsidRDefault="008C23E1" w:rsidP="00BE4685">
      <w:pPr>
        <w:tabs>
          <w:tab w:val="left" w:pos="3906"/>
          <w:tab w:val="left" w:pos="6804"/>
        </w:tabs>
        <w:autoSpaceDE/>
        <w:autoSpaceDN/>
        <w:adjustRightInd/>
        <w:jc w:val="both"/>
        <w:rPr>
          <w:bCs/>
          <w:i/>
          <w:iCs/>
          <w:sz w:val="24"/>
          <w:szCs w:val="25"/>
        </w:rPr>
      </w:pPr>
      <w:r w:rsidRPr="00BE4685">
        <w:rPr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064C" wp14:editId="63F76514">
                <wp:simplePos x="0" y="0"/>
                <wp:positionH relativeFrom="column">
                  <wp:posOffset>-31115</wp:posOffset>
                </wp:positionH>
                <wp:positionV relativeFrom="paragraph">
                  <wp:posOffset>30480</wp:posOffset>
                </wp:positionV>
                <wp:extent cx="6543675" cy="635"/>
                <wp:effectExtent l="0" t="0" r="9525" b="3746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2.4pt" to="512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BE4685">
        <w:rPr>
          <w:sz w:val="24"/>
          <w:szCs w:val="25"/>
        </w:rPr>
        <w:t xml:space="preserve"> </w:t>
      </w:r>
    </w:p>
    <w:p w:rsidR="002F32CF" w:rsidRPr="005E63FB" w:rsidRDefault="002F32CF" w:rsidP="00BE4685">
      <w:pPr>
        <w:jc w:val="center"/>
        <w:rPr>
          <w:b/>
          <w:sz w:val="28"/>
          <w:szCs w:val="25"/>
        </w:rPr>
      </w:pPr>
      <w:r w:rsidRPr="005E63FB">
        <w:rPr>
          <w:b/>
          <w:sz w:val="28"/>
          <w:szCs w:val="25"/>
        </w:rPr>
        <w:t xml:space="preserve">«ИННОВАЦИИ В ПРОФСОЮЗАХ»: </w:t>
      </w:r>
    </w:p>
    <w:p w:rsidR="002F32CF" w:rsidRPr="005E63FB" w:rsidRDefault="002F32CF" w:rsidP="00BE4685">
      <w:pPr>
        <w:jc w:val="center"/>
        <w:rPr>
          <w:b/>
          <w:sz w:val="28"/>
          <w:szCs w:val="25"/>
        </w:rPr>
      </w:pPr>
      <w:r w:rsidRPr="005E63FB">
        <w:rPr>
          <w:b/>
          <w:sz w:val="28"/>
          <w:szCs w:val="25"/>
        </w:rPr>
        <w:t>ЛУЧШЕЕ. СОВРЕМЕННОЕ. ПРАКТИЧЕСКОЕ. ПОЛЕЗНОЕ.</w:t>
      </w:r>
    </w:p>
    <w:p w:rsidR="00BE4685" w:rsidRDefault="00BE4685" w:rsidP="00BE4685">
      <w:pPr>
        <w:jc w:val="both"/>
        <w:rPr>
          <w:b/>
          <w:sz w:val="24"/>
          <w:szCs w:val="25"/>
        </w:rPr>
      </w:pPr>
    </w:p>
    <w:p w:rsidR="002F32CF" w:rsidRPr="00BE4685" w:rsidRDefault="002F32CF" w:rsidP="00BE4685">
      <w:pPr>
        <w:ind w:firstLine="709"/>
        <w:jc w:val="both"/>
        <w:rPr>
          <w:b/>
          <w:sz w:val="23"/>
          <w:szCs w:val="23"/>
        </w:rPr>
      </w:pPr>
      <w:r w:rsidRPr="00BE4685">
        <w:rPr>
          <w:b/>
          <w:sz w:val="23"/>
          <w:szCs w:val="23"/>
        </w:rPr>
        <w:t>В Екатеринбурге прошел ежегодный Международный форум «Инновации в профсоюзах 2016», организованный Федерацией профсоюзов Свердловской области и Ассоциацией объединений профсоюзов Уральского федерального округа.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Напомним, что форум проходит седьмой год. Его участники собираются в столице Урала из различных регионов России, ближнего и дальнего зарубежья, чтобы поделиться практическим опытом в сфере профсоюзных инноваций и обсудить проблемы, возникающие в связи с внедрением ранее разработанных инновационных подходов.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proofErr w:type="gramStart"/>
      <w:r w:rsidRPr="00BE4685">
        <w:rPr>
          <w:sz w:val="23"/>
          <w:szCs w:val="23"/>
        </w:rPr>
        <w:t xml:space="preserve">На форуме были представлены профсоюзные организации Уфы, Перми, Москвы, Иркутска, Челябинска, Пскова, Тюмени, </w:t>
      </w:r>
      <w:proofErr w:type="spellStart"/>
      <w:r w:rsidRPr="00BE4685">
        <w:rPr>
          <w:sz w:val="23"/>
          <w:szCs w:val="23"/>
        </w:rPr>
        <w:t>С</w:t>
      </w:r>
      <w:bookmarkStart w:id="0" w:name="_GoBack"/>
      <w:bookmarkEnd w:id="0"/>
      <w:r w:rsidRPr="00BE4685">
        <w:rPr>
          <w:sz w:val="23"/>
          <w:szCs w:val="23"/>
        </w:rPr>
        <w:t>нежинска</w:t>
      </w:r>
      <w:proofErr w:type="spellEnd"/>
      <w:r w:rsidRPr="00BE4685">
        <w:rPr>
          <w:sz w:val="23"/>
          <w:szCs w:val="23"/>
        </w:rPr>
        <w:t>, Сыктывкара, Ярославля, Миасса, Тамбова, Кургана и др.</w:t>
      </w:r>
      <w:proofErr w:type="gramEnd"/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В этом году в форуме приняла участие делегация </w:t>
      </w:r>
      <w:proofErr w:type="spellStart"/>
      <w:r w:rsidRPr="00BE4685">
        <w:rPr>
          <w:sz w:val="23"/>
          <w:szCs w:val="23"/>
        </w:rPr>
        <w:t>профактивистов</w:t>
      </w:r>
      <w:proofErr w:type="spellEnd"/>
      <w:r w:rsidRPr="00BE4685">
        <w:rPr>
          <w:sz w:val="23"/>
          <w:szCs w:val="23"/>
        </w:rPr>
        <w:t xml:space="preserve"> из </w:t>
      </w:r>
      <w:proofErr w:type="spellStart"/>
      <w:r w:rsidRPr="00BE4685">
        <w:rPr>
          <w:sz w:val="23"/>
          <w:szCs w:val="23"/>
        </w:rPr>
        <w:t>Ламбардии</w:t>
      </w:r>
      <w:proofErr w:type="spellEnd"/>
      <w:r w:rsidRPr="00BE4685">
        <w:rPr>
          <w:sz w:val="23"/>
          <w:szCs w:val="23"/>
        </w:rPr>
        <w:t xml:space="preserve">. Это промышленная провинция Италии, с которой у Федерации профсоюзов Свердловской области уже несколько лет действует соглашение о сотрудничестве: организации участвуют в акциях солидарности в поддержку требований своих коллег, обмениваются делегациями и т.д. Кстати, это одна из трех провинций Италии, которые первыми выступили за отмену экономических санкций к России. </w:t>
      </w:r>
      <w:proofErr w:type="gramStart"/>
      <w:r w:rsidRPr="00BE4685">
        <w:rPr>
          <w:sz w:val="23"/>
          <w:szCs w:val="23"/>
        </w:rPr>
        <w:t xml:space="preserve">Итальянские </w:t>
      </w:r>
      <w:proofErr w:type="spellStart"/>
      <w:r w:rsidRPr="00BE4685">
        <w:rPr>
          <w:sz w:val="23"/>
          <w:szCs w:val="23"/>
        </w:rPr>
        <w:t>профактивисты</w:t>
      </w:r>
      <w:proofErr w:type="spellEnd"/>
      <w:r w:rsidRPr="00BE4685">
        <w:rPr>
          <w:sz w:val="23"/>
          <w:szCs w:val="23"/>
        </w:rPr>
        <w:t xml:space="preserve"> не первый раз приезжают на «Инновации в профсоюзах».</w:t>
      </w:r>
      <w:proofErr w:type="gramEnd"/>
      <w:r w:rsidRPr="00BE4685">
        <w:rPr>
          <w:sz w:val="23"/>
          <w:szCs w:val="23"/>
        </w:rPr>
        <w:t xml:space="preserve"> По признанию генерального секретаря CGIL Ломбардии </w:t>
      </w:r>
      <w:proofErr w:type="spellStart"/>
      <w:r w:rsidRPr="00BE4685">
        <w:rPr>
          <w:sz w:val="23"/>
          <w:szCs w:val="23"/>
        </w:rPr>
        <w:t>Элены</w:t>
      </w:r>
      <w:proofErr w:type="spellEnd"/>
      <w:r w:rsidRPr="00BE4685">
        <w:rPr>
          <w:sz w:val="23"/>
          <w:szCs w:val="23"/>
        </w:rPr>
        <w:t xml:space="preserve"> </w:t>
      </w:r>
      <w:proofErr w:type="spellStart"/>
      <w:r w:rsidRPr="00BE4685">
        <w:rPr>
          <w:sz w:val="23"/>
          <w:szCs w:val="23"/>
        </w:rPr>
        <w:t>Латтуада</w:t>
      </w:r>
      <w:proofErr w:type="spellEnd"/>
      <w:r w:rsidRPr="00BE4685">
        <w:rPr>
          <w:sz w:val="23"/>
          <w:szCs w:val="23"/>
        </w:rPr>
        <w:t>, этот форум – хорошая площадка для обмена опытом между профсоюзами. В частности, помимо участия в основных мероприятиях форума итальянцы встретились с членами профсоюза, работающими в свердловских филиалах транснациональных корпораций, в т. ч. «</w:t>
      </w:r>
      <w:proofErr w:type="spellStart"/>
      <w:proofErr w:type="gramStart"/>
      <w:r w:rsidRPr="00BE4685">
        <w:rPr>
          <w:sz w:val="23"/>
          <w:szCs w:val="23"/>
        </w:rPr>
        <w:t>M</w:t>
      </w:r>
      <w:proofErr w:type="gramEnd"/>
      <w:r w:rsidRPr="00BE4685">
        <w:rPr>
          <w:sz w:val="23"/>
          <w:szCs w:val="23"/>
        </w:rPr>
        <w:t>етро</w:t>
      </w:r>
      <w:proofErr w:type="spellEnd"/>
      <w:r w:rsidRPr="00BE4685">
        <w:rPr>
          <w:sz w:val="23"/>
          <w:szCs w:val="23"/>
        </w:rPr>
        <w:t xml:space="preserve"> </w:t>
      </w:r>
      <w:proofErr w:type="spellStart"/>
      <w:r w:rsidRPr="00BE4685">
        <w:rPr>
          <w:sz w:val="23"/>
          <w:szCs w:val="23"/>
        </w:rPr>
        <w:t>кеш</w:t>
      </w:r>
      <w:proofErr w:type="spellEnd"/>
      <w:r w:rsidRPr="00BE4685">
        <w:rPr>
          <w:sz w:val="23"/>
          <w:szCs w:val="23"/>
        </w:rPr>
        <w:t xml:space="preserve"> энд </w:t>
      </w:r>
      <w:proofErr w:type="spellStart"/>
      <w:r w:rsidRPr="00BE4685">
        <w:rPr>
          <w:sz w:val="23"/>
          <w:szCs w:val="23"/>
        </w:rPr>
        <w:t>керри</w:t>
      </w:r>
      <w:proofErr w:type="spellEnd"/>
      <w:r w:rsidRPr="00BE4685">
        <w:rPr>
          <w:sz w:val="23"/>
          <w:szCs w:val="23"/>
        </w:rPr>
        <w:t>», «Кока-Кола» и др.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proofErr w:type="gramStart"/>
      <w:r w:rsidRPr="00BE4685">
        <w:rPr>
          <w:sz w:val="23"/>
          <w:szCs w:val="23"/>
        </w:rPr>
        <w:t xml:space="preserve">Участников Международного форума «Инновации в профсоюзах-2016» приветствовали председатель Федерации профсоюзов Свердловской области Андрей </w:t>
      </w:r>
      <w:proofErr w:type="spellStart"/>
      <w:r w:rsidRPr="00BE4685">
        <w:rPr>
          <w:sz w:val="23"/>
          <w:szCs w:val="23"/>
        </w:rPr>
        <w:t>Ветлужских</w:t>
      </w:r>
      <w:proofErr w:type="spellEnd"/>
      <w:r w:rsidRPr="00BE4685">
        <w:rPr>
          <w:sz w:val="23"/>
          <w:szCs w:val="23"/>
        </w:rPr>
        <w:t>, председ</w:t>
      </w:r>
      <w:r w:rsidRPr="00BE4685">
        <w:rPr>
          <w:bCs/>
          <w:sz w:val="23"/>
          <w:szCs w:val="23"/>
        </w:rPr>
        <w:t>атель Федерации профсоюзов Башкортостана Марат Хусаинов, п</w:t>
      </w:r>
      <w:r w:rsidRPr="00BE4685">
        <w:rPr>
          <w:sz w:val="23"/>
          <w:szCs w:val="23"/>
        </w:rPr>
        <w:t xml:space="preserve">редседатель Объединения организаций профсоюзов Ярославской области Сергей Соловьев, председатель Псковского областного совета профсоюзов Ульяна Михайлова, </w:t>
      </w:r>
      <w:r w:rsidRPr="00BE4685">
        <w:rPr>
          <w:bCs/>
          <w:sz w:val="23"/>
          <w:szCs w:val="23"/>
        </w:rPr>
        <w:t xml:space="preserve">председатель Федерации профсоюзов Курганской области Владимир Андрейченко, председатель Федерации профсоюзов Челябинской области Николай Буяков, председатель Федерации профсоюзов Тюменской области Михаил </w:t>
      </w:r>
      <w:proofErr w:type="spellStart"/>
      <w:r w:rsidRPr="00BE4685">
        <w:rPr>
          <w:bCs/>
          <w:sz w:val="23"/>
          <w:szCs w:val="23"/>
        </w:rPr>
        <w:t>Кивацкий</w:t>
      </w:r>
      <w:proofErr w:type="spellEnd"/>
      <w:r w:rsidRPr="00BE4685">
        <w:rPr>
          <w:bCs/>
          <w:sz w:val="23"/>
          <w:szCs w:val="23"/>
        </w:rPr>
        <w:t xml:space="preserve">, председатель </w:t>
      </w:r>
      <w:proofErr w:type="spellStart"/>
      <w:r w:rsidRPr="00BE4685">
        <w:rPr>
          <w:bCs/>
          <w:sz w:val="23"/>
          <w:szCs w:val="23"/>
        </w:rPr>
        <w:t>Нефтегазстройпрофсоюза</w:t>
      </w:r>
      <w:proofErr w:type="spellEnd"/>
      <w:r w:rsidRPr="00BE4685">
        <w:rPr>
          <w:bCs/>
          <w:sz w:val="23"/>
          <w:szCs w:val="23"/>
        </w:rPr>
        <w:t xml:space="preserve"> России Александр</w:t>
      </w:r>
      <w:proofErr w:type="gramEnd"/>
      <w:r w:rsidRPr="00BE4685">
        <w:rPr>
          <w:bCs/>
          <w:sz w:val="23"/>
          <w:szCs w:val="23"/>
        </w:rPr>
        <w:t xml:space="preserve"> Корчагин, п</w:t>
      </w:r>
      <w:r w:rsidRPr="00BE4685">
        <w:rPr>
          <w:sz w:val="23"/>
          <w:szCs w:val="23"/>
        </w:rPr>
        <w:t xml:space="preserve">редседатель профсоюза работников лесных отраслей РФ Денис Журавлев, </w:t>
      </w:r>
      <w:r w:rsidRPr="00BE4685">
        <w:rPr>
          <w:bCs/>
          <w:sz w:val="23"/>
          <w:szCs w:val="23"/>
        </w:rPr>
        <w:t>председатель Российского профсоюза железнодорожников и транспортных строителей Николай Никифоров.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Форум традиционно состоит из круглых столов, научно-практических конференций, тематических секций и панельных дискуссий.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12 июля на круглых столах обсуждены технологии и практика правозащитной деятельности профсоюзов, а также продвижения кандидатов от профсоюзов на выборах различного уровня.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13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>июля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>состоялся следующий этап форума - тематические секции по различным направлениям профсоюзной деятельности и панельные дискуссии.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Первая секция – </w:t>
      </w:r>
      <w:r w:rsidRPr="00B6462C">
        <w:rPr>
          <w:sz w:val="23"/>
          <w:szCs w:val="23"/>
          <w:highlight w:val="yellow"/>
          <w:u w:val="single"/>
        </w:rPr>
        <w:t xml:space="preserve">«Новации в правозащитной профсоюзной деятельности, в </w:t>
      </w:r>
      <w:proofErr w:type="spellStart"/>
      <w:r w:rsidRPr="00B6462C">
        <w:rPr>
          <w:sz w:val="23"/>
          <w:szCs w:val="23"/>
          <w:highlight w:val="yellow"/>
          <w:u w:val="single"/>
        </w:rPr>
        <w:t>т.ч</w:t>
      </w:r>
      <w:proofErr w:type="spellEnd"/>
      <w:r w:rsidRPr="00B6462C">
        <w:rPr>
          <w:sz w:val="23"/>
          <w:szCs w:val="23"/>
          <w:highlight w:val="yellow"/>
          <w:u w:val="single"/>
        </w:rPr>
        <w:t>. в вопросах охраны труда. Модернизация организационной и финансовой структуры профсоюзов».</w:t>
      </w:r>
      <w:r w:rsidRPr="00BE4685">
        <w:rPr>
          <w:sz w:val="23"/>
          <w:szCs w:val="23"/>
        </w:rPr>
        <w:t xml:space="preserve"> Модераторами секции стали главный технический инспектор труда ФПСО </w:t>
      </w:r>
      <w:proofErr w:type="spellStart"/>
      <w:r w:rsidRPr="00BE4685">
        <w:rPr>
          <w:sz w:val="23"/>
          <w:szCs w:val="23"/>
        </w:rPr>
        <w:t>Рэстам</w:t>
      </w:r>
      <w:proofErr w:type="spellEnd"/>
      <w:r w:rsidRPr="00BE4685">
        <w:rPr>
          <w:sz w:val="23"/>
          <w:szCs w:val="23"/>
        </w:rPr>
        <w:t xml:space="preserve"> </w:t>
      </w:r>
      <w:proofErr w:type="spellStart"/>
      <w:r w:rsidRPr="00BE4685">
        <w:rPr>
          <w:sz w:val="23"/>
          <w:szCs w:val="23"/>
        </w:rPr>
        <w:t>Бикметов</w:t>
      </w:r>
      <w:proofErr w:type="spellEnd"/>
      <w:r w:rsidRPr="00BE4685">
        <w:rPr>
          <w:sz w:val="23"/>
          <w:szCs w:val="23"/>
        </w:rPr>
        <w:t xml:space="preserve"> и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>заместитель директора по научной работе НИИ «Институт охраны труда», кандидат наук Станислав Белинский.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«Мы обсудили вопросы, возникающие у профсоюзов в связи с</w:t>
      </w:r>
      <w:r w:rsidRPr="00BE4685">
        <w:rPr>
          <w:b/>
          <w:sz w:val="23"/>
          <w:szCs w:val="23"/>
        </w:rPr>
        <w:t xml:space="preserve"> </w:t>
      </w:r>
      <w:r w:rsidRPr="00BE4685">
        <w:rPr>
          <w:sz w:val="23"/>
          <w:szCs w:val="23"/>
        </w:rPr>
        <w:t xml:space="preserve">изменениями законодательства по специальной оценке условий труда, - говорит </w:t>
      </w:r>
      <w:proofErr w:type="spellStart"/>
      <w:r w:rsidRPr="00BE4685">
        <w:rPr>
          <w:sz w:val="23"/>
          <w:szCs w:val="23"/>
        </w:rPr>
        <w:t>Рэстам</w:t>
      </w:r>
      <w:proofErr w:type="spellEnd"/>
      <w:r w:rsidRPr="00BE4685">
        <w:rPr>
          <w:sz w:val="23"/>
          <w:szCs w:val="23"/>
        </w:rPr>
        <w:t xml:space="preserve"> </w:t>
      </w:r>
      <w:proofErr w:type="spellStart"/>
      <w:r w:rsidRPr="00BE4685">
        <w:rPr>
          <w:sz w:val="23"/>
          <w:szCs w:val="23"/>
        </w:rPr>
        <w:t>Бикметов</w:t>
      </w:r>
      <w:proofErr w:type="spellEnd"/>
      <w:r w:rsidRPr="00BE4685">
        <w:rPr>
          <w:sz w:val="23"/>
          <w:szCs w:val="23"/>
        </w:rPr>
        <w:t xml:space="preserve">, - и пришли к мнению, что профсоюзам необходимо </w:t>
      </w:r>
      <w:r w:rsidRPr="00B6462C">
        <w:rPr>
          <w:sz w:val="23"/>
          <w:szCs w:val="23"/>
          <w:shd w:val="clear" w:color="auto" w:fill="9DFB8D"/>
        </w:rPr>
        <w:t>в коллективных договорах отражать требования по обязательному включению опросных листов работников в материалы СОУТ.</w:t>
      </w:r>
      <w:r w:rsidRPr="00BE4685">
        <w:rPr>
          <w:sz w:val="23"/>
          <w:szCs w:val="23"/>
        </w:rPr>
        <w:t xml:space="preserve"> Также через </w:t>
      </w:r>
      <w:proofErr w:type="spellStart"/>
      <w:r w:rsidRPr="00BE4685">
        <w:rPr>
          <w:sz w:val="23"/>
          <w:szCs w:val="23"/>
        </w:rPr>
        <w:t>колдоговоры</w:t>
      </w:r>
      <w:proofErr w:type="spellEnd"/>
      <w:r w:rsidRPr="00BE4685">
        <w:rPr>
          <w:sz w:val="23"/>
          <w:szCs w:val="23"/>
        </w:rPr>
        <w:t xml:space="preserve"> надо </w:t>
      </w:r>
      <w:r w:rsidRPr="00BE4685">
        <w:rPr>
          <w:sz w:val="23"/>
          <w:szCs w:val="23"/>
        </w:rPr>
        <w:lastRenderedPageBreak/>
        <w:t xml:space="preserve">добиваться </w:t>
      </w:r>
      <w:r w:rsidRPr="00B6462C">
        <w:rPr>
          <w:sz w:val="23"/>
          <w:szCs w:val="23"/>
          <w:shd w:val="clear" w:color="auto" w:fill="9DFB8D"/>
        </w:rPr>
        <w:t>включения представителей профсоюзов в комиссии по проверке знаний</w:t>
      </w:r>
      <w:r w:rsidRPr="00BE4685">
        <w:rPr>
          <w:sz w:val="23"/>
          <w:szCs w:val="23"/>
        </w:rPr>
        <w:t xml:space="preserve">: в последнее время участилась практика отстранения работников или их увольнения через процедуру внеочередной </w:t>
      </w:r>
      <w:proofErr w:type="gramStart"/>
      <w:r w:rsidRPr="00BE4685">
        <w:rPr>
          <w:sz w:val="23"/>
          <w:szCs w:val="23"/>
        </w:rPr>
        <w:t>проверки знаний требований охраны труда</w:t>
      </w:r>
      <w:proofErr w:type="gramEnd"/>
      <w:r w:rsidRPr="00BE4685">
        <w:rPr>
          <w:sz w:val="23"/>
          <w:szCs w:val="23"/>
        </w:rPr>
        <w:t>.</w:t>
      </w:r>
      <w:r w:rsidR="00BE4685" w:rsidRPr="00BE4685">
        <w:rPr>
          <w:sz w:val="23"/>
          <w:szCs w:val="23"/>
        </w:rPr>
        <w:t xml:space="preserve"> </w:t>
      </w:r>
      <w:r w:rsidRPr="00B6462C">
        <w:rPr>
          <w:sz w:val="23"/>
          <w:szCs w:val="23"/>
          <w:shd w:val="clear" w:color="auto" w:fill="9DFB8D"/>
        </w:rPr>
        <w:t xml:space="preserve">Профсоюзу надо следить за подготовкой работников перед проверкой этих знаний </w:t>
      </w:r>
      <w:r w:rsidRPr="00BE4685">
        <w:rPr>
          <w:sz w:val="23"/>
          <w:szCs w:val="23"/>
        </w:rPr>
        <w:t>и неукоснительным соблюдением оснований проведения внеплановой СОУТ».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Технический инспектор </w:t>
      </w:r>
      <w:proofErr w:type="gramStart"/>
      <w:r w:rsidRPr="00BE4685">
        <w:rPr>
          <w:sz w:val="23"/>
          <w:szCs w:val="23"/>
        </w:rPr>
        <w:t>труда Объединения организаций профсоюзов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>Ярославской области</w:t>
      </w:r>
      <w:proofErr w:type="gramEnd"/>
      <w:r w:rsidRPr="00BE4685">
        <w:rPr>
          <w:sz w:val="23"/>
          <w:szCs w:val="23"/>
        </w:rPr>
        <w:t xml:space="preserve"> Леонид Патрикеев поделился своим опытом использования медиативных подходов в профсоюзной работе. Безусловно, система медиации требует вложений в подготовку специалистов-медиаторов, однако она способствует повышению лояльности работников к профсоюзам, поскольку отношения работника с работодателем не переходят в стадию трудового конфликта, а определенные договоренности в интересах работника достигаются.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proofErr w:type="gramStart"/>
      <w:r w:rsidRPr="00BE4685">
        <w:rPr>
          <w:sz w:val="23"/>
          <w:szCs w:val="23"/>
        </w:rPr>
        <w:t xml:space="preserve">Технический инспектор труда, доверенный врач Свердловского обкома Горно-металлургического профсоюза России Татьяна </w:t>
      </w:r>
      <w:proofErr w:type="spellStart"/>
      <w:r w:rsidRPr="00BE4685">
        <w:rPr>
          <w:sz w:val="23"/>
          <w:szCs w:val="23"/>
        </w:rPr>
        <w:t>Богодяж</w:t>
      </w:r>
      <w:proofErr w:type="spellEnd"/>
      <w:r w:rsidRPr="00BE4685">
        <w:rPr>
          <w:sz w:val="23"/>
          <w:szCs w:val="23"/>
        </w:rPr>
        <w:t xml:space="preserve">, говоря о новациях </w:t>
      </w:r>
      <w:r w:rsidRPr="00B6462C">
        <w:rPr>
          <w:sz w:val="23"/>
          <w:szCs w:val="23"/>
          <w:shd w:val="clear" w:color="auto" w:fill="9DFB8D"/>
        </w:rPr>
        <w:t>в правовой работе при проведении обязательных медосмотров работников, отметила, что профсоюзам необходимо настаивать на том, чтобы работники, у которых условия труда отнесены ко 2 классу,</w:t>
      </w:r>
      <w:r w:rsidR="00BE4685" w:rsidRPr="00B6462C">
        <w:rPr>
          <w:sz w:val="23"/>
          <w:szCs w:val="23"/>
          <w:shd w:val="clear" w:color="auto" w:fill="9DFB8D"/>
        </w:rPr>
        <w:t xml:space="preserve"> </w:t>
      </w:r>
      <w:r w:rsidRPr="00B6462C">
        <w:rPr>
          <w:sz w:val="23"/>
          <w:szCs w:val="23"/>
          <w:shd w:val="clear" w:color="auto" w:fill="9DFB8D"/>
        </w:rPr>
        <w:t>не включались в списки на обязательные медосмотры,</w:t>
      </w:r>
      <w:r w:rsidRPr="00BE4685">
        <w:rPr>
          <w:sz w:val="23"/>
          <w:szCs w:val="23"/>
        </w:rPr>
        <w:t xml:space="preserve"> поскольку на сегодня системы социального страхования и социального обеспечения не защищают в должной</w:t>
      </w:r>
      <w:proofErr w:type="gramEnd"/>
      <w:r w:rsidRPr="00BE4685">
        <w:rPr>
          <w:sz w:val="23"/>
          <w:szCs w:val="23"/>
        </w:rPr>
        <w:t xml:space="preserve"> мере лиц, получивших по итогам медосмотра противопоказания к своей работе.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proofErr w:type="gramStart"/>
      <w:r w:rsidRPr="00BE4685">
        <w:rPr>
          <w:sz w:val="23"/>
          <w:szCs w:val="23"/>
        </w:rPr>
        <w:t xml:space="preserve">Юрист департамента развития профсоюзного движения Федерации профсоюзов Свердловской области </w:t>
      </w:r>
      <w:proofErr w:type="spellStart"/>
      <w:r w:rsidRPr="00BE4685">
        <w:rPr>
          <w:sz w:val="23"/>
          <w:szCs w:val="23"/>
        </w:rPr>
        <w:t>Тахир</w:t>
      </w:r>
      <w:proofErr w:type="spellEnd"/>
      <w:r w:rsidRPr="00BE4685">
        <w:rPr>
          <w:sz w:val="23"/>
          <w:szCs w:val="23"/>
        </w:rPr>
        <w:t xml:space="preserve"> Садыков представил участникам секции годовой обзор судебных прецедентов ФПСО </w:t>
      </w:r>
      <w:r w:rsidRPr="00B6462C">
        <w:rPr>
          <w:sz w:val="23"/>
          <w:szCs w:val="23"/>
          <w:shd w:val="clear" w:color="auto" w:fill="9DFB8D"/>
        </w:rPr>
        <w:t>по взысканию компенсаций работникам, занятым во вредных и опасных условиях труда, которым ранее таковые компенсации не предоставлялись</w:t>
      </w:r>
      <w:r w:rsidRPr="00BE4685">
        <w:rPr>
          <w:sz w:val="23"/>
          <w:szCs w:val="23"/>
        </w:rPr>
        <w:t xml:space="preserve"> (размер выигранных в пользу работника сумм в среднем составляет около 150-200 тыс. руб. за периоды с 2008 по 2014 гг.).</w:t>
      </w:r>
      <w:proofErr w:type="gramEnd"/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Руководитель </w:t>
      </w:r>
      <w:proofErr w:type="gramStart"/>
      <w:r w:rsidRPr="00BE4685">
        <w:rPr>
          <w:sz w:val="23"/>
          <w:szCs w:val="23"/>
        </w:rPr>
        <w:t>департамента развития профсоюзного движения Федерации профсоюзов Свердловской области</w:t>
      </w:r>
      <w:proofErr w:type="gramEnd"/>
      <w:r w:rsidRPr="00BE4685">
        <w:rPr>
          <w:sz w:val="23"/>
          <w:szCs w:val="23"/>
        </w:rPr>
        <w:t xml:space="preserve"> Василий </w:t>
      </w:r>
      <w:proofErr w:type="spellStart"/>
      <w:r w:rsidRPr="00BE4685">
        <w:rPr>
          <w:sz w:val="23"/>
          <w:szCs w:val="23"/>
        </w:rPr>
        <w:t>Деркач</w:t>
      </w:r>
      <w:proofErr w:type="spellEnd"/>
      <w:r w:rsidRPr="00BE4685">
        <w:rPr>
          <w:sz w:val="23"/>
          <w:szCs w:val="23"/>
        </w:rPr>
        <w:t xml:space="preserve"> подробно остановился на практике ФПСО </w:t>
      </w:r>
      <w:r w:rsidRPr="00B6462C">
        <w:rPr>
          <w:sz w:val="23"/>
          <w:szCs w:val="23"/>
          <w:shd w:val="clear" w:color="auto" w:fill="9DFB8D"/>
        </w:rPr>
        <w:t>по возмещению судебных затрат профсоюзов путем привлечения юридических агентств в процедуру защиты.</w:t>
      </w:r>
    </w:p>
    <w:p w:rsidR="002F32CF" w:rsidRPr="00B6462C" w:rsidRDefault="002F32CF" w:rsidP="00BE4685">
      <w:pPr>
        <w:ind w:firstLine="709"/>
        <w:jc w:val="both"/>
        <w:rPr>
          <w:sz w:val="23"/>
          <w:szCs w:val="23"/>
          <w:u w:val="single"/>
        </w:rPr>
      </w:pPr>
      <w:r w:rsidRPr="00BE4685">
        <w:rPr>
          <w:sz w:val="23"/>
          <w:szCs w:val="23"/>
        </w:rPr>
        <w:t xml:space="preserve">Главный технический инспектор труда Федерации профсоюзов Курганской области Наталья Романова поделилась опытом наблюдения за состоянием условий и охраны труда, определения уровня безопасности на рабочих местах </w:t>
      </w:r>
      <w:r w:rsidRPr="00B6462C">
        <w:rPr>
          <w:sz w:val="23"/>
          <w:szCs w:val="23"/>
          <w:shd w:val="clear" w:color="auto" w:fill="9DFB8D"/>
        </w:rPr>
        <w:t>уполномоченными профсоюзов по охране труда</w:t>
      </w:r>
      <w:r w:rsidRPr="00BE4685">
        <w:rPr>
          <w:sz w:val="23"/>
          <w:szCs w:val="23"/>
        </w:rPr>
        <w:t xml:space="preserve">. В частности, рассказав о том, как повысить их активность, используя методику проверки, которая </w:t>
      </w:r>
      <w:r w:rsidRPr="00B6462C">
        <w:rPr>
          <w:sz w:val="23"/>
          <w:szCs w:val="23"/>
          <w:u w:val="single"/>
        </w:rPr>
        <w:t>содержит перечень конкретных вопросов, подлежащих проверке уполномоченными лицами профсоюзов.</w:t>
      </w:r>
    </w:p>
    <w:p w:rsidR="002F32CF" w:rsidRPr="00B6462C" w:rsidRDefault="002F32CF" w:rsidP="00BE4685">
      <w:pPr>
        <w:ind w:firstLine="709"/>
        <w:jc w:val="both"/>
        <w:rPr>
          <w:sz w:val="23"/>
          <w:szCs w:val="23"/>
          <w:u w:val="single"/>
        </w:rPr>
      </w:pPr>
      <w:r w:rsidRPr="00BE4685">
        <w:rPr>
          <w:sz w:val="23"/>
          <w:szCs w:val="23"/>
        </w:rPr>
        <w:t xml:space="preserve">На второй секции, которую </w:t>
      </w:r>
      <w:proofErr w:type="spellStart"/>
      <w:r w:rsidRPr="00BE4685">
        <w:rPr>
          <w:sz w:val="23"/>
          <w:szCs w:val="23"/>
        </w:rPr>
        <w:t>модерировал</w:t>
      </w:r>
      <w:proofErr w:type="spellEnd"/>
      <w:r w:rsidRPr="00BE4685">
        <w:rPr>
          <w:sz w:val="23"/>
          <w:szCs w:val="23"/>
        </w:rPr>
        <w:t xml:space="preserve"> заместитель председателя Федерации профсоюзов Свердловской области Алексей Киселев, были поставлены </w:t>
      </w:r>
      <w:r w:rsidRPr="00B6462C">
        <w:rPr>
          <w:sz w:val="23"/>
          <w:szCs w:val="23"/>
          <w:highlight w:val="yellow"/>
          <w:u w:val="single"/>
        </w:rPr>
        <w:t xml:space="preserve">вопросы мотивации </w:t>
      </w:r>
      <w:proofErr w:type="spellStart"/>
      <w:r w:rsidRPr="00B6462C">
        <w:rPr>
          <w:sz w:val="23"/>
          <w:szCs w:val="23"/>
          <w:highlight w:val="yellow"/>
          <w:u w:val="single"/>
        </w:rPr>
        <w:t>профчленства</w:t>
      </w:r>
      <w:proofErr w:type="spellEnd"/>
      <w:r w:rsidRPr="00B6462C">
        <w:rPr>
          <w:sz w:val="23"/>
          <w:szCs w:val="23"/>
          <w:highlight w:val="yellow"/>
          <w:u w:val="single"/>
        </w:rPr>
        <w:t>, социального партнерства, проблемы создания новых профорганизаций в агрессивной среде.</w:t>
      </w:r>
    </w:p>
    <w:p w:rsidR="002F32CF" w:rsidRPr="00BE4685" w:rsidRDefault="002F32CF" w:rsidP="00BE4685">
      <w:pPr>
        <w:ind w:firstLine="709"/>
        <w:jc w:val="both"/>
        <w:rPr>
          <w:i/>
          <w:sz w:val="23"/>
          <w:szCs w:val="23"/>
        </w:rPr>
      </w:pPr>
      <w:r w:rsidRPr="00BE4685">
        <w:rPr>
          <w:sz w:val="23"/>
          <w:szCs w:val="23"/>
        </w:rPr>
        <w:t xml:space="preserve">Председатель первичной профорганизации «Транснациональные торговые сети» (Екатеринбург) Александр Брусницын рассказал о том, как </w:t>
      </w:r>
      <w:proofErr w:type="spellStart"/>
      <w:r w:rsidRPr="00BE4685">
        <w:rPr>
          <w:sz w:val="23"/>
          <w:szCs w:val="23"/>
        </w:rPr>
        <w:t>первичка</w:t>
      </w:r>
      <w:proofErr w:type="spellEnd"/>
      <w:r w:rsidRPr="00BE4685">
        <w:rPr>
          <w:sz w:val="23"/>
          <w:szCs w:val="23"/>
        </w:rPr>
        <w:t xml:space="preserve"> совместно с ФПСО продолжает развивать нюансы юридической атаки на работодателя в качестве элемента </w:t>
      </w:r>
      <w:proofErr w:type="spellStart"/>
      <w:r w:rsidRPr="00B6462C">
        <w:rPr>
          <w:sz w:val="23"/>
          <w:szCs w:val="23"/>
          <w:shd w:val="clear" w:color="auto" w:fill="9DFB8D"/>
        </w:rPr>
        <w:t>органайзинга</w:t>
      </w:r>
      <w:proofErr w:type="spellEnd"/>
      <w:r w:rsidRPr="00BE4685">
        <w:rPr>
          <w:sz w:val="23"/>
          <w:szCs w:val="23"/>
        </w:rPr>
        <w:t xml:space="preserve"> </w:t>
      </w:r>
      <w:r w:rsidRPr="00BE4685">
        <w:rPr>
          <w:i/>
          <w:sz w:val="23"/>
          <w:szCs w:val="23"/>
        </w:rPr>
        <w:t>(подробнее об этом инструменте можно прочитать на сайте ФПСО в разделе «Инннопром-2015»).</w:t>
      </w:r>
    </w:p>
    <w:p w:rsidR="002F32CF" w:rsidRPr="00BE4685" w:rsidRDefault="002F32CF" w:rsidP="00BE4685">
      <w:pPr>
        <w:ind w:firstLine="709"/>
        <w:jc w:val="both"/>
        <w:rPr>
          <w:i/>
          <w:sz w:val="23"/>
          <w:szCs w:val="23"/>
        </w:rPr>
      </w:pPr>
      <w:r w:rsidRPr="00BE4685">
        <w:rPr>
          <w:sz w:val="23"/>
          <w:szCs w:val="23"/>
        </w:rPr>
        <w:t xml:space="preserve">Заместитель заведующего отделом развития профсоюзного движения и коллективных действий по социально-психологической работе Псковского областного совета профсоюзов Валерия </w:t>
      </w:r>
      <w:proofErr w:type="spellStart"/>
      <w:r w:rsidRPr="00BE4685">
        <w:rPr>
          <w:sz w:val="23"/>
          <w:szCs w:val="23"/>
        </w:rPr>
        <w:t>Мишакова</w:t>
      </w:r>
      <w:proofErr w:type="spellEnd"/>
      <w:r w:rsidRPr="00BE4685">
        <w:rPr>
          <w:sz w:val="23"/>
          <w:szCs w:val="23"/>
        </w:rPr>
        <w:t xml:space="preserve"> представила наработки по </w:t>
      </w:r>
      <w:r w:rsidRPr="00B6462C">
        <w:rPr>
          <w:sz w:val="23"/>
          <w:szCs w:val="23"/>
          <w:shd w:val="clear" w:color="auto" w:fill="9DFB8D"/>
        </w:rPr>
        <w:t>социально-психологической реабилитации профсоюзных лидеров, находящихся в условиях конфликта.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Ведущий специалист профкома ОАО «Первоуральский новотрубный завод» по работе с молодежью Любовь Татаурова презентовала проекты этой первичной профорганизации </w:t>
      </w:r>
      <w:r w:rsidRPr="00BE4685">
        <w:rPr>
          <w:bCs/>
          <w:iCs/>
          <w:sz w:val="23"/>
          <w:szCs w:val="23"/>
        </w:rPr>
        <w:t xml:space="preserve">«Молодежь как стратегический ресурс предприятия» (Группа быстрого профсоюзного реагирования) и </w:t>
      </w:r>
      <w:r w:rsidRPr="00BE4685">
        <w:rPr>
          <w:sz w:val="23"/>
          <w:szCs w:val="23"/>
        </w:rPr>
        <w:t>«Проект «</w:t>
      </w:r>
      <w:proofErr w:type="gramStart"/>
      <w:r w:rsidRPr="00BE4685">
        <w:rPr>
          <w:sz w:val="23"/>
          <w:szCs w:val="23"/>
          <w:lang w:val="en-US"/>
        </w:rPr>
        <w:t>Pro</w:t>
      </w:r>
      <w:proofErr w:type="gramEnd"/>
      <w:r w:rsidRPr="00BE4685">
        <w:rPr>
          <w:sz w:val="23"/>
          <w:szCs w:val="23"/>
        </w:rPr>
        <w:t>Союз» - активные формы обучения в целях укрепления профорганизации». Ее коллега - ю</w:t>
      </w:r>
      <w:r w:rsidRPr="00BE4685">
        <w:rPr>
          <w:bCs/>
          <w:iCs/>
          <w:sz w:val="23"/>
          <w:szCs w:val="23"/>
        </w:rPr>
        <w:t xml:space="preserve">рисконсульт профкома ПНТЗ Елена </w:t>
      </w:r>
      <w:r w:rsidRPr="00BE4685">
        <w:rPr>
          <w:sz w:val="23"/>
          <w:szCs w:val="23"/>
        </w:rPr>
        <w:t>Швалева - рассказала о еще одном проекте - «Единый профсоюзный эксперимент (ЕПЭ): активизируем знания о профсоюзе и выявляем лидеров».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«Мотивация или </w:t>
      </w:r>
      <w:proofErr w:type="gramStart"/>
      <w:r w:rsidRPr="00BE4685">
        <w:rPr>
          <w:sz w:val="23"/>
          <w:szCs w:val="23"/>
        </w:rPr>
        <w:t>манипуляция</w:t>
      </w:r>
      <w:proofErr w:type="gramEnd"/>
      <w:r w:rsidRPr="00BE4685">
        <w:rPr>
          <w:sz w:val="23"/>
          <w:szCs w:val="23"/>
        </w:rPr>
        <w:t xml:space="preserve"> - какой способ влияния на профсоюзное членство эффективнее в современных условиях?», - такой вопрос стал красной нитью в выступлении директора АНО «Челябинский учебно-методический центр профсоюзов» Светланы </w:t>
      </w:r>
      <w:proofErr w:type="spellStart"/>
      <w:r w:rsidRPr="00BE4685">
        <w:rPr>
          <w:sz w:val="23"/>
          <w:szCs w:val="23"/>
        </w:rPr>
        <w:t>Корепановой</w:t>
      </w:r>
      <w:proofErr w:type="spellEnd"/>
      <w:r w:rsidRPr="00BE4685">
        <w:rPr>
          <w:sz w:val="23"/>
          <w:szCs w:val="23"/>
        </w:rPr>
        <w:t>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Заместитель председателя ФПСО Алексей Киселев представил на секции новую редакцию вариативного соглашения, разработанную и дополненную Федерацией профсоюзов Свердловской области.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Обсуждение на третьей секции (модератор – руководитель департамента социальных гарантий и информации Федерации профсоюзов Свердловской области </w:t>
      </w:r>
      <w:proofErr w:type="spellStart"/>
      <w:r w:rsidRPr="00BE4685">
        <w:rPr>
          <w:sz w:val="23"/>
          <w:szCs w:val="23"/>
        </w:rPr>
        <w:t>Аксана</w:t>
      </w:r>
      <w:proofErr w:type="spellEnd"/>
      <w:r w:rsidRPr="00BE4685">
        <w:rPr>
          <w:sz w:val="23"/>
          <w:szCs w:val="23"/>
        </w:rPr>
        <w:t xml:space="preserve"> Сгибнева) затронуло </w:t>
      </w:r>
      <w:r w:rsidRPr="00B6462C">
        <w:rPr>
          <w:sz w:val="23"/>
          <w:szCs w:val="23"/>
          <w:highlight w:val="yellow"/>
        </w:rPr>
        <w:t xml:space="preserve">вопросы стрессоустойчивости профсоюзов при агрессивных действиях работодателя; внедрение </w:t>
      </w:r>
      <w:r w:rsidRPr="00B6462C">
        <w:rPr>
          <w:sz w:val="23"/>
          <w:szCs w:val="23"/>
          <w:highlight w:val="yellow"/>
          <w:lang w:val="en-US"/>
        </w:rPr>
        <w:t>IT</w:t>
      </w:r>
      <w:r w:rsidRPr="00B6462C">
        <w:rPr>
          <w:sz w:val="23"/>
          <w:szCs w:val="23"/>
          <w:highlight w:val="yellow"/>
        </w:rPr>
        <w:t>-технологий в профсоюзную деятельность и современные аспекты информационной политики профсоюзов.</w:t>
      </w:r>
      <w:r w:rsidRPr="00BE4685">
        <w:rPr>
          <w:sz w:val="23"/>
          <w:szCs w:val="23"/>
        </w:rPr>
        <w:t xml:space="preserve"> «Практический опыт профсоюзной работы показывает, что все эти три направления глубоко связаны между собой, - подчеркнула </w:t>
      </w:r>
      <w:proofErr w:type="spellStart"/>
      <w:r w:rsidRPr="00BE4685">
        <w:rPr>
          <w:sz w:val="23"/>
          <w:szCs w:val="23"/>
        </w:rPr>
        <w:t>Аксана</w:t>
      </w:r>
      <w:proofErr w:type="spellEnd"/>
      <w:r w:rsidRPr="00BE4685">
        <w:rPr>
          <w:sz w:val="23"/>
          <w:szCs w:val="23"/>
        </w:rPr>
        <w:t xml:space="preserve"> Сгибнева. – В частности, от грамотного построения информационной политики профсоюзной организации, ее способности встраивать в свою ежедневную деятельность различные современные технологии, в т. ч.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  <w:lang w:val="en-US"/>
        </w:rPr>
        <w:t>IT</w:t>
      </w:r>
      <w:r w:rsidRPr="00BE4685">
        <w:rPr>
          <w:sz w:val="23"/>
          <w:szCs w:val="23"/>
        </w:rPr>
        <w:t>-технологии, во многом зависит ее стрессоустойчивость, которая проходит проверку на прочность в период агрессивного давления со стороны, например, во время трудового конфликта».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Председатель Псковского областного совета профсоюзов Ульяна Михайлова уверена, что одним из основных элементов устойчивости профсоюзной организации является ее </w:t>
      </w:r>
      <w:r w:rsidRPr="00B6462C">
        <w:rPr>
          <w:sz w:val="23"/>
          <w:szCs w:val="23"/>
          <w:shd w:val="clear" w:color="auto" w:fill="9DFB8D"/>
        </w:rPr>
        <w:t>материальная обеспеченность</w:t>
      </w:r>
      <w:r w:rsidRPr="00BE4685">
        <w:rPr>
          <w:sz w:val="23"/>
          <w:szCs w:val="23"/>
        </w:rPr>
        <w:t xml:space="preserve">. Сегодня псковские профсоюзы занимаются разработкой инструментов экономической диагностики профорганизации. «Необходимо постепенно менять наши ресурсные потоки, - высказала нетрадиционную мысль Ульяна Михайлова, - вкладывая все больше средства в организацию коллективной реакции профорганизации и уходя от траты денег на ее </w:t>
      </w:r>
      <w:proofErr w:type="spellStart"/>
      <w:r w:rsidRPr="00BE4685">
        <w:rPr>
          <w:sz w:val="23"/>
          <w:szCs w:val="23"/>
        </w:rPr>
        <w:t>самообеспечение</w:t>
      </w:r>
      <w:proofErr w:type="spellEnd"/>
      <w:r w:rsidRPr="00BE4685">
        <w:rPr>
          <w:sz w:val="23"/>
          <w:szCs w:val="23"/>
        </w:rPr>
        <w:t xml:space="preserve"> и частные случаи индивидуальной защиты интересов конкретного работника: социологические опросы, которые мы провели, свидетельствуют о сниженной эффективности последнего инструмента на мотивацию </w:t>
      </w:r>
      <w:proofErr w:type="spellStart"/>
      <w:r w:rsidRPr="00BE4685">
        <w:rPr>
          <w:sz w:val="23"/>
          <w:szCs w:val="23"/>
        </w:rPr>
        <w:t>профчленства</w:t>
      </w:r>
      <w:proofErr w:type="spellEnd"/>
      <w:r w:rsidRPr="00BE4685">
        <w:rPr>
          <w:sz w:val="23"/>
          <w:szCs w:val="23"/>
        </w:rPr>
        <w:t xml:space="preserve">. Более того, считаю, что </w:t>
      </w:r>
      <w:r w:rsidRPr="00B6462C">
        <w:rPr>
          <w:sz w:val="23"/>
          <w:szCs w:val="23"/>
          <w:shd w:val="clear" w:color="auto" w:fill="9DFB8D"/>
        </w:rPr>
        <w:t xml:space="preserve">на каждый вложенный в правозащитную работу рубль должно приходиться по 3 рубля, </w:t>
      </w:r>
      <w:proofErr w:type="gramStart"/>
      <w:r w:rsidRPr="00B6462C">
        <w:rPr>
          <w:sz w:val="23"/>
          <w:szCs w:val="23"/>
          <w:shd w:val="clear" w:color="auto" w:fill="9DFB8D"/>
        </w:rPr>
        <w:t>вложенных</w:t>
      </w:r>
      <w:proofErr w:type="gramEnd"/>
      <w:r w:rsidRPr="00B6462C">
        <w:rPr>
          <w:sz w:val="23"/>
          <w:szCs w:val="23"/>
          <w:shd w:val="clear" w:color="auto" w:fill="9DFB8D"/>
        </w:rPr>
        <w:t xml:space="preserve"> в информационную работу.</w:t>
      </w:r>
      <w:r w:rsidRPr="00BE4685">
        <w:rPr>
          <w:sz w:val="23"/>
          <w:szCs w:val="23"/>
        </w:rPr>
        <w:t xml:space="preserve"> Надо наращивать наши информационные ресурсы: бессмысленно вкладывать средства в защиту одного работника, если об этом не узнают тысячи. Одним из действенных инструментов помимо сайта, в который мы сейчас вкладываем средства, стали социальные сети и мы приняли отдельно взятого сотрудника на работу в </w:t>
      </w:r>
      <w:proofErr w:type="spellStart"/>
      <w:r w:rsidRPr="00BE4685">
        <w:rPr>
          <w:sz w:val="23"/>
          <w:szCs w:val="23"/>
        </w:rPr>
        <w:t>соцсетях</w:t>
      </w:r>
      <w:proofErr w:type="spellEnd"/>
      <w:r w:rsidRPr="00BE4685">
        <w:rPr>
          <w:sz w:val="23"/>
          <w:szCs w:val="23"/>
        </w:rPr>
        <w:t>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Аргумент о необходимости активизации присутствия профсоюзов в интернет-пространстве поддержал в онлайн-режиме заместитель </w:t>
      </w:r>
      <w:proofErr w:type="gramStart"/>
      <w:r w:rsidRPr="00BE4685">
        <w:rPr>
          <w:sz w:val="23"/>
          <w:szCs w:val="23"/>
        </w:rPr>
        <w:t>начальника информационного управления аппарата Федерации профсоюзов Санкт-Петербурга</w:t>
      </w:r>
      <w:proofErr w:type="gramEnd"/>
      <w:r w:rsidRPr="00BE4685">
        <w:rPr>
          <w:sz w:val="23"/>
          <w:szCs w:val="23"/>
        </w:rPr>
        <w:t xml:space="preserve"> и Ленинградской области Олег </w:t>
      </w:r>
      <w:proofErr w:type="spellStart"/>
      <w:r w:rsidRPr="00BE4685">
        <w:rPr>
          <w:sz w:val="23"/>
          <w:szCs w:val="23"/>
        </w:rPr>
        <w:t>Ланский</w:t>
      </w:r>
      <w:proofErr w:type="spellEnd"/>
      <w:r w:rsidRPr="00BE4685">
        <w:rPr>
          <w:sz w:val="23"/>
          <w:szCs w:val="23"/>
        </w:rPr>
        <w:t xml:space="preserve">. Его обзор IT-технологии в профсоюзной работе, нюансы применения SMM-составляющей в мероприятиях питерских профсоюзов участники секции выслушали с интересом. «Во время разных мероприятий мы подбираем активных ребят, которым интересно сидеть в </w:t>
      </w:r>
      <w:proofErr w:type="spellStart"/>
      <w:r w:rsidRPr="00BE4685">
        <w:rPr>
          <w:sz w:val="23"/>
          <w:szCs w:val="23"/>
        </w:rPr>
        <w:t>соцсетях</w:t>
      </w:r>
      <w:proofErr w:type="spellEnd"/>
      <w:r w:rsidRPr="00BE4685">
        <w:rPr>
          <w:sz w:val="23"/>
          <w:szCs w:val="23"/>
        </w:rPr>
        <w:t xml:space="preserve">, - рассказал Олег </w:t>
      </w:r>
      <w:proofErr w:type="spellStart"/>
      <w:r w:rsidRPr="00BE4685">
        <w:rPr>
          <w:sz w:val="23"/>
          <w:szCs w:val="23"/>
        </w:rPr>
        <w:t>Ланский</w:t>
      </w:r>
      <w:proofErr w:type="spellEnd"/>
      <w:r w:rsidRPr="00BE4685">
        <w:rPr>
          <w:sz w:val="23"/>
          <w:szCs w:val="23"/>
        </w:rPr>
        <w:t xml:space="preserve">. - Мы их обучаем – профсоюзной идеологии и навыкам работы в </w:t>
      </w:r>
      <w:proofErr w:type="spellStart"/>
      <w:r w:rsidRPr="00BE4685">
        <w:rPr>
          <w:sz w:val="23"/>
          <w:szCs w:val="23"/>
        </w:rPr>
        <w:t>соцсетях</w:t>
      </w:r>
      <w:proofErr w:type="spellEnd"/>
      <w:r w:rsidRPr="00BE4685">
        <w:rPr>
          <w:sz w:val="23"/>
          <w:szCs w:val="23"/>
        </w:rPr>
        <w:t xml:space="preserve"> (как, например, правильно написать пост, насытить </w:t>
      </w:r>
      <w:proofErr w:type="spellStart"/>
      <w:r w:rsidRPr="00BE4685">
        <w:rPr>
          <w:sz w:val="23"/>
          <w:szCs w:val="23"/>
        </w:rPr>
        <w:t>видеоконтентом</w:t>
      </w:r>
      <w:proofErr w:type="spellEnd"/>
      <w:r w:rsidRPr="00BE4685">
        <w:rPr>
          <w:sz w:val="23"/>
          <w:szCs w:val="23"/>
        </w:rPr>
        <w:t xml:space="preserve">, учитывая клиповое мышление молодежи, и т.д.), а затем мотивируем к продвижению наших мероприятий в интернете. Также для этого мы используем уже имеющиеся в </w:t>
      </w:r>
      <w:proofErr w:type="spellStart"/>
      <w:r w:rsidRPr="00BE4685">
        <w:rPr>
          <w:sz w:val="23"/>
          <w:szCs w:val="23"/>
        </w:rPr>
        <w:t>соцсетях</w:t>
      </w:r>
      <w:proofErr w:type="spellEnd"/>
      <w:r w:rsidRPr="00BE4685">
        <w:rPr>
          <w:sz w:val="23"/>
          <w:szCs w:val="23"/>
        </w:rPr>
        <w:t xml:space="preserve"> аккаунты с большим количеством участников. Это дает свои результаты: к последним нашим акциям было привлечено внимание в среднем 5-12 тыс. пользователей </w:t>
      </w:r>
      <w:proofErr w:type="spellStart"/>
      <w:r w:rsidRPr="00BE4685">
        <w:rPr>
          <w:sz w:val="23"/>
          <w:szCs w:val="23"/>
        </w:rPr>
        <w:t>соцсетей</w:t>
      </w:r>
      <w:proofErr w:type="spellEnd"/>
      <w:r w:rsidRPr="00BE4685">
        <w:rPr>
          <w:sz w:val="23"/>
          <w:szCs w:val="23"/>
        </w:rPr>
        <w:t>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О том, что участие молодежи в профсоюзных акциях усиливает их эффективность, сказал и секретарь по организационным вопросам Лиги профсоюзов Литвы Евгений </w:t>
      </w:r>
      <w:proofErr w:type="spellStart"/>
      <w:r w:rsidRPr="00BE4685">
        <w:rPr>
          <w:sz w:val="23"/>
          <w:szCs w:val="23"/>
        </w:rPr>
        <w:t>Сивайкин</w:t>
      </w:r>
      <w:proofErr w:type="spellEnd"/>
      <w:r w:rsidRPr="00BE4685">
        <w:rPr>
          <w:sz w:val="23"/>
          <w:szCs w:val="23"/>
        </w:rPr>
        <w:t>. Заинтересованные вопросы на секции вызвало его онлайн-выступление по деятельности профсоюзов Литвы в условиях попыток либерализации трудового законодательства. Напомним, что литовские профсоюзы постоянно делятся своим опытом своей работы с российскими коллегами на площадке Международного форума «Инновации в профсоюзах».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Серьезный объем организационных и финансовых ресурсов вложен одной из крупнейших в России первичных профорганизаций - Группы ОАО «ММК» - в разработку и наполнение собственной </w:t>
      </w:r>
      <w:r w:rsidRPr="00BE4685">
        <w:rPr>
          <w:sz w:val="23"/>
          <w:szCs w:val="23"/>
          <w:lang w:val="en-US"/>
        </w:rPr>
        <w:t>CRM</w:t>
      </w:r>
      <w:r w:rsidRPr="00BE4685">
        <w:rPr>
          <w:sz w:val="23"/>
          <w:szCs w:val="23"/>
        </w:rPr>
        <w:t xml:space="preserve">-системы – корпоративного хранилища информации, созданного для оперативного организационного управления взаимоотношений с рядовыми членами профсоюзов. Специалист по </w:t>
      </w:r>
      <w:r w:rsidRPr="00BE4685">
        <w:rPr>
          <w:sz w:val="23"/>
          <w:szCs w:val="23"/>
          <w:lang w:val="en-US"/>
        </w:rPr>
        <w:t>IT</w:t>
      </w:r>
      <w:r w:rsidRPr="00BE4685">
        <w:rPr>
          <w:sz w:val="23"/>
          <w:szCs w:val="23"/>
        </w:rPr>
        <w:t xml:space="preserve">-технологиям профкома Магнитогорского металлургического комбината Константин Субботин подробно рассказал о ее разделах, в которых размещены статистические данные по членам профсоюза, календарь мероприятий и многое другое. Судя по тому, что разные варианты таких электронных систем хранилища информации разработаны и совершенствуются в различных организациях, в т. ч. собственно в Федерации профсоюзов Свердловской области, </w:t>
      </w:r>
      <w:proofErr w:type="spellStart"/>
      <w:r w:rsidRPr="00BE4685">
        <w:rPr>
          <w:sz w:val="23"/>
          <w:szCs w:val="23"/>
        </w:rPr>
        <w:t>Дорпрофсож</w:t>
      </w:r>
      <w:proofErr w:type="spellEnd"/>
      <w:r w:rsidRPr="00BE4685">
        <w:rPr>
          <w:sz w:val="23"/>
          <w:szCs w:val="23"/>
        </w:rPr>
        <w:t xml:space="preserve"> на </w:t>
      </w:r>
      <w:proofErr w:type="spellStart"/>
      <w:r w:rsidRPr="00BE4685">
        <w:rPr>
          <w:sz w:val="23"/>
          <w:szCs w:val="23"/>
        </w:rPr>
        <w:t>СвЖД</w:t>
      </w:r>
      <w:proofErr w:type="spellEnd"/>
      <w:r w:rsidRPr="00BE4685">
        <w:rPr>
          <w:sz w:val="23"/>
          <w:szCs w:val="23"/>
        </w:rPr>
        <w:t xml:space="preserve"> и др., перспективное будущее у них есть. Однако актуальным остается вопрос защиты безопасности самих систем и данных, которые в них хранятся.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Василий </w:t>
      </w:r>
      <w:proofErr w:type="spellStart"/>
      <w:r w:rsidRPr="00BE4685">
        <w:rPr>
          <w:sz w:val="23"/>
          <w:szCs w:val="23"/>
        </w:rPr>
        <w:t>Деркач</w:t>
      </w:r>
      <w:proofErr w:type="spellEnd"/>
      <w:r w:rsidRPr="00BE4685">
        <w:rPr>
          <w:sz w:val="23"/>
          <w:szCs w:val="23"/>
        </w:rPr>
        <w:t xml:space="preserve"> рассказал о годовом опыте </w:t>
      </w:r>
      <w:r w:rsidRPr="00B6462C">
        <w:rPr>
          <w:sz w:val="23"/>
          <w:szCs w:val="23"/>
          <w:shd w:val="clear" w:color="auto" w:fill="9DFB8D"/>
        </w:rPr>
        <w:t>устойчивости профорганизаций, находящихся под давлением работодателя</w:t>
      </w:r>
      <w:r w:rsidRPr="00BE4685">
        <w:rPr>
          <w:sz w:val="23"/>
          <w:szCs w:val="23"/>
        </w:rPr>
        <w:t xml:space="preserve"> (число таковых в Свердловской области за последнее время увеличилось). Также он представил обновление программы Е-Профсоюз, составной частью которой является новый модуль, позволяющий регистрировать электронные платежи </w:t>
      </w:r>
      <w:proofErr w:type="spellStart"/>
      <w:r w:rsidRPr="00BE4685">
        <w:rPr>
          <w:sz w:val="23"/>
          <w:szCs w:val="23"/>
        </w:rPr>
        <w:t>профвзносов</w:t>
      </w:r>
      <w:proofErr w:type="spellEnd"/>
      <w:r w:rsidRPr="00BE4685">
        <w:rPr>
          <w:sz w:val="23"/>
          <w:szCs w:val="23"/>
        </w:rPr>
        <w:t xml:space="preserve"> не только в единичном, но и в массовом порядке.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На панельной дискуссии, подводя итоги работы секции, отмечалось, что вопросы, которые были на них рассмотрены, вызывают явный интерес участников форума, считающих, что в следующем году на работу секций, обмен опытом и мнениями, вопросы докладчикам следует выделить еще больше времени.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>«</w:t>
      </w:r>
      <w:r w:rsidRPr="00BE4685">
        <w:rPr>
          <w:bCs/>
          <w:sz w:val="23"/>
          <w:szCs w:val="23"/>
        </w:rPr>
        <w:t>Е</w:t>
      </w:r>
      <w:r w:rsidRPr="00BE4685">
        <w:rPr>
          <w:sz w:val="23"/>
          <w:szCs w:val="23"/>
        </w:rPr>
        <w:t>жегодно наш профсоюзный форум проходит одновременно с промышленной выставкой «</w:t>
      </w:r>
      <w:proofErr w:type="spellStart"/>
      <w:r w:rsidRPr="00BE4685">
        <w:rPr>
          <w:sz w:val="23"/>
          <w:szCs w:val="23"/>
        </w:rPr>
        <w:t>Иннопром</w:t>
      </w:r>
      <w:proofErr w:type="spellEnd"/>
      <w:r w:rsidRPr="00BE4685">
        <w:rPr>
          <w:sz w:val="23"/>
          <w:szCs w:val="23"/>
        </w:rPr>
        <w:t>», которая п</w:t>
      </w:r>
      <w:r w:rsidRPr="00BE4685">
        <w:rPr>
          <w:bCs/>
          <w:sz w:val="23"/>
          <w:szCs w:val="23"/>
        </w:rPr>
        <w:t xml:space="preserve">освящена интеллектуальным технологиям, материалам и решениям, способствующим росту эффективности производственных процессов и конкурентоспособности наших российских предприятий, - говорит председатель Федерации профсоюзов Свердловской области Андрей </w:t>
      </w:r>
      <w:proofErr w:type="spellStart"/>
      <w:r w:rsidRPr="00BE4685">
        <w:rPr>
          <w:bCs/>
          <w:sz w:val="23"/>
          <w:szCs w:val="23"/>
        </w:rPr>
        <w:t>Ветлужских</w:t>
      </w:r>
      <w:proofErr w:type="spellEnd"/>
      <w:r w:rsidRPr="00BE4685">
        <w:rPr>
          <w:bCs/>
          <w:sz w:val="23"/>
          <w:szCs w:val="23"/>
        </w:rPr>
        <w:t>. - Поэтому по традиции з</w:t>
      </w:r>
      <w:r w:rsidRPr="00BE4685">
        <w:rPr>
          <w:sz w:val="23"/>
          <w:szCs w:val="23"/>
        </w:rPr>
        <w:t>аключительная часть форума «Инновации в профсоюзах» как раз прошла на площадке «Екатеринбург-ЭКСПО».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На панельной дискуссии «Труд в </w:t>
      </w:r>
      <w:r w:rsidRPr="00BE4685">
        <w:rPr>
          <w:sz w:val="23"/>
          <w:szCs w:val="23"/>
          <w:lang w:val="en-US"/>
        </w:rPr>
        <w:t>XXI</w:t>
      </w:r>
      <w:r w:rsidRPr="00BE4685">
        <w:rPr>
          <w:sz w:val="23"/>
          <w:szCs w:val="23"/>
        </w:rPr>
        <w:t xml:space="preserve"> веке: </w:t>
      </w:r>
      <w:proofErr w:type="spellStart"/>
      <w:r w:rsidRPr="00B6462C">
        <w:rPr>
          <w:sz w:val="23"/>
          <w:szCs w:val="23"/>
          <w:highlight w:val="yellow"/>
        </w:rPr>
        <w:t>рискоориентированный</w:t>
      </w:r>
      <w:proofErr w:type="spellEnd"/>
      <w:r w:rsidRPr="00B6462C">
        <w:rPr>
          <w:sz w:val="23"/>
          <w:szCs w:val="23"/>
          <w:highlight w:val="yellow"/>
        </w:rPr>
        <w:t xml:space="preserve"> подход в сфере труда» речь шла о введении этого подхода в российскую систему трудовых отношений в сфере осуществления государственного надзора за соблюдением трудового законодательства и сфере оценки профессиональных рисков.</w:t>
      </w:r>
      <w:r w:rsidRPr="00BE4685">
        <w:rPr>
          <w:sz w:val="23"/>
          <w:szCs w:val="23"/>
        </w:rPr>
        <w:t xml:space="preserve"> </w:t>
      </w:r>
      <w:proofErr w:type="gramStart"/>
      <w:r w:rsidRPr="00BE4685">
        <w:rPr>
          <w:sz w:val="23"/>
          <w:szCs w:val="23"/>
        </w:rPr>
        <w:t xml:space="preserve">В соответствии с посланием Президента РФ от декабря 2014 г. разработан план мероприятий по реализации концепции повышения эффективности обеспечения трудового законодательства до 2020 г. «Предполагается, что к 2017 г. </w:t>
      </w:r>
      <w:proofErr w:type="spellStart"/>
      <w:r w:rsidRPr="00BE4685">
        <w:rPr>
          <w:sz w:val="23"/>
          <w:szCs w:val="23"/>
        </w:rPr>
        <w:t>Роструд</w:t>
      </w:r>
      <w:proofErr w:type="spellEnd"/>
      <w:r w:rsidRPr="00BE4685">
        <w:rPr>
          <w:sz w:val="23"/>
          <w:szCs w:val="23"/>
        </w:rPr>
        <w:t xml:space="preserve"> должен проводить проверки не один раз в 3 года, как ранее, а в соответствии с риском негативных последствий в организациях по соответствующему виду деятельности.</w:t>
      </w:r>
      <w:proofErr w:type="gramEnd"/>
      <w:r w:rsidRPr="00BE4685">
        <w:rPr>
          <w:sz w:val="23"/>
          <w:szCs w:val="23"/>
        </w:rPr>
        <w:t xml:space="preserve"> Все организации разделены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 xml:space="preserve">на 6 групп, к примеру, в организациях с высоким риском проверки должны проводиться раз в год, а с низким риском – вообще не проводится, - разъясняет главный технический инспектор труда </w:t>
      </w:r>
      <w:proofErr w:type="spellStart"/>
      <w:r w:rsidRPr="00BE4685">
        <w:rPr>
          <w:sz w:val="23"/>
          <w:szCs w:val="23"/>
        </w:rPr>
        <w:t>Рэстам</w:t>
      </w:r>
      <w:proofErr w:type="spellEnd"/>
      <w:r w:rsidRPr="00BE4685">
        <w:rPr>
          <w:sz w:val="23"/>
          <w:szCs w:val="23"/>
        </w:rPr>
        <w:t xml:space="preserve"> </w:t>
      </w:r>
      <w:proofErr w:type="spellStart"/>
      <w:r w:rsidRPr="00BE4685">
        <w:rPr>
          <w:sz w:val="23"/>
          <w:szCs w:val="23"/>
        </w:rPr>
        <w:t>Бикметов</w:t>
      </w:r>
      <w:proofErr w:type="spellEnd"/>
      <w:r w:rsidRPr="00BE4685">
        <w:rPr>
          <w:sz w:val="23"/>
          <w:szCs w:val="23"/>
        </w:rPr>
        <w:t xml:space="preserve">. Мнения участников панельной дискуссии, представлявших все стороны социального партнерства – профсоюзы, власть и бизнес, по введению </w:t>
      </w:r>
      <w:proofErr w:type="spellStart"/>
      <w:r w:rsidRPr="00BE4685">
        <w:rPr>
          <w:sz w:val="23"/>
          <w:szCs w:val="23"/>
        </w:rPr>
        <w:t>рискоориентированного</w:t>
      </w:r>
      <w:proofErr w:type="spellEnd"/>
      <w:r w:rsidRPr="00BE4685">
        <w:rPr>
          <w:sz w:val="23"/>
          <w:szCs w:val="23"/>
        </w:rPr>
        <w:t xml:space="preserve"> подхода разошлись. В связи с ратификацией Конвенции Международной организации труда «Об основах, содействующих безопасности и гигиене труда» Россия должна перейти к оценке профессиональных рисков и управлению ими. Сегодня законодательно работодателю это пока не вменено, но уже прошло первое чтение законопроекта о внесении поправок в Трудовой Кодекс РФ, в котором введена обязанность работодателя </w:t>
      </w:r>
      <w:proofErr w:type="gramStart"/>
      <w:r w:rsidRPr="00BE4685">
        <w:rPr>
          <w:sz w:val="23"/>
          <w:szCs w:val="23"/>
        </w:rPr>
        <w:t>оценить</w:t>
      </w:r>
      <w:proofErr w:type="gramEnd"/>
      <w:r w:rsidRPr="00BE4685">
        <w:rPr>
          <w:sz w:val="23"/>
          <w:szCs w:val="23"/>
        </w:rPr>
        <w:t xml:space="preserve"> профессиональные риски и управлять ими».</w:t>
      </w: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</w:p>
    <w:p w:rsidR="002F32CF" w:rsidRPr="00BE4685" w:rsidRDefault="002F32CF" w:rsidP="00BE4685">
      <w:pPr>
        <w:ind w:firstLine="709"/>
        <w:jc w:val="both"/>
        <w:rPr>
          <w:sz w:val="23"/>
          <w:szCs w:val="23"/>
        </w:rPr>
      </w:pPr>
      <w:r w:rsidRPr="00BE4685">
        <w:rPr>
          <w:sz w:val="23"/>
          <w:szCs w:val="23"/>
        </w:rPr>
        <w:t xml:space="preserve">«Сегодня перед бизнесом и в целом перед Россией стоит глобальная задача перехода от сырьевой экономики к инновационной, - подводит итоги Международного форума «Инновации в профсоюзах-2016» Андрей </w:t>
      </w:r>
      <w:proofErr w:type="spellStart"/>
      <w:r w:rsidRPr="00BE4685">
        <w:rPr>
          <w:sz w:val="23"/>
          <w:szCs w:val="23"/>
        </w:rPr>
        <w:t>Ветлужских</w:t>
      </w:r>
      <w:proofErr w:type="spellEnd"/>
      <w:r w:rsidRPr="00BE4685">
        <w:rPr>
          <w:sz w:val="23"/>
          <w:szCs w:val="23"/>
        </w:rPr>
        <w:t xml:space="preserve">. - Толчком к ускорению этого перехода стал экономический кризис: на прежних запасах вперед не вырваться. В этой связи рождается вопрос: должны ли профсоюзы, которые представляют интересы миллионов работников в сфере социально-трудовых отношений, непосредственно завязанных на экономику, ставить перед собой задачу перехода от прежней модели деятельности </w:t>
      </w:r>
      <w:proofErr w:type="gramStart"/>
      <w:r w:rsidRPr="00BE4685">
        <w:rPr>
          <w:sz w:val="23"/>
          <w:szCs w:val="23"/>
        </w:rPr>
        <w:t>к</w:t>
      </w:r>
      <w:proofErr w:type="gramEnd"/>
      <w:r w:rsidRPr="00BE4685">
        <w:rPr>
          <w:sz w:val="23"/>
          <w:szCs w:val="23"/>
        </w:rPr>
        <w:t xml:space="preserve"> инновационной? Логичный ответ: да. Профсоюзные инновации – это наш билет в будущее, где будет править инновационная экономика, основанная на новых знаниях, новых технологиях, новых формах управления. Профсоюзы –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 xml:space="preserve">орудие защиты наемного работника. Старое оружие в новых условиях, как правило, действует не всегда эффективно. Вот почему Международный форум «Инновации в профсоюзах», который мы проводим в Екатеринбурге, стратегически необходим и рассчитан на долгосрочную перспективу. В преддверии форума мы ищем по всей стране лучшие, креативные и полезные наработки, связываемся с их авторами-первопроходцами и приглашаем к участию в форуме. Для этого, в том числе, по договоренности с центральной профсоюзной газетой «Солидарность» внимательно рассматриваем заявки на конкурс газеты «Профсоюзный авангард», потому что те, кто претендует на свое первенство, на авангард профсоюзного движения, не могут не использовать новые технологии и новые инструменты деятельности. Поиск инноваций, который мы ведем по всей стране, наглядно демонстрирует как наши победы, так и наши поражения: будь то индексация или снижение зарплат, ухудшение или усиление </w:t>
      </w:r>
      <w:proofErr w:type="spellStart"/>
      <w:r w:rsidRPr="00BE4685">
        <w:rPr>
          <w:sz w:val="23"/>
          <w:szCs w:val="23"/>
        </w:rPr>
        <w:t>колдоговора</w:t>
      </w:r>
      <w:proofErr w:type="spellEnd"/>
      <w:r w:rsidRPr="00BE4685">
        <w:rPr>
          <w:sz w:val="23"/>
          <w:szCs w:val="23"/>
        </w:rPr>
        <w:t>, ослабление</w:t>
      </w:r>
      <w:r w:rsidR="00BE4685" w:rsidRPr="00BE4685">
        <w:rPr>
          <w:sz w:val="23"/>
          <w:szCs w:val="23"/>
        </w:rPr>
        <w:t xml:space="preserve"> </w:t>
      </w:r>
      <w:r w:rsidRPr="00BE4685">
        <w:rPr>
          <w:sz w:val="23"/>
          <w:szCs w:val="23"/>
        </w:rPr>
        <w:t xml:space="preserve">или рост профорганизации, проигрыши и реванши в информационных войнах. И эти </w:t>
      </w:r>
      <w:proofErr w:type="gramStart"/>
      <w:r w:rsidRPr="00BE4685">
        <w:rPr>
          <w:sz w:val="23"/>
          <w:szCs w:val="23"/>
        </w:rPr>
        <w:t>победы-поражения</w:t>
      </w:r>
      <w:proofErr w:type="gramEnd"/>
      <w:r w:rsidRPr="00BE4685">
        <w:rPr>
          <w:sz w:val="23"/>
          <w:szCs w:val="23"/>
        </w:rPr>
        <w:t xml:space="preserve"> так или иначе зависят от применения инновационных технологий как профсоюзами, так и нашими оппонентами. </w:t>
      </w:r>
      <w:proofErr w:type="gramStart"/>
      <w:r w:rsidRPr="00BE4685">
        <w:rPr>
          <w:sz w:val="23"/>
          <w:szCs w:val="23"/>
        </w:rPr>
        <w:t>При этом есть четкое ощущение, что мир вокруг стремительно меняется: меняются структура экономика, структура занятости, на глазах меняется рынок труда – все это требует от профсоюзов новых технологий работы по защите прав членов профсоюзов, ведению коллективно-договорной кампании, информированию людей, созданию и поддержанию коммуникаций между ними и профсоюзом, вовлечению в профсоюзные ряды и др. Никто со стороны (ни бизнес, ни власть) не</w:t>
      </w:r>
      <w:proofErr w:type="gramEnd"/>
      <w:r w:rsidRPr="00BE4685">
        <w:rPr>
          <w:sz w:val="23"/>
          <w:szCs w:val="23"/>
        </w:rPr>
        <w:t xml:space="preserve"> подскажут нам, как действовать дальше. Это наша задача – искать креативные идеи, разрабатывать по ним технологии, </w:t>
      </w:r>
      <w:proofErr w:type="spellStart"/>
      <w:r w:rsidRPr="00BE4685">
        <w:rPr>
          <w:sz w:val="23"/>
          <w:szCs w:val="23"/>
        </w:rPr>
        <w:t>опробировать</w:t>
      </w:r>
      <w:proofErr w:type="spellEnd"/>
      <w:r w:rsidRPr="00BE4685">
        <w:rPr>
          <w:sz w:val="23"/>
          <w:szCs w:val="23"/>
        </w:rPr>
        <w:t xml:space="preserve"> в жизни, внедрять в работу и тиражировать по стране. Мы благодарны каждому участнику форума «Инновации в профсоюзах»: вы вносите свою лепту в развитие и усиление профсоюзного движения. Приглашаем всех к участию в форуме в июле 2017 г.».</w:t>
      </w:r>
    </w:p>
    <w:p w:rsidR="00505FD6" w:rsidRPr="00BE4685" w:rsidRDefault="00505FD6" w:rsidP="00BE4685">
      <w:pPr>
        <w:shd w:val="clear" w:color="auto" w:fill="FFFFFF"/>
        <w:jc w:val="right"/>
        <w:rPr>
          <w:rFonts w:cs="Arial"/>
          <w:b/>
          <w:sz w:val="24"/>
          <w:szCs w:val="25"/>
        </w:rPr>
      </w:pPr>
      <w:r w:rsidRPr="00BE4685">
        <w:rPr>
          <w:rFonts w:cs="Arial"/>
          <w:b/>
          <w:sz w:val="24"/>
          <w:szCs w:val="25"/>
        </w:rPr>
        <w:t>ПРЕСС-СЛУЖБА</w:t>
      </w:r>
    </w:p>
    <w:p w:rsidR="00505FD6" w:rsidRPr="00BE4685" w:rsidRDefault="00505FD6" w:rsidP="00BE4685">
      <w:pPr>
        <w:shd w:val="clear" w:color="auto" w:fill="FFFFFF"/>
        <w:jc w:val="right"/>
        <w:rPr>
          <w:rFonts w:cs="Arial"/>
          <w:b/>
          <w:sz w:val="24"/>
          <w:szCs w:val="25"/>
        </w:rPr>
      </w:pPr>
      <w:r w:rsidRPr="00BE4685">
        <w:rPr>
          <w:rFonts w:cs="Arial"/>
          <w:b/>
          <w:sz w:val="24"/>
          <w:szCs w:val="25"/>
        </w:rPr>
        <w:t>Федерации профсоюзов Свердловской области.</w:t>
      </w:r>
    </w:p>
    <w:sectPr w:rsidR="00505FD6" w:rsidRPr="00BE4685" w:rsidSect="00BE4685">
      <w:headerReference w:type="default" r:id="rId11"/>
      <w:pgSz w:w="11906" w:h="16838"/>
      <w:pgMar w:top="851" w:right="567" w:bottom="79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2A" w:rsidRDefault="00C83C2A" w:rsidP="00BE4685">
      <w:r>
        <w:separator/>
      </w:r>
    </w:p>
  </w:endnote>
  <w:endnote w:type="continuationSeparator" w:id="0">
    <w:p w:rsidR="00C83C2A" w:rsidRDefault="00C83C2A" w:rsidP="00BE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2A" w:rsidRDefault="00C83C2A" w:rsidP="00BE4685">
      <w:r>
        <w:separator/>
      </w:r>
    </w:p>
  </w:footnote>
  <w:footnote w:type="continuationSeparator" w:id="0">
    <w:p w:rsidR="00C83C2A" w:rsidRDefault="00C83C2A" w:rsidP="00BE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14486"/>
      <w:docPartObj>
        <w:docPartGallery w:val="Page Numbers (Top of Page)"/>
        <w:docPartUnique/>
      </w:docPartObj>
    </w:sdtPr>
    <w:sdtContent>
      <w:p w:rsidR="00BE4685" w:rsidRDefault="00BE4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3FB">
          <w:rPr>
            <w:noProof/>
          </w:rPr>
          <w:t>4</w:t>
        </w:r>
        <w:r>
          <w:fldChar w:fldCharType="end"/>
        </w:r>
      </w:p>
    </w:sdtContent>
  </w:sdt>
  <w:p w:rsidR="00BE4685" w:rsidRDefault="00BE4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FB"/>
    <w:rsid w:val="00001F3F"/>
    <w:rsid w:val="000456B0"/>
    <w:rsid w:val="0005648D"/>
    <w:rsid w:val="00066844"/>
    <w:rsid w:val="00080B3C"/>
    <w:rsid w:val="00085783"/>
    <w:rsid w:val="000C6EF9"/>
    <w:rsid w:val="000E420D"/>
    <w:rsid w:val="001008CD"/>
    <w:rsid w:val="00130113"/>
    <w:rsid w:val="001A58A1"/>
    <w:rsid w:val="001D3ADD"/>
    <w:rsid w:val="002512FC"/>
    <w:rsid w:val="00293687"/>
    <w:rsid w:val="002B76B7"/>
    <w:rsid w:val="002E1FB6"/>
    <w:rsid w:val="002F32CF"/>
    <w:rsid w:val="00346496"/>
    <w:rsid w:val="003738A1"/>
    <w:rsid w:val="00377AA4"/>
    <w:rsid w:val="003E1267"/>
    <w:rsid w:val="00442FDE"/>
    <w:rsid w:val="004F1C54"/>
    <w:rsid w:val="00505FD6"/>
    <w:rsid w:val="00513FC6"/>
    <w:rsid w:val="00540222"/>
    <w:rsid w:val="0054059E"/>
    <w:rsid w:val="00546885"/>
    <w:rsid w:val="00582D06"/>
    <w:rsid w:val="005C734A"/>
    <w:rsid w:val="005E63FB"/>
    <w:rsid w:val="005F0D0C"/>
    <w:rsid w:val="00601C2C"/>
    <w:rsid w:val="006166C1"/>
    <w:rsid w:val="00616D68"/>
    <w:rsid w:val="00644A3C"/>
    <w:rsid w:val="0065452B"/>
    <w:rsid w:val="006649E2"/>
    <w:rsid w:val="006C7832"/>
    <w:rsid w:val="00715258"/>
    <w:rsid w:val="007D1E2E"/>
    <w:rsid w:val="007F7B25"/>
    <w:rsid w:val="008021C2"/>
    <w:rsid w:val="008737FC"/>
    <w:rsid w:val="00896DF1"/>
    <w:rsid w:val="008A7980"/>
    <w:rsid w:val="008B574D"/>
    <w:rsid w:val="008C1457"/>
    <w:rsid w:val="008C23E1"/>
    <w:rsid w:val="008E1ADD"/>
    <w:rsid w:val="00921D56"/>
    <w:rsid w:val="009C2F11"/>
    <w:rsid w:val="009D39A9"/>
    <w:rsid w:val="00A165BE"/>
    <w:rsid w:val="00A30355"/>
    <w:rsid w:val="00A47E49"/>
    <w:rsid w:val="00A976EE"/>
    <w:rsid w:val="00B21115"/>
    <w:rsid w:val="00B6462C"/>
    <w:rsid w:val="00B91BFB"/>
    <w:rsid w:val="00BE4685"/>
    <w:rsid w:val="00C43E1C"/>
    <w:rsid w:val="00C83C2A"/>
    <w:rsid w:val="00CA6B9A"/>
    <w:rsid w:val="00CD0797"/>
    <w:rsid w:val="00CD781B"/>
    <w:rsid w:val="00CF4696"/>
    <w:rsid w:val="00D12C17"/>
    <w:rsid w:val="00D46631"/>
    <w:rsid w:val="00DC3D72"/>
    <w:rsid w:val="00DE04B5"/>
    <w:rsid w:val="00E41B59"/>
    <w:rsid w:val="00E653EA"/>
    <w:rsid w:val="00E720B0"/>
    <w:rsid w:val="00E73F4E"/>
    <w:rsid w:val="00EB239F"/>
    <w:rsid w:val="00F552C5"/>
    <w:rsid w:val="00FD0F08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E1FB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6B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E1FB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date-time">
    <w:name w:val="news-date-time"/>
    <w:basedOn w:val="a0"/>
    <w:rsid w:val="00921D56"/>
  </w:style>
  <w:style w:type="paragraph" w:styleId="a5">
    <w:name w:val="Subtitle"/>
    <w:basedOn w:val="a"/>
    <w:link w:val="a6"/>
    <w:qFormat/>
    <w:rsid w:val="00DC3D72"/>
    <w:pPr>
      <w:widowControl/>
      <w:autoSpaceDE/>
      <w:autoSpaceDN/>
      <w:adjustRightInd/>
    </w:pPr>
    <w:rPr>
      <w:sz w:val="28"/>
    </w:rPr>
  </w:style>
  <w:style w:type="character" w:customStyle="1" w:styleId="a6">
    <w:name w:val="Подзаголовок Знак"/>
    <w:basedOn w:val="a0"/>
    <w:link w:val="a5"/>
    <w:rsid w:val="00DC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377AA4"/>
    <w:pPr>
      <w:overflowPunct w:val="0"/>
      <w:spacing w:after="120" w:line="480" w:lineRule="auto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BE4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4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E4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4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46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46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E1FB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6B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E1FB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date-time">
    <w:name w:val="news-date-time"/>
    <w:basedOn w:val="a0"/>
    <w:rsid w:val="00921D56"/>
  </w:style>
  <w:style w:type="paragraph" w:styleId="a5">
    <w:name w:val="Subtitle"/>
    <w:basedOn w:val="a"/>
    <w:link w:val="a6"/>
    <w:qFormat/>
    <w:rsid w:val="00DC3D72"/>
    <w:pPr>
      <w:widowControl/>
      <w:autoSpaceDE/>
      <w:autoSpaceDN/>
      <w:adjustRightInd/>
    </w:pPr>
    <w:rPr>
      <w:sz w:val="28"/>
    </w:rPr>
  </w:style>
  <w:style w:type="character" w:customStyle="1" w:styleId="a6">
    <w:name w:val="Подзаголовок Знак"/>
    <w:basedOn w:val="a0"/>
    <w:link w:val="a5"/>
    <w:rsid w:val="00DC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377AA4"/>
    <w:pPr>
      <w:overflowPunct w:val="0"/>
      <w:spacing w:after="120" w:line="480" w:lineRule="auto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BE4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4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E4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4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46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46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npr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fnp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637F-0497-4775-8D37-7E4D05C9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slyazin</dc:creator>
  <cp:lastModifiedBy>ЛВВ</cp:lastModifiedBy>
  <cp:revision>4</cp:revision>
  <cp:lastPrinted>2016-07-15T08:20:00Z</cp:lastPrinted>
  <dcterms:created xsi:type="dcterms:W3CDTF">2016-07-15T08:20:00Z</dcterms:created>
  <dcterms:modified xsi:type="dcterms:W3CDTF">2016-07-15T09:07:00Z</dcterms:modified>
</cp:coreProperties>
</file>