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3E5" w:rsidRPr="005E5C59" w:rsidRDefault="00F673E5" w:rsidP="00F673E5">
      <w:pPr>
        <w:jc w:val="center"/>
        <w:rPr>
          <w:sz w:val="24"/>
          <w:szCs w:val="24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6" o:title=""/>
          </v:shape>
          <o:OLEObject Type="Embed" ProgID="CorelDraw.Graphic.7" ShapeID="_x0000_i1025" DrawAspect="Content" ObjectID="_1567519610" r:id="rId7"/>
        </w:object>
      </w:r>
    </w:p>
    <w:p w:rsidR="00F673E5" w:rsidRDefault="00F673E5" w:rsidP="00F673E5">
      <w:pPr>
        <w:jc w:val="center"/>
        <w:rPr>
          <w:rFonts w:ascii="Arial" w:hAnsi="Arial"/>
          <w:b/>
          <w:i/>
        </w:rPr>
      </w:pPr>
    </w:p>
    <w:p w:rsidR="00F673E5" w:rsidRDefault="00F673E5" w:rsidP="00F673E5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F673E5" w:rsidRPr="00095F64" w:rsidRDefault="00F673E5" w:rsidP="00F673E5">
      <w:pPr>
        <w:jc w:val="center"/>
        <w:rPr>
          <w:rFonts w:ascii="Book Antiqua" w:hAnsi="Book Antiqua"/>
          <w:b/>
          <w:i/>
          <w:sz w:val="24"/>
          <w:szCs w:val="24"/>
        </w:rPr>
      </w:pPr>
      <w:r w:rsidRPr="00095F64">
        <w:rPr>
          <w:rFonts w:ascii="Book Antiqua" w:hAnsi="Book Antiqua"/>
          <w:b/>
          <w:i/>
          <w:sz w:val="24"/>
          <w:szCs w:val="24"/>
        </w:rPr>
        <w:t xml:space="preserve">Московской области  </w:t>
      </w:r>
    </w:p>
    <w:p w:rsidR="00F673E5" w:rsidRDefault="00F673E5" w:rsidP="00F673E5">
      <w:pPr>
        <w:jc w:val="center"/>
        <w:rPr>
          <w:rFonts w:ascii="Arial" w:hAnsi="Arial"/>
          <w:i/>
          <w:sz w:val="16"/>
        </w:rPr>
      </w:pPr>
    </w:p>
    <w:p w:rsidR="00F673E5" w:rsidRDefault="00F673E5" w:rsidP="00F673E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</w:t>
      </w:r>
      <w:proofErr w:type="gramStart"/>
      <w:r>
        <w:rPr>
          <w:rFonts w:ascii="Garamond" w:hAnsi="Garamond"/>
          <w:b/>
        </w:rPr>
        <w:t>МОСКОВСКИЙ  ОБЛАСТНОЙ</w:t>
      </w:r>
      <w:proofErr w:type="gramEnd"/>
      <w:r>
        <w:rPr>
          <w:rFonts w:ascii="Garamond" w:hAnsi="Garamond"/>
          <w:b/>
        </w:rPr>
        <w:t xml:space="preserve">  КОМИТЕТ</w:t>
      </w:r>
    </w:p>
    <w:p w:rsidR="00F673E5" w:rsidRDefault="00F673E5" w:rsidP="00F673E5">
      <w:pPr>
        <w:jc w:val="center"/>
        <w:rPr>
          <w:rFonts w:ascii="Garamond" w:hAnsi="Garamond"/>
          <w:b/>
        </w:rPr>
      </w:pPr>
    </w:p>
    <w:p w:rsidR="00F673E5" w:rsidRDefault="00F673E5" w:rsidP="00F673E5">
      <w:pPr>
        <w:pStyle w:val="2"/>
      </w:pPr>
      <w:r>
        <w:t xml:space="preserve">     П Р Е З И Д И У М</w:t>
      </w:r>
    </w:p>
    <w:p w:rsidR="00F673E5" w:rsidRDefault="00F673E5" w:rsidP="00F673E5">
      <w:pPr>
        <w:jc w:val="center"/>
        <w:rPr>
          <w:rFonts w:ascii="Arial" w:hAnsi="Arial"/>
          <w:b/>
        </w:rPr>
      </w:pPr>
    </w:p>
    <w:p w:rsidR="00F673E5" w:rsidRDefault="00F673E5" w:rsidP="00F673E5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  О</w:t>
      </w:r>
      <w:proofErr w:type="gramEnd"/>
      <w:r>
        <w:rPr>
          <w:rFonts w:ascii="Bookman Old Style" w:hAnsi="Bookman Old Style"/>
          <w:b/>
          <w:sz w:val="36"/>
        </w:rPr>
        <w:t xml:space="preserve">  С  Т  А  Н  О  В  Л  Е  Н  И  Е</w:t>
      </w:r>
    </w:p>
    <w:p w:rsidR="00065F79" w:rsidRDefault="00065F79" w:rsidP="00F673E5">
      <w:pPr>
        <w:jc w:val="center"/>
        <w:rPr>
          <w:rFonts w:ascii="Garamond" w:hAnsi="Garamond"/>
          <w:b/>
          <w:i/>
          <w:szCs w:val="28"/>
        </w:rPr>
      </w:pPr>
    </w:p>
    <w:p w:rsidR="00F673E5" w:rsidRDefault="00F673E5" w:rsidP="00F673E5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F673E5" w:rsidRDefault="00F673E5" w:rsidP="00F673E5">
      <w:pPr>
        <w:rPr>
          <w:rFonts w:ascii="Arial" w:hAnsi="Arial"/>
          <w:b/>
          <w:i/>
          <w:sz w:val="16"/>
        </w:rPr>
      </w:pPr>
    </w:p>
    <w:p w:rsidR="00F673E5" w:rsidRDefault="00F673E5" w:rsidP="00F673E5">
      <w:pPr>
        <w:jc w:val="both"/>
        <w:rPr>
          <w:sz w:val="28"/>
          <w:szCs w:val="28"/>
        </w:rPr>
      </w:pPr>
      <w:r w:rsidRPr="004B41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07 апреля</w:t>
      </w:r>
      <w:r w:rsidRPr="004B414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B4147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4B4147">
          <w:rPr>
            <w:sz w:val="28"/>
            <w:szCs w:val="28"/>
          </w:rPr>
          <w:t xml:space="preserve"> г</w:t>
        </w:r>
      </w:smartTag>
      <w:r w:rsidRPr="004B4147">
        <w:rPr>
          <w:sz w:val="28"/>
          <w:szCs w:val="28"/>
        </w:rPr>
        <w:t xml:space="preserve">.               </w:t>
      </w:r>
      <w:bookmarkStart w:id="0" w:name="_GoBack"/>
      <w:bookmarkEnd w:id="0"/>
      <w:r w:rsidRPr="004B4147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Протокол № 13</w:t>
      </w:r>
    </w:p>
    <w:p w:rsidR="008F7BE3" w:rsidRDefault="008F7BE3" w:rsidP="00F673E5">
      <w:pPr>
        <w:jc w:val="both"/>
        <w:rPr>
          <w:sz w:val="28"/>
          <w:szCs w:val="28"/>
        </w:rPr>
      </w:pPr>
    </w:p>
    <w:p w:rsidR="00F673E5" w:rsidRPr="00065F79" w:rsidRDefault="00F673E5" w:rsidP="00F673E5">
      <w:pPr>
        <w:jc w:val="both"/>
        <w:rPr>
          <w:b/>
          <w:sz w:val="28"/>
          <w:szCs w:val="28"/>
        </w:rPr>
      </w:pPr>
      <w:r w:rsidRPr="00065F79">
        <w:rPr>
          <w:b/>
          <w:sz w:val="28"/>
          <w:szCs w:val="28"/>
        </w:rPr>
        <w:t>О</w:t>
      </w:r>
      <w:r w:rsidR="00065F79" w:rsidRPr="00065F79">
        <w:rPr>
          <w:b/>
          <w:sz w:val="28"/>
          <w:szCs w:val="28"/>
        </w:rPr>
        <w:t xml:space="preserve"> </w:t>
      </w:r>
      <w:proofErr w:type="gramStart"/>
      <w:r w:rsidR="00065F79" w:rsidRPr="00065F79">
        <w:rPr>
          <w:b/>
          <w:sz w:val="28"/>
          <w:szCs w:val="28"/>
        </w:rPr>
        <w:t>результат</w:t>
      </w:r>
      <w:r w:rsidRPr="00065F79">
        <w:rPr>
          <w:b/>
          <w:sz w:val="28"/>
          <w:szCs w:val="28"/>
        </w:rPr>
        <w:t>ах  проведения</w:t>
      </w:r>
      <w:proofErr w:type="gramEnd"/>
      <w:r w:rsidRPr="00065F79">
        <w:rPr>
          <w:b/>
          <w:sz w:val="28"/>
          <w:szCs w:val="28"/>
        </w:rPr>
        <w:t xml:space="preserve"> </w:t>
      </w:r>
      <w:r w:rsidR="00784B33">
        <w:rPr>
          <w:b/>
          <w:sz w:val="28"/>
          <w:szCs w:val="28"/>
        </w:rPr>
        <w:t>к</w:t>
      </w:r>
      <w:r w:rsidRPr="00065F79">
        <w:rPr>
          <w:b/>
          <w:sz w:val="28"/>
          <w:szCs w:val="28"/>
        </w:rPr>
        <w:t xml:space="preserve">онференций по вопросу подведения </w:t>
      </w:r>
    </w:p>
    <w:p w:rsidR="00F673E5" w:rsidRPr="00065F79" w:rsidRDefault="00F673E5" w:rsidP="00F673E5">
      <w:pPr>
        <w:jc w:val="both"/>
        <w:rPr>
          <w:b/>
          <w:sz w:val="28"/>
          <w:szCs w:val="28"/>
        </w:rPr>
      </w:pPr>
      <w:r w:rsidRPr="00065F79">
        <w:rPr>
          <w:b/>
          <w:sz w:val="28"/>
          <w:szCs w:val="28"/>
        </w:rPr>
        <w:t xml:space="preserve">итогов выполнения Коллективного договора ГУП МО </w:t>
      </w:r>
    </w:p>
    <w:p w:rsidR="00F673E5" w:rsidRPr="00065F79" w:rsidRDefault="00F673E5" w:rsidP="00F673E5">
      <w:pPr>
        <w:jc w:val="both"/>
        <w:rPr>
          <w:b/>
          <w:sz w:val="28"/>
          <w:szCs w:val="28"/>
        </w:rPr>
      </w:pPr>
      <w:r w:rsidRPr="00065F79">
        <w:rPr>
          <w:b/>
          <w:sz w:val="28"/>
          <w:szCs w:val="28"/>
        </w:rPr>
        <w:t xml:space="preserve">«МОСТРАНСАВТО» </w:t>
      </w:r>
      <w:proofErr w:type="gramStart"/>
      <w:r w:rsidRPr="00065F79">
        <w:rPr>
          <w:b/>
          <w:sz w:val="28"/>
          <w:szCs w:val="28"/>
        </w:rPr>
        <w:t>за  2016</w:t>
      </w:r>
      <w:proofErr w:type="gramEnd"/>
      <w:r w:rsidRPr="00065F79">
        <w:rPr>
          <w:b/>
          <w:sz w:val="28"/>
          <w:szCs w:val="28"/>
        </w:rPr>
        <w:t xml:space="preserve"> год и внесению изменений и </w:t>
      </w:r>
    </w:p>
    <w:p w:rsidR="00F673E5" w:rsidRPr="00065F79" w:rsidRDefault="00F673E5" w:rsidP="00F673E5">
      <w:pPr>
        <w:jc w:val="both"/>
        <w:rPr>
          <w:b/>
          <w:sz w:val="28"/>
          <w:szCs w:val="28"/>
        </w:rPr>
      </w:pPr>
      <w:r w:rsidRPr="00065F79">
        <w:rPr>
          <w:b/>
          <w:sz w:val="28"/>
          <w:szCs w:val="28"/>
        </w:rPr>
        <w:t>дополнений в Коллективный договор на 2015-</w:t>
      </w:r>
      <w:smartTag w:uri="urn:schemas-microsoft-com:office:smarttags" w:element="metricconverter">
        <w:smartTagPr>
          <w:attr w:name="ProductID" w:val="2018 г"/>
        </w:smartTagPr>
        <w:r w:rsidRPr="00065F79">
          <w:rPr>
            <w:b/>
            <w:sz w:val="28"/>
            <w:szCs w:val="28"/>
          </w:rPr>
          <w:t>2018 г</w:t>
        </w:r>
      </w:smartTag>
      <w:r w:rsidRPr="00065F79">
        <w:rPr>
          <w:b/>
          <w:sz w:val="28"/>
          <w:szCs w:val="28"/>
        </w:rPr>
        <w:t>.г.</w:t>
      </w:r>
    </w:p>
    <w:p w:rsidR="00F673E5" w:rsidRDefault="00F673E5" w:rsidP="00F673E5">
      <w:pPr>
        <w:ind w:firstLine="709"/>
        <w:jc w:val="both"/>
        <w:rPr>
          <w:sz w:val="26"/>
          <w:szCs w:val="26"/>
        </w:rPr>
      </w:pPr>
    </w:p>
    <w:p w:rsidR="00F673E5" w:rsidRPr="00AE2CC7" w:rsidRDefault="00F673E5" w:rsidP="00F673E5">
      <w:pPr>
        <w:ind w:firstLine="540"/>
        <w:jc w:val="both"/>
        <w:rPr>
          <w:sz w:val="28"/>
          <w:szCs w:val="28"/>
        </w:rPr>
      </w:pPr>
      <w:r w:rsidRPr="00AE2CC7">
        <w:rPr>
          <w:sz w:val="28"/>
          <w:szCs w:val="28"/>
        </w:rPr>
        <w:t>Президиум</w:t>
      </w:r>
      <w:r>
        <w:rPr>
          <w:sz w:val="28"/>
          <w:szCs w:val="28"/>
        </w:rPr>
        <w:t>ом</w:t>
      </w:r>
      <w:r w:rsidRPr="00AE2CC7">
        <w:rPr>
          <w:sz w:val="28"/>
          <w:szCs w:val="28"/>
        </w:rPr>
        <w:t xml:space="preserve"> </w:t>
      </w:r>
      <w:r w:rsidRPr="00DA4DEC">
        <w:rPr>
          <w:sz w:val="28"/>
          <w:szCs w:val="28"/>
        </w:rPr>
        <w:t>Мособком</w:t>
      </w:r>
      <w:r>
        <w:rPr>
          <w:sz w:val="28"/>
          <w:szCs w:val="28"/>
        </w:rPr>
        <w:t>а</w:t>
      </w:r>
      <w:r w:rsidRPr="00DA4DEC">
        <w:rPr>
          <w:sz w:val="28"/>
          <w:szCs w:val="28"/>
        </w:rPr>
        <w:t xml:space="preserve"> </w:t>
      </w:r>
      <w:r w:rsidRPr="00AE2CC7">
        <w:rPr>
          <w:sz w:val="28"/>
          <w:szCs w:val="28"/>
        </w:rPr>
        <w:t>профсоюза</w:t>
      </w:r>
      <w:r w:rsidR="008F7BE3">
        <w:rPr>
          <w:sz w:val="28"/>
          <w:szCs w:val="28"/>
        </w:rPr>
        <w:t xml:space="preserve"> (протокол №12 от 29.03.2017г.)</w:t>
      </w:r>
      <w:r w:rsidRPr="00AE2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решение </w:t>
      </w:r>
      <w:proofErr w:type="gramStart"/>
      <w:r>
        <w:rPr>
          <w:sz w:val="28"/>
          <w:szCs w:val="28"/>
        </w:rPr>
        <w:t xml:space="preserve">рассмотреть  </w:t>
      </w:r>
      <w:r w:rsidR="00065F79">
        <w:rPr>
          <w:sz w:val="28"/>
          <w:szCs w:val="28"/>
        </w:rPr>
        <w:t>результаты</w:t>
      </w:r>
      <w:proofErr w:type="gramEnd"/>
      <w:r w:rsidRPr="00AE2CC7">
        <w:rPr>
          <w:sz w:val="28"/>
          <w:szCs w:val="28"/>
        </w:rPr>
        <w:t xml:space="preserve">  проведения </w:t>
      </w:r>
      <w:r w:rsidR="00784B33">
        <w:rPr>
          <w:sz w:val="28"/>
          <w:szCs w:val="28"/>
        </w:rPr>
        <w:t>к</w:t>
      </w:r>
      <w:r w:rsidRPr="00AE2CC7">
        <w:rPr>
          <w:sz w:val="28"/>
          <w:szCs w:val="28"/>
        </w:rPr>
        <w:t>онференций по вопросу подведения итогов выполнения Коллективного</w:t>
      </w:r>
      <w:r>
        <w:rPr>
          <w:sz w:val="28"/>
          <w:szCs w:val="28"/>
        </w:rPr>
        <w:t xml:space="preserve"> </w:t>
      </w:r>
      <w:r w:rsidRPr="00AE2CC7">
        <w:rPr>
          <w:sz w:val="28"/>
          <w:szCs w:val="28"/>
        </w:rPr>
        <w:t>договора ГУП МО «МОСТРАНСАВТО» за  2016 год и внесению изменений и дополнений в Коллективный договор на 2015-</w:t>
      </w:r>
      <w:smartTag w:uri="urn:schemas-microsoft-com:office:smarttags" w:element="metricconverter">
        <w:smartTagPr>
          <w:attr w:name="ProductID" w:val="2018 г"/>
        </w:smartTagPr>
        <w:r w:rsidRPr="00AE2CC7">
          <w:rPr>
            <w:sz w:val="28"/>
            <w:szCs w:val="28"/>
          </w:rPr>
          <w:t>2018 г</w:t>
        </w:r>
      </w:smartTag>
      <w:r w:rsidRPr="00AE2CC7">
        <w:rPr>
          <w:sz w:val="28"/>
          <w:szCs w:val="28"/>
        </w:rPr>
        <w:t>.г.</w:t>
      </w:r>
    </w:p>
    <w:p w:rsidR="00F673E5" w:rsidRDefault="00F673E5" w:rsidP="00F673E5">
      <w:pPr>
        <w:ind w:firstLine="540"/>
        <w:jc w:val="both"/>
        <w:rPr>
          <w:sz w:val="28"/>
          <w:szCs w:val="28"/>
        </w:rPr>
      </w:pPr>
      <w:r w:rsidRPr="00DA4DEC">
        <w:rPr>
          <w:sz w:val="28"/>
          <w:szCs w:val="28"/>
        </w:rPr>
        <w:t xml:space="preserve">В марте т.г. </w:t>
      </w:r>
      <w:r>
        <w:rPr>
          <w:sz w:val="28"/>
          <w:szCs w:val="28"/>
        </w:rPr>
        <w:t>руководству</w:t>
      </w:r>
      <w:r w:rsidRPr="004607A2">
        <w:rPr>
          <w:sz w:val="28"/>
          <w:szCs w:val="28"/>
        </w:rPr>
        <w:t xml:space="preserve"> </w:t>
      </w:r>
      <w:r w:rsidRPr="00DA4DEC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</w:t>
      </w:r>
      <w:r w:rsidRPr="00DA4DEC">
        <w:rPr>
          <w:sz w:val="28"/>
          <w:szCs w:val="28"/>
        </w:rPr>
        <w:t>Мособком</w:t>
      </w:r>
      <w:r>
        <w:rPr>
          <w:sz w:val="28"/>
          <w:szCs w:val="28"/>
        </w:rPr>
        <w:t>ом</w:t>
      </w:r>
      <w:r w:rsidRPr="00DA4DEC"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t xml:space="preserve">был </w:t>
      </w:r>
      <w:r w:rsidRPr="00DA4DEC">
        <w:rPr>
          <w:sz w:val="28"/>
          <w:szCs w:val="28"/>
        </w:rPr>
        <w:t>направл</w:t>
      </w:r>
      <w:r>
        <w:rPr>
          <w:sz w:val="28"/>
          <w:szCs w:val="28"/>
        </w:rPr>
        <w:t>ен</w:t>
      </w:r>
      <w:r w:rsidRPr="00DA4DEC">
        <w:rPr>
          <w:sz w:val="28"/>
          <w:szCs w:val="28"/>
        </w:rPr>
        <w:t xml:space="preserve"> согласованный с филиалами </w:t>
      </w:r>
      <w:r w:rsidR="00EE2345">
        <w:rPr>
          <w:sz w:val="28"/>
          <w:szCs w:val="28"/>
        </w:rPr>
        <w:t>предприятия Г</w:t>
      </w:r>
      <w:r w:rsidRPr="00DA4DEC">
        <w:rPr>
          <w:sz w:val="28"/>
          <w:szCs w:val="28"/>
        </w:rPr>
        <w:t>рафик проведения конференций т</w:t>
      </w:r>
      <w:r w:rsidR="00EE2345">
        <w:rPr>
          <w:sz w:val="28"/>
          <w:szCs w:val="28"/>
        </w:rPr>
        <w:t>рудовых коллективов</w:t>
      </w:r>
      <w:r w:rsidRPr="00DA4DEC">
        <w:rPr>
          <w:sz w:val="28"/>
          <w:szCs w:val="28"/>
        </w:rPr>
        <w:t xml:space="preserve">. </w:t>
      </w:r>
    </w:p>
    <w:p w:rsidR="00F673E5" w:rsidRDefault="00F673E5" w:rsidP="00F673E5">
      <w:pPr>
        <w:ind w:firstLine="540"/>
        <w:jc w:val="both"/>
        <w:rPr>
          <w:sz w:val="28"/>
          <w:szCs w:val="28"/>
        </w:rPr>
      </w:pPr>
      <w:r w:rsidRPr="00DA4DEC">
        <w:rPr>
          <w:sz w:val="28"/>
          <w:szCs w:val="28"/>
        </w:rPr>
        <w:t xml:space="preserve">Однако, предложение Профсоюза о совместном в них участии было </w:t>
      </w:r>
      <w:r>
        <w:rPr>
          <w:sz w:val="28"/>
          <w:szCs w:val="28"/>
        </w:rPr>
        <w:t>проигнориров</w:t>
      </w:r>
      <w:r w:rsidRPr="00DA4DEC">
        <w:rPr>
          <w:sz w:val="28"/>
          <w:szCs w:val="28"/>
        </w:rPr>
        <w:t>ано, что</w:t>
      </w:r>
      <w:r>
        <w:rPr>
          <w:sz w:val="28"/>
          <w:szCs w:val="28"/>
        </w:rPr>
        <w:t xml:space="preserve"> противоречит принципу социального партнёрства</w:t>
      </w:r>
      <w:r w:rsidRPr="00DA4D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поскольку </w:t>
      </w:r>
      <w:r w:rsidRPr="00DA4DEC">
        <w:rPr>
          <w:sz w:val="28"/>
          <w:szCs w:val="28"/>
        </w:rPr>
        <w:t xml:space="preserve">даже в самое тяжелое для предприятия время (90-е годы) руководители никогда не уклонялись от встреч с работниками, считая своим долгом и необходимостью участвовать в колдоговорной кампании, ведя откровенный разговор с работниками, после которого брали на себя ответственность и выполняли, в последующем, взятые на себя обязательства. Совместные встречи руководителей от Профсоюза и </w:t>
      </w:r>
      <w:r w:rsidR="008F7BE3">
        <w:rPr>
          <w:sz w:val="28"/>
          <w:szCs w:val="28"/>
        </w:rPr>
        <w:t>Р</w:t>
      </w:r>
      <w:r w:rsidRPr="00DA4DEC">
        <w:rPr>
          <w:sz w:val="28"/>
          <w:szCs w:val="28"/>
        </w:rPr>
        <w:t>аботодателя с работниками дали возможность</w:t>
      </w:r>
      <w:r w:rsidR="008F7BE3">
        <w:rPr>
          <w:sz w:val="28"/>
          <w:szCs w:val="28"/>
        </w:rPr>
        <w:t>,</w:t>
      </w:r>
      <w:r w:rsidRPr="00DA4DEC">
        <w:rPr>
          <w:sz w:val="28"/>
          <w:szCs w:val="28"/>
        </w:rPr>
        <w:t xml:space="preserve"> в непростое для Московской области время</w:t>
      </w:r>
      <w:r w:rsidR="008F7BE3">
        <w:rPr>
          <w:sz w:val="28"/>
          <w:szCs w:val="28"/>
        </w:rPr>
        <w:t>,</w:t>
      </w:r>
      <w:r w:rsidRPr="00DA4DEC">
        <w:rPr>
          <w:sz w:val="28"/>
          <w:szCs w:val="28"/>
        </w:rPr>
        <w:t xml:space="preserve"> не только выжить предприятию и сохранить профессиональный коллектив, но и успешно решать возложенные на него задачи.  </w:t>
      </w:r>
    </w:p>
    <w:p w:rsidR="00F673E5" w:rsidRPr="004607A2" w:rsidRDefault="00F673E5" w:rsidP="00F673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607A2">
        <w:rPr>
          <w:sz w:val="28"/>
          <w:szCs w:val="28"/>
        </w:rPr>
        <w:t xml:space="preserve">редставители Мособкома профсоюза приняли участие во всех </w:t>
      </w:r>
      <w:r w:rsidR="008F7BE3">
        <w:rPr>
          <w:sz w:val="28"/>
          <w:szCs w:val="28"/>
        </w:rPr>
        <w:t xml:space="preserve">проведённых в марте т.г. </w:t>
      </w:r>
      <w:r w:rsidR="00784B33">
        <w:rPr>
          <w:sz w:val="28"/>
          <w:szCs w:val="28"/>
        </w:rPr>
        <w:t>к</w:t>
      </w:r>
      <w:r w:rsidRPr="004607A2">
        <w:rPr>
          <w:sz w:val="28"/>
          <w:szCs w:val="28"/>
        </w:rPr>
        <w:t>онференциях трудовых коллективов филиалов ГУП МО «МОСТРАНСАВТО».</w:t>
      </w:r>
    </w:p>
    <w:p w:rsidR="00F673E5" w:rsidRPr="00DA4DEC" w:rsidRDefault="00F673E5" w:rsidP="00F673E5">
      <w:pPr>
        <w:ind w:firstLine="540"/>
        <w:jc w:val="both"/>
        <w:rPr>
          <w:sz w:val="28"/>
          <w:szCs w:val="28"/>
        </w:rPr>
      </w:pPr>
      <w:r w:rsidRPr="00DA4DEC">
        <w:rPr>
          <w:sz w:val="28"/>
          <w:szCs w:val="28"/>
        </w:rPr>
        <w:t>Реально оценивая сложившуюся социально-экономическую ситуацию в предприятии, Профсоюзная Сторона, неоднократно, в течение 2016 года ставила перед руководством ГУП МО «МОСТРАНСАВТО» воп</w:t>
      </w:r>
      <w:r>
        <w:rPr>
          <w:sz w:val="28"/>
          <w:szCs w:val="28"/>
        </w:rPr>
        <w:t>росы, касающиеся улучшения положения</w:t>
      </w:r>
      <w:r w:rsidRPr="00DA4DEC">
        <w:rPr>
          <w:sz w:val="28"/>
          <w:szCs w:val="28"/>
        </w:rPr>
        <w:t xml:space="preserve"> работников на производстве, в первую очередь </w:t>
      </w:r>
      <w:r w:rsidR="008F7BE3">
        <w:rPr>
          <w:sz w:val="28"/>
          <w:szCs w:val="28"/>
        </w:rPr>
        <w:t xml:space="preserve">обращая внимание на низкий уровень </w:t>
      </w:r>
      <w:r w:rsidRPr="00DA4DEC">
        <w:rPr>
          <w:sz w:val="28"/>
          <w:szCs w:val="28"/>
        </w:rPr>
        <w:t>заработной платы</w:t>
      </w:r>
      <w:r w:rsidR="00A06993">
        <w:rPr>
          <w:sz w:val="28"/>
          <w:szCs w:val="28"/>
        </w:rPr>
        <w:t xml:space="preserve"> и необходимость её</w:t>
      </w:r>
      <w:r w:rsidR="00A06993" w:rsidRPr="00A06993">
        <w:rPr>
          <w:sz w:val="28"/>
          <w:szCs w:val="28"/>
        </w:rPr>
        <w:t xml:space="preserve"> </w:t>
      </w:r>
      <w:r w:rsidR="00A06993" w:rsidRPr="00DA4DEC">
        <w:rPr>
          <w:sz w:val="28"/>
          <w:szCs w:val="28"/>
        </w:rPr>
        <w:t>повы</w:t>
      </w:r>
      <w:r w:rsidR="00A06993">
        <w:rPr>
          <w:sz w:val="28"/>
          <w:szCs w:val="28"/>
        </w:rPr>
        <w:t>шения</w:t>
      </w:r>
      <w:r w:rsidRPr="00DA4DEC">
        <w:rPr>
          <w:sz w:val="28"/>
          <w:szCs w:val="28"/>
        </w:rPr>
        <w:t xml:space="preserve">. </w:t>
      </w:r>
    </w:p>
    <w:p w:rsidR="008F7BE3" w:rsidRDefault="008F7BE3" w:rsidP="00F673E5">
      <w:pPr>
        <w:ind w:firstLine="540"/>
        <w:jc w:val="both"/>
        <w:rPr>
          <w:sz w:val="28"/>
          <w:szCs w:val="28"/>
        </w:rPr>
      </w:pPr>
    </w:p>
    <w:p w:rsidR="008F7BE3" w:rsidRDefault="008F7BE3" w:rsidP="00F673E5">
      <w:pPr>
        <w:ind w:firstLine="540"/>
        <w:jc w:val="both"/>
        <w:rPr>
          <w:sz w:val="28"/>
          <w:szCs w:val="28"/>
        </w:rPr>
      </w:pPr>
    </w:p>
    <w:p w:rsidR="008F7BE3" w:rsidRDefault="008F7BE3" w:rsidP="00F673E5">
      <w:pPr>
        <w:ind w:firstLine="540"/>
        <w:jc w:val="both"/>
        <w:rPr>
          <w:sz w:val="28"/>
          <w:szCs w:val="28"/>
        </w:rPr>
      </w:pPr>
    </w:p>
    <w:p w:rsidR="008F7BE3" w:rsidRDefault="008F7BE3" w:rsidP="00F673E5">
      <w:pPr>
        <w:ind w:firstLine="540"/>
        <w:jc w:val="both"/>
        <w:rPr>
          <w:sz w:val="28"/>
          <w:szCs w:val="28"/>
        </w:rPr>
      </w:pPr>
    </w:p>
    <w:p w:rsidR="00F673E5" w:rsidRPr="00DA4DEC" w:rsidRDefault="00F673E5" w:rsidP="00A06993">
      <w:pPr>
        <w:ind w:firstLine="540"/>
        <w:jc w:val="both"/>
        <w:rPr>
          <w:sz w:val="28"/>
          <w:szCs w:val="28"/>
        </w:rPr>
      </w:pPr>
      <w:r w:rsidRPr="00DA4DEC">
        <w:rPr>
          <w:sz w:val="28"/>
          <w:szCs w:val="28"/>
        </w:rPr>
        <w:t xml:space="preserve">Однако, до настоящего времени </w:t>
      </w:r>
      <w:r w:rsidR="00784B33" w:rsidRPr="00DA4DEC">
        <w:rPr>
          <w:sz w:val="28"/>
          <w:szCs w:val="28"/>
        </w:rPr>
        <w:t>мер,</w:t>
      </w:r>
      <w:r w:rsidR="00784B33">
        <w:rPr>
          <w:sz w:val="28"/>
          <w:szCs w:val="28"/>
        </w:rPr>
        <w:t xml:space="preserve"> </w:t>
      </w:r>
      <w:r w:rsidRPr="00DA4DEC">
        <w:rPr>
          <w:sz w:val="28"/>
          <w:szCs w:val="28"/>
        </w:rPr>
        <w:t xml:space="preserve">направленных на изменение положения </w:t>
      </w:r>
      <w:proofErr w:type="gramStart"/>
      <w:r w:rsidRPr="00DA4DEC">
        <w:rPr>
          <w:sz w:val="28"/>
          <w:szCs w:val="28"/>
        </w:rPr>
        <w:t>работников</w:t>
      </w:r>
      <w:r w:rsidR="00784B33">
        <w:rPr>
          <w:sz w:val="28"/>
          <w:szCs w:val="28"/>
        </w:rPr>
        <w:t>,</w:t>
      </w:r>
      <w:r w:rsidRPr="00DA4DEC">
        <w:rPr>
          <w:sz w:val="28"/>
          <w:szCs w:val="28"/>
        </w:rPr>
        <w:t xml:space="preserve">  принято</w:t>
      </w:r>
      <w:proofErr w:type="gramEnd"/>
      <w:r w:rsidRPr="00DA4DEC">
        <w:rPr>
          <w:sz w:val="28"/>
          <w:szCs w:val="28"/>
        </w:rPr>
        <w:t xml:space="preserve"> не было. Свидетельством тому явились результаты </w:t>
      </w:r>
      <w:r w:rsidR="00784B33">
        <w:rPr>
          <w:sz w:val="28"/>
          <w:szCs w:val="28"/>
        </w:rPr>
        <w:t>к</w:t>
      </w:r>
      <w:r w:rsidRPr="00DA4DEC">
        <w:rPr>
          <w:sz w:val="28"/>
          <w:szCs w:val="28"/>
        </w:rPr>
        <w:t xml:space="preserve">онференций трудовых коллективов филиалов, на которых обсуждались итоги выполнения </w:t>
      </w:r>
      <w:r w:rsidR="00A06993">
        <w:rPr>
          <w:sz w:val="28"/>
          <w:szCs w:val="28"/>
        </w:rPr>
        <w:t>К</w:t>
      </w:r>
      <w:r w:rsidRPr="00DA4DEC">
        <w:rPr>
          <w:sz w:val="28"/>
          <w:szCs w:val="28"/>
        </w:rPr>
        <w:t>оллективного договора</w:t>
      </w:r>
      <w:r w:rsidR="00A06993">
        <w:rPr>
          <w:sz w:val="28"/>
          <w:szCs w:val="28"/>
        </w:rPr>
        <w:t xml:space="preserve"> </w:t>
      </w:r>
      <w:r w:rsidR="00A06993" w:rsidRPr="00A06993">
        <w:rPr>
          <w:sz w:val="28"/>
          <w:szCs w:val="28"/>
        </w:rPr>
        <w:t xml:space="preserve">ГУП МО «МОСТРАНСАВТО» </w:t>
      </w:r>
      <w:proofErr w:type="gramStart"/>
      <w:r w:rsidR="00A06993" w:rsidRPr="00A06993">
        <w:rPr>
          <w:sz w:val="28"/>
          <w:szCs w:val="28"/>
        </w:rPr>
        <w:t>за  2016</w:t>
      </w:r>
      <w:proofErr w:type="gramEnd"/>
      <w:r w:rsidR="00A06993" w:rsidRPr="00A06993">
        <w:rPr>
          <w:sz w:val="28"/>
          <w:szCs w:val="28"/>
        </w:rPr>
        <w:t xml:space="preserve"> год и внесени</w:t>
      </w:r>
      <w:r w:rsidR="00A06993">
        <w:rPr>
          <w:sz w:val="28"/>
          <w:szCs w:val="28"/>
        </w:rPr>
        <w:t>е</w:t>
      </w:r>
      <w:r w:rsidR="00A06993" w:rsidRPr="00A06993">
        <w:rPr>
          <w:sz w:val="28"/>
          <w:szCs w:val="28"/>
        </w:rPr>
        <w:t xml:space="preserve"> изменений и дополнений в Коллективный договор на 2015-</w:t>
      </w:r>
      <w:smartTag w:uri="urn:schemas-microsoft-com:office:smarttags" w:element="metricconverter">
        <w:smartTagPr>
          <w:attr w:name="ProductID" w:val="2018 г"/>
        </w:smartTagPr>
        <w:r w:rsidR="00A06993" w:rsidRPr="00A06993">
          <w:rPr>
            <w:sz w:val="28"/>
            <w:szCs w:val="28"/>
          </w:rPr>
          <w:t>2018 г</w:t>
        </w:r>
      </w:smartTag>
      <w:r w:rsidR="00A06993" w:rsidRPr="00A06993">
        <w:rPr>
          <w:sz w:val="28"/>
          <w:szCs w:val="28"/>
        </w:rPr>
        <w:t>.г.</w:t>
      </w:r>
      <w:r w:rsidRPr="00DA4DEC">
        <w:rPr>
          <w:sz w:val="28"/>
          <w:szCs w:val="28"/>
        </w:rPr>
        <w:t xml:space="preserve"> </w:t>
      </w:r>
    </w:p>
    <w:p w:rsidR="00F673E5" w:rsidRDefault="000430CF" w:rsidP="00F673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84B33">
        <w:rPr>
          <w:sz w:val="28"/>
          <w:szCs w:val="28"/>
        </w:rPr>
        <w:t>к</w:t>
      </w:r>
      <w:r w:rsidR="00F673E5" w:rsidRPr="00DA4DEC">
        <w:rPr>
          <w:sz w:val="28"/>
          <w:szCs w:val="28"/>
        </w:rPr>
        <w:t xml:space="preserve">онференциях работниками в адрес </w:t>
      </w:r>
      <w:r w:rsidR="00A06993">
        <w:rPr>
          <w:sz w:val="28"/>
          <w:szCs w:val="28"/>
        </w:rPr>
        <w:t>Р</w:t>
      </w:r>
      <w:r w:rsidR="00F673E5" w:rsidRPr="00DA4DEC">
        <w:rPr>
          <w:sz w:val="28"/>
          <w:szCs w:val="28"/>
        </w:rPr>
        <w:t xml:space="preserve">аботодателя </w:t>
      </w:r>
      <w:r w:rsidRPr="00DA4DEC">
        <w:rPr>
          <w:sz w:val="28"/>
          <w:szCs w:val="28"/>
        </w:rPr>
        <w:t xml:space="preserve">было высказано </w:t>
      </w:r>
      <w:r w:rsidR="00F673E5" w:rsidRPr="00DA4DEC">
        <w:rPr>
          <w:sz w:val="28"/>
          <w:szCs w:val="28"/>
        </w:rPr>
        <w:t>большое количество критических замечаний, от решения которых завис</w:t>
      </w:r>
      <w:r>
        <w:rPr>
          <w:sz w:val="28"/>
          <w:szCs w:val="28"/>
        </w:rPr>
        <w:t>я</w:t>
      </w:r>
      <w:r w:rsidR="00F673E5" w:rsidRPr="00DA4DEC">
        <w:rPr>
          <w:sz w:val="28"/>
          <w:szCs w:val="28"/>
        </w:rPr>
        <w:t>т повышение производительности труда, улучшение качества работы предприятия, его эффективность</w:t>
      </w:r>
      <w:r>
        <w:rPr>
          <w:sz w:val="28"/>
          <w:szCs w:val="28"/>
        </w:rPr>
        <w:t>, социальная обстановка в коллективе</w:t>
      </w:r>
      <w:r w:rsidR="00F673E5" w:rsidRPr="00DA4DEC">
        <w:rPr>
          <w:sz w:val="28"/>
          <w:szCs w:val="28"/>
        </w:rPr>
        <w:t xml:space="preserve">. </w:t>
      </w:r>
    </w:p>
    <w:p w:rsidR="00F673E5" w:rsidRPr="004607A2" w:rsidRDefault="00F673E5" w:rsidP="00F673E5">
      <w:pPr>
        <w:ind w:firstLine="540"/>
        <w:jc w:val="both"/>
        <w:rPr>
          <w:sz w:val="28"/>
          <w:szCs w:val="28"/>
        </w:rPr>
      </w:pPr>
      <w:r w:rsidRPr="004607A2">
        <w:rPr>
          <w:sz w:val="28"/>
          <w:szCs w:val="28"/>
        </w:rPr>
        <w:t xml:space="preserve">Работники филиалов поднимали на </w:t>
      </w:r>
      <w:r w:rsidR="00784B33">
        <w:rPr>
          <w:sz w:val="28"/>
          <w:szCs w:val="28"/>
        </w:rPr>
        <w:t>к</w:t>
      </w:r>
      <w:r w:rsidR="00A06993">
        <w:rPr>
          <w:sz w:val="28"/>
          <w:szCs w:val="28"/>
        </w:rPr>
        <w:t>онференциях следующие вопросы.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>1. Отсутствие индексации заработной платы всех категорий работников с 2012 года.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>2. Уменьшение уровня заработной платы у водителей и кондукторов некоторых филиалов в связи с введением в действие с января т.г. Положения о премировании рабочих автотранспортных филиалов.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>3. Отсутствие необходимых запасных частей, полного комплекта автошин.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>4. Большие простои не по вине работников, которые оплачиваются из расчёта двух третей средней заработной платы.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 xml:space="preserve">5. Потеря в заработной плате линейных водителей при привлечении их для перегона автобусов в сервисные центры и для выполнения транспортной работы в полном объёме, в случае </w:t>
      </w:r>
      <w:proofErr w:type="gramStart"/>
      <w:r w:rsidRPr="00CD2FCA">
        <w:rPr>
          <w:sz w:val="28"/>
          <w:szCs w:val="28"/>
        </w:rPr>
        <w:t>невыхода  водителей</w:t>
      </w:r>
      <w:proofErr w:type="gramEnd"/>
      <w:r w:rsidRPr="00CD2FCA">
        <w:rPr>
          <w:sz w:val="28"/>
          <w:szCs w:val="28"/>
        </w:rPr>
        <w:t xml:space="preserve"> «соисполнителя».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 xml:space="preserve">7. Оплата работы кондукторов по 3-му разряду при выполнении работы </w:t>
      </w:r>
      <w:proofErr w:type="gramStart"/>
      <w:r w:rsidRPr="00CD2FCA">
        <w:rPr>
          <w:sz w:val="28"/>
          <w:szCs w:val="28"/>
        </w:rPr>
        <w:t>соответствующей  4</w:t>
      </w:r>
      <w:proofErr w:type="gramEnd"/>
      <w:r w:rsidRPr="00CD2FCA">
        <w:rPr>
          <w:sz w:val="28"/>
          <w:szCs w:val="28"/>
        </w:rPr>
        <w:t>-му.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 xml:space="preserve">8. Потери заработной платы водителей и </w:t>
      </w:r>
      <w:proofErr w:type="gramStart"/>
      <w:r w:rsidRPr="00CD2FCA">
        <w:rPr>
          <w:sz w:val="28"/>
          <w:szCs w:val="28"/>
        </w:rPr>
        <w:t>кондукторов  в</w:t>
      </w:r>
      <w:proofErr w:type="gramEnd"/>
      <w:r w:rsidRPr="00CD2FCA">
        <w:rPr>
          <w:sz w:val="28"/>
          <w:szCs w:val="28"/>
        </w:rPr>
        <w:t xml:space="preserve"> связи с заменой </w:t>
      </w:r>
      <w:r w:rsidR="00D604E1">
        <w:rPr>
          <w:sz w:val="28"/>
          <w:szCs w:val="28"/>
        </w:rPr>
        <w:t xml:space="preserve">в графиках работы </w:t>
      </w:r>
      <w:r w:rsidRPr="00CD2FCA">
        <w:rPr>
          <w:sz w:val="28"/>
          <w:szCs w:val="28"/>
        </w:rPr>
        <w:t>времени разрыва на специальные перерывы.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>9.  Корректировка, в сторону увеличения, первоначальных планов по сбору доходов в середине рассматриваемого месяца.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 xml:space="preserve">10. Недостаточная обеспеченность работников филиалов спецодеждой, </w:t>
      </w:r>
      <w:proofErr w:type="spellStart"/>
      <w:r w:rsidRPr="00CD2FCA">
        <w:rPr>
          <w:sz w:val="28"/>
          <w:szCs w:val="28"/>
        </w:rPr>
        <w:t>спецобуью</w:t>
      </w:r>
      <w:proofErr w:type="spellEnd"/>
      <w:r w:rsidRPr="00CD2FCA">
        <w:rPr>
          <w:sz w:val="28"/>
          <w:szCs w:val="28"/>
        </w:rPr>
        <w:t xml:space="preserve"> и др. СИЗ. В некоторых филиалах работникам с вредными условиями труда не выдаётся молоко.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 xml:space="preserve">11. Разный уровень заработной платы водителей филиалов при </w:t>
      </w:r>
      <w:proofErr w:type="gramStart"/>
      <w:r w:rsidRPr="00CD2FCA">
        <w:rPr>
          <w:sz w:val="28"/>
          <w:szCs w:val="28"/>
        </w:rPr>
        <w:t>наличии  единых</w:t>
      </w:r>
      <w:proofErr w:type="gramEnd"/>
      <w:r w:rsidRPr="00CD2FCA">
        <w:rPr>
          <w:sz w:val="28"/>
          <w:szCs w:val="28"/>
        </w:rPr>
        <w:t xml:space="preserve"> Положений об оплате труда и премировании.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 xml:space="preserve">12. Отсутствие материального стимулирования работников по итогам </w:t>
      </w:r>
      <w:proofErr w:type="gramStart"/>
      <w:r w:rsidRPr="00CD2FCA">
        <w:rPr>
          <w:sz w:val="28"/>
          <w:szCs w:val="28"/>
        </w:rPr>
        <w:t>работы  за</w:t>
      </w:r>
      <w:proofErr w:type="gramEnd"/>
      <w:r w:rsidRPr="00CD2FCA">
        <w:rPr>
          <w:sz w:val="28"/>
          <w:szCs w:val="28"/>
        </w:rPr>
        <w:t xml:space="preserve"> 2016 год в филиалах, обеспечивших рентабельность работы.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>13. Несоответствие выполняемого медицинскими работниками и диспетчерами (контроль на линии) объёма работы уровню заработной платы.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>14.  Рост числа жалоб от водителей на снижение качества услуги</w:t>
      </w:r>
      <w:r w:rsidR="00D604E1">
        <w:rPr>
          <w:sz w:val="28"/>
          <w:szCs w:val="28"/>
        </w:rPr>
        <w:t>, оказываемой сторонней организацией,</w:t>
      </w:r>
      <w:r w:rsidRPr="00CD2FCA">
        <w:rPr>
          <w:sz w:val="28"/>
          <w:szCs w:val="28"/>
        </w:rPr>
        <w:t xml:space="preserve"> по уборке и мойке автобусов.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>15. Увеличение объёма требований к специалистам и служащим по сбору разного рода дополнительной информации и расшифровок, направляемых по МСЭД напрямую в соответствующие службы, минуя руководителя.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>16. Сокращение объёма финансирования филиалов для решения неотложных задач по оперативной деятельности.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 xml:space="preserve">17. Отсутствие финансирования на поддержание технического состояния инфраструктуры (как примеры: старое оборудование в котельной, из-за чего отсутствует </w:t>
      </w:r>
      <w:proofErr w:type="gramStart"/>
      <w:r w:rsidRPr="00CD2FCA">
        <w:rPr>
          <w:sz w:val="28"/>
          <w:szCs w:val="28"/>
        </w:rPr>
        <w:t>горячее  водоснабжение</w:t>
      </w:r>
      <w:proofErr w:type="gramEnd"/>
      <w:r w:rsidRPr="00CD2FCA">
        <w:rPr>
          <w:sz w:val="28"/>
          <w:szCs w:val="28"/>
        </w:rPr>
        <w:t xml:space="preserve">;  необходимость  оборудования  заправочной </w:t>
      </w:r>
    </w:p>
    <w:p w:rsidR="00CD2FCA" w:rsidRDefault="00CD2FCA" w:rsidP="00CD2FCA">
      <w:pPr>
        <w:ind w:firstLine="540"/>
        <w:jc w:val="both"/>
        <w:rPr>
          <w:sz w:val="28"/>
          <w:szCs w:val="28"/>
        </w:rPr>
      </w:pPr>
    </w:p>
    <w:p w:rsidR="00CD2FCA" w:rsidRDefault="00CD2FCA" w:rsidP="00CD2FCA">
      <w:pPr>
        <w:ind w:firstLine="540"/>
        <w:jc w:val="both"/>
        <w:rPr>
          <w:sz w:val="28"/>
          <w:szCs w:val="28"/>
        </w:rPr>
      </w:pPr>
    </w:p>
    <w:p w:rsidR="00CD2FCA" w:rsidRPr="00CD2FCA" w:rsidRDefault="00CD2FCA" w:rsidP="00CD2FCA">
      <w:pPr>
        <w:jc w:val="both"/>
        <w:rPr>
          <w:sz w:val="28"/>
          <w:szCs w:val="28"/>
        </w:rPr>
      </w:pPr>
      <w:r w:rsidRPr="00CD2FCA">
        <w:rPr>
          <w:sz w:val="28"/>
          <w:szCs w:val="28"/>
        </w:rPr>
        <w:t xml:space="preserve">станции </w:t>
      </w:r>
      <w:proofErr w:type="spellStart"/>
      <w:r w:rsidRPr="00CD2FCA">
        <w:rPr>
          <w:sz w:val="28"/>
          <w:szCs w:val="28"/>
        </w:rPr>
        <w:t>канализационно</w:t>
      </w:r>
      <w:proofErr w:type="spellEnd"/>
      <w:r w:rsidRPr="00CD2FCA">
        <w:rPr>
          <w:sz w:val="28"/>
          <w:szCs w:val="28"/>
        </w:rPr>
        <w:t xml:space="preserve"> - ливневой сетью; отсутствие вентиляции в ремонтной зоне и др.).</w:t>
      </w:r>
    </w:p>
    <w:p w:rsidR="00CD2FCA" w:rsidRPr="00CD2FCA" w:rsidRDefault="00CD2FCA" w:rsidP="00CD2FCA">
      <w:pPr>
        <w:ind w:firstLine="540"/>
        <w:jc w:val="both"/>
        <w:rPr>
          <w:sz w:val="28"/>
          <w:szCs w:val="28"/>
        </w:rPr>
      </w:pPr>
      <w:r w:rsidRPr="00CD2FCA">
        <w:rPr>
          <w:sz w:val="28"/>
          <w:szCs w:val="28"/>
        </w:rPr>
        <w:t>18. Введение платного проезда работникам филиалов, осуществляющих поездки в служебных целях.</w:t>
      </w:r>
    </w:p>
    <w:p w:rsidR="00F673E5" w:rsidRDefault="00EE2345" w:rsidP="002923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F673E5" w:rsidRPr="004607A2">
        <w:rPr>
          <w:sz w:val="28"/>
          <w:szCs w:val="28"/>
        </w:rPr>
        <w:t>други</w:t>
      </w:r>
      <w:r>
        <w:rPr>
          <w:sz w:val="28"/>
          <w:szCs w:val="28"/>
        </w:rPr>
        <w:t>х</w:t>
      </w:r>
      <w:r w:rsidR="00F673E5" w:rsidRPr="004607A2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="00F673E5" w:rsidRPr="004607A2">
        <w:rPr>
          <w:sz w:val="28"/>
          <w:szCs w:val="28"/>
        </w:rPr>
        <w:t>, требующи</w:t>
      </w:r>
      <w:r>
        <w:rPr>
          <w:sz w:val="28"/>
          <w:szCs w:val="28"/>
        </w:rPr>
        <w:t>х</w:t>
      </w:r>
      <w:r w:rsidR="00F673E5" w:rsidRPr="004607A2">
        <w:rPr>
          <w:sz w:val="28"/>
          <w:szCs w:val="28"/>
        </w:rPr>
        <w:t xml:space="preserve"> решения и вмешательства руководства предприятия</w:t>
      </w:r>
      <w:r w:rsidR="002923D0">
        <w:rPr>
          <w:sz w:val="28"/>
          <w:szCs w:val="28"/>
        </w:rPr>
        <w:t xml:space="preserve">, </w:t>
      </w:r>
      <w:r w:rsidR="00870634">
        <w:rPr>
          <w:sz w:val="28"/>
          <w:szCs w:val="28"/>
        </w:rPr>
        <w:t>указа</w:t>
      </w:r>
      <w:r w:rsidR="002923D0">
        <w:rPr>
          <w:sz w:val="28"/>
          <w:szCs w:val="28"/>
        </w:rPr>
        <w:t xml:space="preserve">н в Актах проверок выполнения </w:t>
      </w:r>
      <w:r w:rsidR="002923D0" w:rsidRPr="002923D0">
        <w:rPr>
          <w:sz w:val="28"/>
          <w:szCs w:val="28"/>
        </w:rPr>
        <w:t xml:space="preserve">Коллективного договора ГУП МО «МОСТРАНСАВТО» </w:t>
      </w:r>
      <w:proofErr w:type="gramStart"/>
      <w:r w:rsidR="002923D0" w:rsidRPr="002923D0">
        <w:rPr>
          <w:sz w:val="28"/>
          <w:szCs w:val="28"/>
        </w:rPr>
        <w:t>за  2016</w:t>
      </w:r>
      <w:proofErr w:type="gramEnd"/>
      <w:r w:rsidR="002923D0" w:rsidRPr="002923D0">
        <w:rPr>
          <w:sz w:val="28"/>
          <w:szCs w:val="28"/>
        </w:rPr>
        <w:t xml:space="preserve"> год и внесени</w:t>
      </w:r>
      <w:r w:rsidR="00CD2FCA">
        <w:rPr>
          <w:sz w:val="28"/>
          <w:szCs w:val="28"/>
        </w:rPr>
        <w:t>я</w:t>
      </w:r>
      <w:r w:rsidR="002923D0" w:rsidRPr="002923D0">
        <w:rPr>
          <w:sz w:val="28"/>
          <w:szCs w:val="28"/>
        </w:rPr>
        <w:t xml:space="preserve"> изменений и дополнений в Коллективный договор на 2015-</w:t>
      </w:r>
      <w:smartTag w:uri="urn:schemas-microsoft-com:office:smarttags" w:element="metricconverter">
        <w:smartTagPr>
          <w:attr w:name="ProductID" w:val="2018 г"/>
        </w:smartTagPr>
        <w:r w:rsidR="002923D0" w:rsidRPr="002923D0">
          <w:rPr>
            <w:sz w:val="28"/>
            <w:szCs w:val="28"/>
          </w:rPr>
          <w:t>2018 г</w:t>
        </w:r>
      </w:smartTag>
      <w:r w:rsidR="002923D0" w:rsidRPr="002923D0">
        <w:rPr>
          <w:sz w:val="28"/>
          <w:szCs w:val="28"/>
        </w:rPr>
        <w:t>.г.</w:t>
      </w:r>
    </w:p>
    <w:p w:rsidR="00870634" w:rsidRPr="004607A2" w:rsidRDefault="00870634" w:rsidP="002923D0">
      <w:pPr>
        <w:ind w:firstLine="540"/>
        <w:jc w:val="both"/>
        <w:rPr>
          <w:sz w:val="28"/>
          <w:szCs w:val="28"/>
        </w:rPr>
      </w:pPr>
    </w:p>
    <w:p w:rsidR="00F673E5" w:rsidRPr="00DA4DEC" w:rsidRDefault="00EE2345" w:rsidP="00F673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и обобщив </w:t>
      </w:r>
      <w:r w:rsidR="00F673E5">
        <w:rPr>
          <w:sz w:val="28"/>
          <w:szCs w:val="28"/>
        </w:rPr>
        <w:t xml:space="preserve">критические замечания </w:t>
      </w:r>
      <w:r>
        <w:rPr>
          <w:sz w:val="28"/>
          <w:szCs w:val="28"/>
        </w:rPr>
        <w:t xml:space="preserve">работников </w:t>
      </w:r>
      <w:r w:rsidR="00F673E5" w:rsidRPr="00DA4DEC">
        <w:rPr>
          <w:sz w:val="28"/>
          <w:szCs w:val="28"/>
        </w:rPr>
        <w:t>к Работодателю</w:t>
      </w:r>
      <w:r w:rsidR="00F673E5">
        <w:rPr>
          <w:sz w:val="28"/>
          <w:szCs w:val="28"/>
        </w:rPr>
        <w:t>,</w:t>
      </w:r>
      <w:r w:rsidR="00F673E5" w:rsidRPr="00DA4DEC">
        <w:rPr>
          <w:sz w:val="28"/>
          <w:szCs w:val="28"/>
        </w:rPr>
        <w:t xml:space="preserve"> </w:t>
      </w:r>
    </w:p>
    <w:p w:rsidR="00F673E5" w:rsidRPr="00DA4DEC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Pr="00A123BD" w:rsidRDefault="00F673E5" w:rsidP="00F673E5">
      <w:pPr>
        <w:ind w:firstLine="540"/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Президиум Московского областного комитета профсоюза </w:t>
      </w:r>
      <w:r w:rsidRPr="00A123BD">
        <w:rPr>
          <w:b/>
          <w:sz w:val="28"/>
          <w:szCs w:val="28"/>
        </w:rPr>
        <w:t>постановляет</w:t>
      </w:r>
      <w:r w:rsidRPr="00A123BD">
        <w:rPr>
          <w:sz w:val="28"/>
          <w:szCs w:val="28"/>
        </w:rPr>
        <w:t>:</w:t>
      </w:r>
    </w:p>
    <w:p w:rsidR="00F673E5" w:rsidRPr="00A123BD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Pr="00DA4DEC" w:rsidRDefault="00F673E5" w:rsidP="00870634">
      <w:pPr>
        <w:ind w:firstLine="540"/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1. </w:t>
      </w:r>
      <w:r w:rsidR="0031235D">
        <w:rPr>
          <w:sz w:val="28"/>
          <w:szCs w:val="28"/>
        </w:rPr>
        <w:t xml:space="preserve">  </w:t>
      </w:r>
      <w:r w:rsidRPr="00DA4DEC">
        <w:rPr>
          <w:sz w:val="28"/>
          <w:szCs w:val="28"/>
        </w:rPr>
        <w:t xml:space="preserve">Направить </w:t>
      </w:r>
      <w:r w:rsidR="0031235D">
        <w:rPr>
          <w:sz w:val="28"/>
          <w:szCs w:val="28"/>
        </w:rPr>
        <w:t xml:space="preserve">  </w:t>
      </w:r>
      <w:r w:rsidR="00EE2345">
        <w:rPr>
          <w:sz w:val="28"/>
          <w:szCs w:val="28"/>
        </w:rPr>
        <w:t>основные требования генеральному директору</w:t>
      </w:r>
      <w:r w:rsidRPr="00DA4DEC">
        <w:rPr>
          <w:sz w:val="28"/>
          <w:szCs w:val="28"/>
        </w:rPr>
        <w:t xml:space="preserve"> </w:t>
      </w:r>
      <w:r w:rsidR="0031235D">
        <w:rPr>
          <w:sz w:val="28"/>
          <w:szCs w:val="28"/>
        </w:rPr>
        <w:t xml:space="preserve">  </w:t>
      </w:r>
      <w:r w:rsidRPr="00DA4DEC">
        <w:rPr>
          <w:sz w:val="28"/>
          <w:szCs w:val="28"/>
        </w:rPr>
        <w:t xml:space="preserve">ГУП </w:t>
      </w:r>
      <w:r w:rsidR="0031235D">
        <w:rPr>
          <w:sz w:val="28"/>
          <w:szCs w:val="28"/>
        </w:rPr>
        <w:t xml:space="preserve">  </w:t>
      </w:r>
      <w:proofErr w:type="gramStart"/>
      <w:r w:rsidRPr="00DA4DEC">
        <w:rPr>
          <w:sz w:val="28"/>
          <w:szCs w:val="28"/>
        </w:rPr>
        <w:t xml:space="preserve">МО </w:t>
      </w:r>
      <w:r w:rsidR="0031235D">
        <w:rPr>
          <w:sz w:val="28"/>
          <w:szCs w:val="28"/>
        </w:rPr>
        <w:t xml:space="preserve"> </w:t>
      </w:r>
      <w:r w:rsidRPr="00DA4DEC">
        <w:rPr>
          <w:sz w:val="28"/>
          <w:szCs w:val="28"/>
        </w:rPr>
        <w:t>«</w:t>
      </w:r>
      <w:proofErr w:type="gramEnd"/>
      <w:r w:rsidRPr="00DA4DEC">
        <w:rPr>
          <w:sz w:val="28"/>
          <w:szCs w:val="28"/>
        </w:rPr>
        <w:t>МОСТРАНСАВТО» А.Ю. Зайцеву для исполнения</w:t>
      </w:r>
      <w:r w:rsidR="00EE2345">
        <w:rPr>
          <w:sz w:val="28"/>
          <w:szCs w:val="28"/>
        </w:rPr>
        <w:t xml:space="preserve"> (</w:t>
      </w:r>
      <w:r w:rsidR="00EE2345" w:rsidRPr="00DA4DEC">
        <w:rPr>
          <w:sz w:val="28"/>
          <w:szCs w:val="28"/>
        </w:rPr>
        <w:t>прилага</w:t>
      </w:r>
      <w:r w:rsidR="00EE2345">
        <w:rPr>
          <w:sz w:val="28"/>
          <w:szCs w:val="28"/>
        </w:rPr>
        <w:t>ю</w:t>
      </w:r>
      <w:r w:rsidR="00EE2345" w:rsidRPr="00DA4DEC">
        <w:rPr>
          <w:sz w:val="28"/>
          <w:szCs w:val="28"/>
        </w:rPr>
        <w:t>тся)</w:t>
      </w:r>
      <w:r w:rsidRPr="00DA4DEC">
        <w:rPr>
          <w:sz w:val="28"/>
          <w:szCs w:val="28"/>
        </w:rPr>
        <w:t>.</w:t>
      </w:r>
    </w:p>
    <w:p w:rsidR="00EE2345" w:rsidRDefault="00F673E5" w:rsidP="00F673E5">
      <w:pPr>
        <w:ind w:firstLine="540"/>
        <w:jc w:val="both"/>
        <w:rPr>
          <w:sz w:val="28"/>
          <w:szCs w:val="28"/>
        </w:rPr>
      </w:pPr>
      <w:r w:rsidRPr="00DA4DEC">
        <w:rPr>
          <w:sz w:val="28"/>
          <w:szCs w:val="28"/>
        </w:rPr>
        <w:t xml:space="preserve">2. Поручить </w:t>
      </w:r>
      <w:proofErr w:type="spellStart"/>
      <w:r w:rsidRPr="00DA4DEC">
        <w:rPr>
          <w:sz w:val="28"/>
          <w:szCs w:val="28"/>
        </w:rPr>
        <w:t>Мособком</w:t>
      </w:r>
      <w:r w:rsidR="00870634">
        <w:rPr>
          <w:sz w:val="28"/>
          <w:szCs w:val="28"/>
        </w:rPr>
        <w:t>у</w:t>
      </w:r>
      <w:proofErr w:type="spellEnd"/>
      <w:r w:rsidRPr="00DA4DEC">
        <w:rPr>
          <w:sz w:val="28"/>
          <w:szCs w:val="28"/>
        </w:rPr>
        <w:t xml:space="preserve"> профсоюза провести встречу с Работодателем</w:t>
      </w:r>
      <w:r w:rsidR="00EE683B">
        <w:rPr>
          <w:sz w:val="28"/>
          <w:szCs w:val="28"/>
        </w:rPr>
        <w:t xml:space="preserve"> по обсуждению критических замечаний, выполнению </w:t>
      </w:r>
      <w:r w:rsidR="00EE683B" w:rsidRPr="00DA4DEC">
        <w:rPr>
          <w:sz w:val="28"/>
          <w:szCs w:val="28"/>
        </w:rPr>
        <w:t>требовани</w:t>
      </w:r>
      <w:r w:rsidR="00EE683B">
        <w:rPr>
          <w:sz w:val="28"/>
          <w:szCs w:val="28"/>
        </w:rPr>
        <w:t>й работников филиалов</w:t>
      </w:r>
      <w:r w:rsidR="00EE2345">
        <w:rPr>
          <w:sz w:val="28"/>
          <w:szCs w:val="28"/>
        </w:rPr>
        <w:t>.</w:t>
      </w:r>
    </w:p>
    <w:p w:rsidR="00F673E5" w:rsidRPr="00DA4DEC" w:rsidRDefault="00EE2345" w:rsidP="00F673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673E5" w:rsidRPr="00DA4DE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673E5" w:rsidRPr="00DA4DEC">
        <w:rPr>
          <w:sz w:val="28"/>
          <w:szCs w:val="28"/>
        </w:rPr>
        <w:t>пределить дальнейшие действия Профсоюза по защите законных прав и интересов работников</w:t>
      </w:r>
      <w:r w:rsidR="00870634">
        <w:rPr>
          <w:sz w:val="28"/>
          <w:szCs w:val="28"/>
        </w:rPr>
        <w:t>, а также</w:t>
      </w:r>
      <w:r w:rsidR="00F673E5" w:rsidRPr="00DA4DEC">
        <w:rPr>
          <w:sz w:val="28"/>
          <w:szCs w:val="28"/>
        </w:rPr>
        <w:t xml:space="preserve"> сроки проведения профсоюзной акции протеста, приостановленной ранее</w:t>
      </w:r>
      <w:r>
        <w:rPr>
          <w:sz w:val="28"/>
          <w:szCs w:val="28"/>
        </w:rPr>
        <w:t xml:space="preserve">, </w:t>
      </w:r>
      <w:r w:rsidRPr="00DA4DEC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действий Работодателя</w:t>
      </w:r>
      <w:r w:rsidR="00F673E5" w:rsidRPr="00DA4DEC">
        <w:rPr>
          <w:sz w:val="28"/>
          <w:szCs w:val="28"/>
        </w:rPr>
        <w:t xml:space="preserve">. </w:t>
      </w:r>
    </w:p>
    <w:p w:rsidR="00F673E5" w:rsidRPr="00A123BD" w:rsidRDefault="00EE2345" w:rsidP="00F673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73E5" w:rsidRPr="00A123BD">
        <w:rPr>
          <w:sz w:val="28"/>
          <w:szCs w:val="28"/>
        </w:rPr>
        <w:t xml:space="preserve">. Довести настоящее </w:t>
      </w:r>
      <w:r w:rsidR="00EE683B">
        <w:rPr>
          <w:sz w:val="28"/>
          <w:szCs w:val="28"/>
        </w:rPr>
        <w:t>П</w:t>
      </w:r>
      <w:r w:rsidR="00F673E5" w:rsidRPr="00A123BD">
        <w:rPr>
          <w:sz w:val="28"/>
          <w:szCs w:val="28"/>
        </w:rPr>
        <w:t xml:space="preserve">остановление до всех членских организаций, </w:t>
      </w:r>
      <w:proofErr w:type="gramStart"/>
      <w:r w:rsidR="00F673E5" w:rsidRPr="00A123BD">
        <w:rPr>
          <w:sz w:val="28"/>
          <w:szCs w:val="28"/>
        </w:rPr>
        <w:t>разместить  его</w:t>
      </w:r>
      <w:proofErr w:type="gramEnd"/>
      <w:r w:rsidR="00F673E5" w:rsidRPr="00A123BD">
        <w:rPr>
          <w:sz w:val="28"/>
          <w:szCs w:val="28"/>
        </w:rPr>
        <w:t xml:space="preserve"> на сайте Мособкома профсоюза.</w:t>
      </w:r>
    </w:p>
    <w:p w:rsidR="00F673E5" w:rsidRDefault="00EE2345" w:rsidP="00F673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73E5" w:rsidRPr="00A123BD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F673E5">
        <w:rPr>
          <w:sz w:val="28"/>
          <w:szCs w:val="28"/>
        </w:rPr>
        <w:t>председателя</w:t>
      </w:r>
      <w:r w:rsidR="00F673E5" w:rsidRPr="00DA4DEC">
        <w:rPr>
          <w:sz w:val="28"/>
          <w:szCs w:val="28"/>
        </w:rPr>
        <w:t xml:space="preserve"> Мособкома профсоюза Л.Н. Емельяненко</w:t>
      </w:r>
      <w:r w:rsidR="00F673E5" w:rsidRPr="00A123BD">
        <w:rPr>
          <w:sz w:val="28"/>
          <w:szCs w:val="28"/>
        </w:rPr>
        <w:t>.</w:t>
      </w:r>
    </w:p>
    <w:p w:rsidR="00F673E5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Default="00F673E5" w:rsidP="00F673E5">
      <w:pPr>
        <w:ind w:firstLine="540"/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  </w:t>
      </w:r>
    </w:p>
    <w:p w:rsidR="00F673E5" w:rsidRPr="00A123BD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Default="00F673E5" w:rsidP="00F673E5">
      <w:pPr>
        <w:tabs>
          <w:tab w:val="left" w:pos="9720"/>
        </w:tabs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Председатель Мособкома профсоюза          </w:t>
      </w:r>
      <w:r w:rsidR="00642B32" w:rsidRPr="009643BC">
        <w:pict>
          <v:shape id="_x0000_i1026" type="#_x0000_t75" style="width:99pt;height:41.25pt">
            <v:imagedata r:id="rId8" o:title="img338"/>
          </v:shape>
        </w:pict>
      </w:r>
      <w:r w:rsidRPr="00A123BD">
        <w:rPr>
          <w:sz w:val="28"/>
          <w:szCs w:val="28"/>
        </w:rPr>
        <w:t xml:space="preserve">        Л.Н. Емельяненко    </w:t>
      </w:r>
    </w:p>
    <w:p w:rsidR="00F673E5" w:rsidRDefault="00F673E5" w:rsidP="00F673E5">
      <w:pPr>
        <w:tabs>
          <w:tab w:val="left" w:pos="9720"/>
        </w:tabs>
        <w:jc w:val="both"/>
        <w:rPr>
          <w:sz w:val="28"/>
          <w:szCs w:val="28"/>
        </w:rPr>
      </w:pPr>
    </w:p>
    <w:p w:rsidR="00F673E5" w:rsidRDefault="00F673E5" w:rsidP="00F673E5">
      <w:pPr>
        <w:tabs>
          <w:tab w:val="left" w:pos="9720"/>
        </w:tabs>
        <w:jc w:val="both"/>
        <w:rPr>
          <w:sz w:val="28"/>
          <w:szCs w:val="28"/>
        </w:rPr>
      </w:pPr>
    </w:p>
    <w:p w:rsidR="00F673E5" w:rsidRDefault="00F673E5" w:rsidP="00F673E5">
      <w:pPr>
        <w:tabs>
          <w:tab w:val="left" w:pos="9720"/>
        </w:tabs>
        <w:jc w:val="both"/>
        <w:rPr>
          <w:sz w:val="28"/>
          <w:szCs w:val="28"/>
        </w:rPr>
      </w:pPr>
    </w:p>
    <w:p w:rsidR="00F673E5" w:rsidRDefault="00F673E5" w:rsidP="00F673E5">
      <w:pPr>
        <w:tabs>
          <w:tab w:val="left" w:pos="9720"/>
        </w:tabs>
        <w:jc w:val="both"/>
        <w:rPr>
          <w:sz w:val="28"/>
          <w:szCs w:val="28"/>
        </w:rPr>
      </w:pPr>
    </w:p>
    <w:p w:rsidR="00F673E5" w:rsidRDefault="00F673E5" w:rsidP="00F673E5">
      <w:pPr>
        <w:tabs>
          <w:tab w:val="left" w:pos="9720"/>
        </w:tabs>
        <w:jc w:val="both"/>
        <w:rPr>
          <w:sz w:val="28"/>
          <w:szCs w:val="28"/>
        </w:rPr>
      </w:pPr>
    </w:p>
    <w:p w:rsidR="00F673E5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Default="00F673E5" w:rsidP="00F673E5">
      <w:pPr>
        <w:ind w:firstLine="540"/>
        <w:jc w:val="both"/>
        <w:rPr>
          <w:sz w:val="28"/>
          <w:szCs w:val="28"/>
        </w:rPr>
      </w:pPr>
    </w:p>
    <w:p w:rsidR="00F673E5" w:rsidRDefault="00F673E5" w:rsidP="00F673E5">
      <w:pPr>
        <w:ind w:firstLine="540"/>
        <w:jc w:val="both"/>
        <w:rPr>
          <w:sz w:val="28"/>
          <w:szCs w:val="28"/>
        </w:rPr>
      </w:pPr>
    </w:p>
    <w:p w:rsidR="00017089" w:rsidRDefault="00017089" w:rsidP="00017089">
      <w:pPr>
        <w:rPr>
          <w:sz w:val="28"/>
          <w:szCs w:val="28"/>
        </w:rPr>
      </w:pPr>
    </w:p>
    <w:p w:rsidR="00017089" w:rsidRDefault="00017089" w:rsidP="00017089">
      <w:pPr>
        <w:rPr>
          <w:sz w:val="28"/>
          <w:szCs w:val="28"/>
        </w:rPr>
      </w:pPr>
    </w:p>
    <w:p w:rsidR="00017089" w:rsidRPr="00D15601" w:rsidRDefault="00017089" w:rsidP="00017089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t>Приложение № 1</w:t>
      </w:r>
    </w:p>
    <w:p w:rsidR="00017089" w:rsidRPr="00D15601" w:rsidRDefault="00017089" w:rsidP="00017089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t xml:space="preserve">к Постановлению Президиума </w:t>
      </w:r>
    </w:p>
    <w:p w:rsidR="00017089" w:rsidRDefault="00017089" w:rsidP="00017089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Мособкома профсоюза от 07.04</w:t>
      </w:r>
      <w:r w:rsidRPr="00D15601">
        <w:rPr>
          <w:sz w:val="24"/>
          <w:szCs w:val="24"/>
        </w:rPr>
        <w:t>.2017 г.,</w:t>
      </w:r>
      <w:r>
        <w:rPr>
          <w:sz w:val="24"/>
          <w:szCs w:val="24"/>
        </w:rPr>
        <w:t xml:space="preserve"> </w:t>
      </w:r>
    </w:p>
    <w:p w:rsidR="00D604E1" w:rsidRPr="00017089" w:rsidRDefault="00017089" w:rsidP="00017089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Протокол № 13 </w:t>
      </w:r>
    </w:p>
    <w:p w:rsidR="00304BA1" w:rsidRDefault="00304BA1" w:rsidP="00F673E5">
      <w:pPr>
        <w:ind w:firstLine="540"/>
        <w:jc w:val="right"/>
        <w:rPr>
          <w:sz w:val="28"/>
          <w:szCs w:val="28"/>
        </w:rPr>
      </w:pPr>
    </w:p>
    <w:p w:rsidR="00304BA1" w:rsidRDefault="00304BA1" w:rsidP="00304BA1">
      <w:pPr>
        <w:spacing w:line="360" w:lineRule="auto"/>
        <w:ind w:firstLine="539"/>
        <w:jc w:val="center"/>
        <w:rPr>
          <w:b/>
          <w:sz w:val="36"/>
          <w:szCs w:val="36"/>
        </w:rPr>
      </w:pPr>
      <w:r w:rsidRPr="003F43AC">
        <w:rPr>
          <w:b/>
          <w:sz w:val="36"/>
          <w:szCs w:val="36"/>
        </w:rPr>
        <w:t xml:space="preserve">ТРЕБОВАНИЯ РАБОТНИКОВ  </w:t>
      </w:r>
    </w:p>
    <w:p w:rsidR="00304BA1" w:rsidRPr="00EE1ABB" w:rsidRDefault="00304BA1" w:rsidP="00304BA1">
      <w:pPr>
        <w:spacing w:line="360" w:lineRule="auto"/>
        <w:ind w:firstLine="539"/>
        <w:jc w:val="center"/>
        <w:rPr>
          <w:b/>
          <w:sz w:val="36"/>
          <w:szCs w:val="36"/>
        </w:rPr>
      </w:pPr>
      <w:r w:rsidRPr="00EE1ABB">
        <w:rPr>
          <w:b/>
          <w:sz w:val="36"/>
          <w:szCs w:val="36"/>
        </w:rPr>
        <w:t xml:space="preserve">ГУП МО «МОСТРАНСАВТО»  </w:t>
      </w:r>
    </w:p>
    <w:p w:rsidR="00304BA1" w:rsidRPr="00065E8F" w:rsidRDefault="00304BA1" w:rsidP="00304BA1">
      <w:pPr>
        <w:spacing w:line="360" w:lineRule="auto"/>
        <w:ind w:firstLine="709"/>
        <w:jc w:val="center"/>
        <w:rPr>
          <w:sz w:val="28"/>
          <w:szCs w:val="28"/>
        </w:rPr>
      </w:pPr>
    </w:p>
    <w:p w:rsidR="00304BA1" w:rsidRPr="00EE1ABB" w:rsidRDefault="00304BA1" w:rsidP="00304BA1">
      <w:pPr>
        <w:spacing w:line="360" w:lineRule="auto"/>
        <w:ind w:left="-357" w:firstLine="539"/>
        <w:jc w:val="both"/>
        <w:rPr>
          <w:b/>
          <w:sz w:val="32"/>
          <w:szCs w:val="32"/>
        </w:rPr>
      </w:pPr>
      <w:r w:rsidRPr="00EE1ABB">
        <w:rPr>
          <w:b/>
          <w:sz w:val="32"/>
          <w:szCs w:val="32"/>
        </w:rPr>
        <w:t xml:space="preserve">1. Проиндексировать заработную плату всех категорий работников не менее чем на 40%. </w:t>
      </w:r>
    </w:p>
    <w:p w:rsidR="00304BA1" w:rsidRPr="00EE1ABB" w:rsidRDefault="00304BA1" w:rsidP="00304BA1">
      <w:pPr>
        <w:spacing w:line="360" w:lineRule="auto"/>
        <w:ind w:left="-357" w:firstLine="539"/>
        <w:jc w:val="both"/>
        <w:rPr>
          <w:b/>
          <w:sz w:val="32"/>
          <w:szCs w:val="32"/>
        </w:rPr>
      </w:pPr>
    </w:p>
    <w:p w:rsidR="00304BA1" w:rsidRPr="00EE1ABB" w:rsidRDefault="00304BA1" w:rsidP="00304BA1">
      <w:pPr>
        <w:spacing w:line="360" w:lineRule="auto"/>
        <w:ind w:left="-357" w:firstLine="539"/>
        <w:jc w:val="both"/>
        <w:rPr>
          <w:b/>
          <w:sz w:val="32"/>
          <w:szCs w:val="32"/>
        </w:rPr>
      </w:pPr>
      <w:r w:rsidRPr="00EE1ABB">
        <w:rPr>
          <w:b/>
          <w:sz w:val="32"/>
          <w:szCs w:val="32"/>
        </w:rPr>
        <w:t xml:space="preserve">2. Считать все Положения, связанные с оплатой труда работников, неотъемлемой частью Коллективного договора ГУП МО «МОСТРАНСАВТО» на 2015-2018 годы. </w:t>
      </w:r>
    </w:p>
    <w:p w:rsidR="00304BA1" w:rsidRPr="00EE1ABB" w:rsidRDefault="00304BA1" w:rsidP="00304BA1">
      <w:pPr>
        <w:spacing w:line="360" w:lineRule="auto"/>
        <w:ind w:left="-357" w:firstLine="539"/>
        <w:jc w:val="both"/>
        <w:rPr>
          <w:b/>
          <w:sz w:val="32"/>
          <w:szCs w:val="32"/>
        </w:rPr>
      </w:pPr>
    </w:p>
    <w:p w:rsidR="00304BA1" w:rsidRPr="00EE1ABB" w:rsidRDefault="00304BA1" w:rsidP="00304BA1">
      <w:pPr>
        <w:spacing w:line="360" w:lineRule="auto"/>
        <w:ind w:left="-357" w:firstLine="539"/>
        <w:jc w:val="both"/>
        <w:rPr>
          <w:b/>
          <w:sz w:val="32"/>
          <w:szCs w:val="32"/>
        </w:rPr>
      </w:pPr>
      <w:r w:rsidRPr="00EE1ABB">
        <w:rPr>
          <w:b/>
          <w:sz w:val="32"/>
          <w:szCs w:val="32"/>
        </w:rPr>
        <w:t>3. Обеспечить в требуемом объёме филиалы автошинами, запчастями, расходными материалами.</w:t>
      </w:r>
    </w:p>
    <w:p w:rsidR="00304BA1" w:rsidRPr="00EE1ABB" w:rsidRDefault="00304BA1" w:rsidP="00304BA1">
      <w:pPr>
        <w:spacing w:line="360" w:lineRule="auto"/>
        <w:ind w:left="-357" w:firstLine="539"/>
        <w:jc w:val="both"/>
        <w:rPr>
          <w:b/>
          <w:sz w:val="32"/>
          <w:szCs w:val="32"/>
        </w:rPr>
      </w:pPr>
    </w:p>
    <w:p w:rsidR="00304BA1" w:rsidRPr="00EE1ABB" w:rsidRDefault="00304BA1" w:rsidP="00304BA1">
      <w:pPr>
        <w:spacing w:line="360" w:lineRule="auto"/>
        <w:ind w:left="-357" w:firstLine="539"/>
        <w:jc w:val="both"/>
        <w:rPr>
          <w:b/>
          <w:sz w:val="32"/>
          <w:szCs w:val="32"/>
        </w:rPr>
      </w:pPr>
      <w:r w:rsidRPr="00EE1ABB">
        <w:rPr>
          <w:b/>
          <w:sz w:val="32"/>
          <w:szCs w:val="32"/>
        </w:rPr>
        <w:t>4. Осуществлять оплату работы кондукторов по 4-му разряду.</w:t>
      </w:r>
    </w:p>
    <w:p w:rsidR="00304BA1" w:rsidRPr="00EE1ABB" w:rsidRDefault="00304BA1" w:rsidP="00304BA1">
      <w:pPr>
        <w:spacing w:line="360" w:lineRule="auto"/>
        <w:ind w:left="-357" w:firstLine="539"/>
        <w:jc w:val="both"/>
        <w:rPr>
          <w:b/>
          <w:sz w:val="32"/>
          <w:szCs w:val="32"/>
        </w:rPr>
      </w:pPr>
    </w:p>
    <w:p w:rsidR="00304BA1" w:rsidRPr="00EE1ABB" w:rsidRDefault="00304BA1" w:rsidP="00304BA1">
      <w:pPr>
        <w:spacing w:line="360" w:lineRule="auto"/>
        <w:ind w:left="-357" w:firstLine="539"/>
        <w:jc w:val="both"/>
        <w:rPr>
          <w:b/>
          <w:sz w:val="32"/>
          <w:szCs w:val="32"/>
        </w:rPr>
      </w:pPr>
      <w:r w:rsidRPr="00EE1ABB">
        <w:rPr>
          <w:b/>
          <w:sz w:val="32"/>
          <w:szCs w:val="32"/>
        </w:rPr>
        <w:t xml:space="preserve">5. Обеспечить в полном объёме работников филиалов спецодеждой, спецобувью и др. СИЗ, в соответствии с Межотраслевыми правилами, утверждёнными приказом </w:t>
      </w:r>
      <w:proofErr w:type="gramStart"/>
      <w:r w:rsidRPr="00EE1ABB">
        <w:rPr>
          <w:b/>
          <w:sz w:val="32"/>
          <w:szCs w:val="32"/>
        </w:rPr>
        <w:t>Минздравсоцразвития  России</w:t>
      </w:r>
      <w:proofErr w:type="gramEnd"/>
      <w:r w:rsidRPr="00EE1ABB">
        <w:rPr>
          <w:b/>
          <w:sz w:val="32"/>
          <w:szCs w:val="32"/>
        </w:rPr>
        <w:t xml:space="preserve"> от 1 июня </w:t>
      </w:r>
      <w:smartTag w:uri="urn:schemas-microsoft-com:office:smarttags" w:element="metricconverter">
        <w:smartTagPr>
          <w:attr w:name="ProductID" w:val="2009 г"/>
        </w:smartTagPr>
        <w:r w:rsidRPr="00EE1ABB">
          <w:rPr>
            <w:b/>
            <w:sz w:val="32"/>
            <w:szCs w:val="32"/>
          </w:rPr>
          <w:t>2009 г</w:t>
        </w:r>
      </w:smartTag>
      <w:r w:rsidRPr="00EE1ABB">
        <w:rPr>
          <w:b/>
          <w:sz w:val="32"/>
          <w:szCs w:val="32"/>
        </w:rPr>
        <w:t>. № 290н.</w:t>
      </w:r>
    </w:p>
    <w:p w:rsidR="00304BA1" w:rsidRPr="00EE1ABB" w:rsidRDefault="00304BA1" w:rsidP="00304BA1">
      <w:pPr>
        <w:spacing w:line="360" w:lineRule="auto"/>
        <w:ind w:left="-357" w:firstLine="539"/>
        <w:jc w:val="both"/>
        <w:rPr>
          <w:b/>
          <w:sz w:val="32"/>
          <w:szCs w:val="32"/>
        </w:rPr>
      </w:pPr>
    </w:p>
    <w:p w:rsidR="00304BA1" w:rsidRPr="00017089" w:rsidRDefault="00304BA1" w:rsidP="00017089">
      <w:pPr>
        <w:spacing w:line="360" w:lineRule="auto"/>
        <w:ind w:left="-357" w:firstLine="539"/>
        <w:jc w:val="both"/>
        <w:rPr>
          <w:b/>
          <w:sz w:val="32"/>
          <w:szCs w:val="32"/>
        </w:rPr>
      </w:pPr>
      <w:r w:rsidRPr="00EE1ABB">
        <w:rPr>
          <w:b/>
          <w:sz w:val="32"/>
          <w:szCs w:val="32"/>
        </w:rPr>
        <w:t xml:space="preserve">6. Ввести в состав Комиссии ГУП МО «МОСТРАНСАВТО» по проверке выполнения Коллективного договора ГУП МО «МОСТРАНСАВТО» </w:t>
      </w:r>
      <w:proofErr w:type="gramStart"/>
      <w:r w:rsidRPr="00EE1ABB">
        <w:rPr>
          <w:b/>
          <w:sz w:val="32"/>
          <w:szCs w:val="32"/>
        </w:rPr>
        <w:t>за  2016</w:t>
      </w:r>
      <w:proofErr w:type="gramEnd"/>
      <w:r w:rsidRPr="00EE1ABB">
        <w:rPr>
          <w:b/>
          <w:sz w:val="32"/>
          <w:szCs w:val="32"/>
        </w:rPr>
        <w:t xml:space="preserve"> год и подготовке предложений по внесению изменений и дополнений в Коллективный договор на 2015-2018 годы председателя Мособкома профсоюза Л.Н. Емельяненко.</w:t>
      </w:r>
    </w:p>
    <w:sectPr w:rsidR="00304BA1" w:rsidRPr="00017089" w:rsidSect="00EE683B">
      <w:footerReference w:type="even" r:id="rId9"/>
      <w:footerReference w:type="default" r:id="rId10"/>
      <w:headerReference w:type="first" r:id="rId11"/>
      <w:pgSz w:w="11906" w:h="16838"/>
      <w:pgMar w:top="0" w:right="926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6ED" w:rsidRDefault="00D276ED">
      <w:r>
        <w:separator/>
      </w:r>
    </w:p>
  </w:endnote>
  <w:endnote w:type="continuationSeparator" w:id="0">
    <w:p w:rsidR="00D276ED" w:rsidRDefault="00D2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BA1" w:rsidRDefault="00304BA1" w:rsidP="00EE683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4BA1" w:rsidRDefault="00304BA1" w:rsidP="00EE683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BA1" w:rsidRDefault="00304BA1" w:rsidP="00EE683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7089">
      <w:rPr>
        <w:rStyle w:val="a4"/>
        <w:noProof/>
      </w:rPr>
      <w:t>4</w:t>
    </w:r>
    <w:r>
      <w:rPr>
        <w:rStyle w:val="a4"/>
      </w:rPr>
      <w:fldChar w:fldCharType="end"/>
    </w:r>
  </w:p>
  <w:p w:rsidR="00304BA1" w:rsidRDefault="00304BA1" w:rsidP="00EE683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6ED" w:rsidRDefault="00D276ED">
      <w:r>
        <w:separator/>
      </w:r>
    </w:p>
  </w:footnote>
  <w:footnote w:type="continuationSeparator" w:id="0">
    <w:p w:rsidR="00D276ED" w:rsidRDefault="00D2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BA1" w:rsidRDefault="00304B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3E5"/>
    <w:rsid w:val="000031E2"/>
    <w:rsid w:val="00017089"/>
    <w:rsid w:val="000268AA"/>
    <w:rsid w:val="00027E27"/>
    <w:rsid w:val="00027E94"/>
    <w:rsid w:val="00030E10"/>
    <w:rsid w:val="00036B36"/>
    <w:rsid w:val="000374DA"/>
    <w:rsid w:val="000377F0"/>
    <w:rsid w:val="000416B2"/>
    <w:rsid w:val="00041773"/>
    <w:rsid w:val="000430CF"/>
    <w:rsid w:val="00043F8A"/>
    <w:rsid w:val="0004451C"/>
    <w:rsid w:val="00051D65"/>
    <w:rsid w:val="00052097"/>
    <w:rsid w:val="00052FFC"/>
    <w:rsid w:val="00061957"/>
    <w:rsid w:val="000659E4"/>
    <w:rsid w:val="00065F79"/>
    <w:rsid w:val="000720DA"/>
    <w:rsid w:val="00082E20"/>
    <w:rsid w:val="00085B7A"/>
    <w:rsid w:val="00090F91"/>
    <w:rsid w:val="00090F9A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23D0"/>
    <w:rsid w:val="002949FD"/>
    <w:rsid w:val="002A5BE8"/>
    <w:rsid w:val="002A5C61"/>
    <w:rsid w:val="002A6441"/>
    <w:rsid w:val="002B1315"/>
    <w:rsid w:val="002B50EB"/>
    <w:rsid w:val="002D24D7"/>
    <w:rsid w:val="002E5BF2"/>
    <w:rsid w:val="002E650C"/>
    <w:rsid w:val="002E6694"/>
    <w:rsid w:val="00304BA1"/>
    <w:rsid w:val="0031235D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14764"/>
    <w:rsid w:val="006246DC"/>
    <w:rsid w:val="00624BD6"/>
    <w:rsid w:val="006267EC"/>
    <w:rsid w:val="00632362"/>
    <w:rsid w:val="00637DF7"/>
    <w:rsid w:val="00642B32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54D1"/>
    <w:rsid w:val="006C6FC4"/>
    <w:rsid w:val="006D083B"/>
    <w:rsid w:val="006E19C5"/>
    <w:rsid w:val="006E6BB6"/>
    <w:rsid w:val="006E7633"/>
    <w:rsid w:val="006E7C29"/>
    <w:rsid w:val="006F14AF"/>
    <w:rsid w:val="006F54DE"/>
    <w:rsid w:val="006F706C"/>
    <w:rsid w:val="00705F54"/>
    <w:rsid w:val="007070B3"/>
    <w:rsid w:val="0072062F"/>
    <w:rsid w:val="00721C5C"/>
    <w:rsid w:val="0073695D"/>
    <w:rsid w:val="0074325A"/>
    <w:rsid w:val="00746AAA"/>
    <w:rsid w:val="00746C19"/>
    <w:rsid w:val="0074740A"/>
    <w:rsid w:val="007529FE"/>
    <w:rsid w:val="007625E6"/>
    <w:rsid w:val="00782802"/>
    <w:rsid w:val="00784B33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5C70"/>
    <w:rsid w:val="00862597"/>
    <w:rsid w:val="00864B90"/>
    <w:rsid w:val="00870634"/>
    <w:rsid w:val="00874E30"/>
    <w:rsid w:val="008B19F3"/>
    <w:rsid w:val="008B2C9E"/>
    <w:rsid w:val="008C7A4D"/>
    <w:rsid w:val="008D350F"/>
    <w:rsid w:val="008D56DB"/>
    <w:rsid w:val="008D57F4"/>
    <w:rsid w:val="008E3ED1"/>
    <w:rsid w:val="008F5B05"/>
    <w:rsid w:val="008F7BE3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1AAD"/>
    <w:rsid w:val="009C2D0E"/>
    <w:rsid w:val="009C4635"/>
    <w:rsid w:val="009D0D8F"/>
    <w:rsid w:val="009E2E5D"/>
    <w:rsid w:val="009E3F43"/>
    <w:rsid w:val="009E52E6"/>
    <w:rsid w:val="009F0C46"/>
    <w:rsid w:val="009F3434"/>
    <w:rsid w:val="009F37D7"/>
    <w:rsid w:val="00A06993"/>
    <w:rsid w:val="00A12D7A"/>
    <w:rsid w:val="00A13226"/>
    <w:rsid w:val="00A14570"/>
    <w:rsid w:val="00A1558E"/>
    <w:rsid w:val="00A27400"/>
    <w:rsid w:val="00A2767B"/>
    <w:rsid w:val="00A3093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3421"/>
    <w:rsid w:val="00AD6406"/>
    <w:rsid w:val="00AD7DCC"/>
    <w:rsid w:val="00AE7030"/>
    <w:rsid w:val="00AF6436"/>
    <w:rsid w:val="00B046C0"/>
    <w:rsid w:val="00B0491B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1FF2"/>
    <w:rsid w:val="00BB18FF"/>
    <w:rsid w:val="00BB58A8"/>
    <w:rsid w:val="00BC7838"/>
    <w:rsid w:val="00BD4D6A"/>
    <w:rsid w:val="00BD58AA"/>
    <w:rsid w:val="00BF0258"/>
    <w:rsid w:val="00C06E94"/>
    <w:rsid w:val="00C17327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2FCA"/>
    <w:rsid w:val="00CD56F7"/>
    <w:rsid w:val="00CD608A"/>
    <w:rsid w:val="00CE1025"/>
    <w:rsid w:val="00CE356A"/>
    <w:rsid w:val="00CF34DD"/>
    <w:rsid w:val="00D01C86"/>
    <w:rsid w:val="00D03AFC"/>
    <w:rsid w:val="00D052F9"/>
    <w:rsid w:val="00D10AA1"/>
    <w:rsid w:val="00D22429"/>
    <w:rsid w:val="00D26A3C"/>
    <w:rsid w:val="00D276ED"/>
    <w:rsid w:val="00D30834"/>
    <w:rsid w:val="00D32FED"/>
    <w:rsid w:val="00D37BF3"/>
    <w:rsid w:val="00D50BB8"/>
    <w:rsid w:val="00D53BD2"/>
    <w:rsid w:val="00D604E1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66134"/>
    <w:rsid w:val="00E81C90"/>
    <w:rsid w:val="00E96FBE"/>
    <w:rsid w:val="00E97B0B"/>
    <w:rsid w:val="00EA2CC2"/>
    <w:rsid w:val="00EA3F8A"/>
    <w:rsid w:val="00EA5AD9"/>
    <w:rsid w:val="00EB141E"/>
    <w:rsid w:val="00EB353B"/>
    <w:rsid w:val="00EB78A7"/>
    <w:rsid w:val="00EC42F0"/>
    <w:rsid w:val="00ED0399"/>
    <w:rsid w:val="00ED6139"/>
    <w:rsid w:val="00ED6618"/>
    <w:rsid w:val="00ED77AE"/>
    <w:rsid w:val="00EE2345"/>
    <w:rsid w:val="00EE683B"/>
    <w:rsid w:val="00EE71CE"/>
    <w:rsid w:val="00EE7E3E"/>
    <w:rsid w:val="00EF4D3B"/>
    <w:rsid w:val="00EF6E7E"/>
    <w:rsid w:val="00F1455B"/>
    <w:rsid w:val="00F14C3E"/>
    <w:rsid w:val="00F14F60"/>
    <w:rsid w:val="00F16F45"/>
    <w:rsid w:val="00F23224"/>
    <w:rsid w:val="00F244E4"/>
    <w:rsid w:val="00F24BD0"/>
    <w:rsid w:val="00F266EF"/>
    <w:rsid w:val="00F34167"/>
    <w:rsid w:val="00F477DA"/>
    <w:rsid w:val="00F55B7D"/>
    <w:rsid w:val="00F63AFE"/>
    <w:rsid w:val="00F673E5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3C8AA3"/>
  <w15:chartTrackingRefBased/>
  <w15:docId w15:val="{616BCD2D-62FA-4AAC-B05E-E36EA57D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73E5"/>
  </w:style>
  <w:style w:type="paragraph" w:styleId="1">
    <w:name w:val="heading 1"/>
    <w:basedOn w:val="a"/>
    <w:next w:val="a"/>
    <w:qFormat/>
    <w:rsid w:val="00F673E5"/>
    <w:pPr>
      <w:keepNext/>
      <w:jc w:val="center"/>
      <w:outlineLvl w:val="0"/>
    </w:pPr>
    <w:rPr>
      <w:rFonts w:ascii="Book Antiqua" w:hAnsi="Book Antiqua"/>
      <w:b/>
      <w:i/>
      <w:sz w:val="24"/>
      <w:szCs w:val="24"/>
    </w:rPr>
  </w:style>
  <w:style w:type="paragraph" w:styleId="2">
    <w:name w:val="heading 2"/>
    <w:basedOn w:val="a"/>
    <w:next w:val="a"/>
    <w:qFormat/>
    <w:rsid w:val="00F673E5"/>
    <w:pPr>
      <w:keepNext/>
      <w:jc w:val="center"/>
      <w:outlineLvl w:val="1"/>
    </w:pPr>
    <w:rPr>
      <w:rFonts w:ascii="Book Antiqua" w:hAnsi="Book Antiqua"/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673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73E5"/>
  </w:style>
  <w:style w:type="paragraph" w:styleId="a5">
    <w:name w:val="header"/>
    <w:basedOn w:val="a"/>
    <w:rsid w:val="00F673E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dc:description/>
  <cp:lastModifiedBy>uzer-PC</cp:lastModifiedBy>
  <cp:revision>2</cp:revision>
  <cp:lastPrinted>2017-04-13T09:20:00Z</cp:lastPrinted>
  <dcterms:created xsi:type="dcterms:W3CDTF">2017-09-21T14:20:00Z</dcterms:created>
  <dcterms:modified xsi:type="dcterms:W3CDTF">2017-09-21T14:20:00Z</dcterms:modified>
</cp:coreProperties>
</file>