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6F" w:rsidRDefault="00623D6F" w:rsidP="00E014CE">
      <w:pPr>
        <w:pStyle w:val="1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25pt;height:30.75pt" o:ole="">
            <v:imagedata r:id="rId4" o:title=""/>
          </v:shape>
          <o:OLEObject Type="Embed" ProgID="CorelDRAW.Graphic.12" ShapeID="_x0000_i1027" DrawAspect="Content" ObjectID="_1567851769" r:id="rId5"/>
        </w:object>
      </w:r>
    </w:p>
    <w:p w:rsidR="00E014CE" w:rsidRDefault="00E014CE" w:rsidP="00E014CE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E014CE" w:rsidRDefault="00E014CE" w:rsidP="00E014CE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E014CE" w:rsidRDefault="00E014CE" w:rsidP="00E014CE">
      <w:pPr>
        <w:jc w:val="center"/>
        <w:rPr>
          <w:rFonts w:ascii="Arial" w:hAnsi="Arial"/>
          <w:i/>
          <w:sz w:val="16"/>
        </w:rPr>
      </w:pPr>
    </w:p>
    <w:p w:rsidR="00E014CE" w:rsidRDefault="00E014CE" w:rsidP="00E014C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E014CE" w:rsidRDefault="00E014CE" w:rsidP="00E014CE">
      <w:pPr>
        <w:jc w:val="center"/>
        <w:rPr>
          <w:rFonts w:ascii="Garamond" w:hAnsi="Garamond"/>
          <w:b/>
        </w:rPr>
      </w:pPr>
    </w:p>
    <w:p w:rsidR="00E014CE" w:rsidRDefault="00E014CE" w:rsidP="00E014CE">
      <w:pPr>
        <w:pStyle w:val="2"/>
      </w:pPr>
      <w:r>
        <w:t xml:space="preserve">     П Р Е З И Д И У М</w:t>
      </w:r>
    </w:p>
    <w:p w:rsidR="00E014CE" w:rsidRDefault="00E014CE" w:rsidP="00E014CE">
      <w:pPr>
        <w:jc w:val="center"/>
        <w:rPr>
          <w:rFonts w:ascii="Arial" w:hAnsi="Arial"/>
          <w:b/>
        </w:rPr>
      </w:pPr>
    </w:p>
    <w:p w:rsidR="00E014CE" w:rsidRDefault="00E014CE" w:rsidP="00E014CE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  О</w:t>
      </w:r>
      <w:proofErr w:type="gramEnd"/>
      <w:r>
        <w:rPr>
          <w:rFonts w:ascii="Bookman Old Style" w:hAnsi="Bookman Old Style"/>
          <w:b/>
          <w:sz w:val="36"/>
        </w:rPr>
        <w:t xml:space="preserve">  С  Т  А  Н  О  В  Л  Е  Н  И  Е</w:t>
      </w:r>
    </w:p>
    <w:p w:rsidR="00E014CE" w:rsidRDefault="00E014CE" w:rsidP="00E014CE">
      <w:pPr>
        <w:jc w:val="center"/>
        <w:rPr>
          <w:rFonts w:ascii="Bookman Old Style" w:hAnsi="Bookman Old Style"/>
          <w:b/>
          <w:sz w:val="36"/>
        </w:rPr>
      </w:pPr>
    </w:p>
    <w:p w:rsidR="00E014CE" w:rsidRDefault="00E014CE" w:rsidP="00E014CE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E014CE" w:rsidRDefault="00E014CE" w:rsidP="00E014CE">
      <w:pPr>
        <w:rPr>
          <w:rFonts w:ascii="Arial" w:hAnsi="Arial"/>
          <w:b/>
          <w:i/>
          <w:sz w:val="16"/>
        </w:rPr>
      </w:pPr>
    </w:p>
    <w:p w:rsidR="00E014CE" w:rsidRPr="00087EB3" w:rsidRDefault="00E014CE" w:rsidP="00E014CE">
      <w:pPr>
        <w:rPr>
          <w:sz w:val="28"/>
          <w:szCs w:val="28"/>
        </w:rPr>
      </w:pPr>
      <w:r>
        <w:rPr>
          <w:sz w:val="28"/>
          <w:szCs w:val="28"/>
        </w:rPr>
        <w:t>22 июня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 16</w:t>
      </w:r>
    </w:p>
    <w:p w:rsidR="00E014CE" w:rsidRDefault="00E014CE" w:rsidP="00E014CE"/>
    <w:p w:rsidR="00E014CE" w:rsidRPr="009F0D98" w:rsidRDefault="00E014CE" w:rsidP="00E014CE">
      <w:pPr>
        <w:rPr>
          <w:b/>
          <w:sz w:val="28"/>
          <w:szCs w:val="28"/>
        </w:rPr>
      </w:pPr>
      <w:r w:rsidRPr="009F0D98">
        <w:rPr>
          <w:b/>
          <w:sz w:val="28"/>
          <w:szCs w:val="28"/>
        </w:rPr>
        <w:t>О ходе подготовки к проведению Московской областной</w:t>
      </w:r>
    </w:p>
    <w:p w:rsidR="00E014CE" w:rsidRPr="009F0D98" w:rsidRDefault="00E014CE" w:rsidP="00E014CE">
      <w:pPr>
        <w:rPr>
          <w:b/>
          <w:sz w:val="28"/>
          <w:szCs w:val="28"/>
        </w:rPr>
      </w:pPr>
      <w:r w:rsidRPr="009F0D98"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  <w:lang w:val="en-US"/>
        </w:rPr>
        <w:t>I</w:t>
      </w:r>
      <w:r w:rsidRPr="009F0D98">
        <w:rPr>
          <w:b/>
          <w:sz w:val="28"/>
          <w:szCs w:val="28"/>
        </w:rPr>
        <w:t xml:space="preserve"> Спартакиады работников автомобильного</w:t>
      </w:r>
    </w:p>
    <w:p w:rsidR="00E014CE" w:rsidRPr="009F0D98" w:rsidRDefault="00E014CE" w:rsidP="00E014CE">
      <w:pPr>
        <w:rPr>
          <w:b/>
          <w:sz w:val="28"/>
          <w:szCs w:val="28"/>
        </w:rPr>
      </w:pPr>
      <w:r w:rsidRPr="009F0D98">
        <w:rPr>
          <w:b/>
          <w:sz w:val="28"/>
          <w:szCs w:val="28"/>
        </w:rPr>
        <w:t>транспорта и дорожного хозяйства</w:t>
      </w: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решением Президиума Мособкома профсоюза с 2001 года ежегодно проводится Московская областная Спартакиада работников предприятий и организаций автомобильного транспорта и дорожного хозяйства.</w:t>
      </w:r>
    </w:p>
    <w:p w:rsidR="00E014CE" w:rsidRPr="00E126A7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Планом работы Московского областного комитета профсоюза,</w:t>
      </w:r>
    </w:p>
    <w:p w:rsidR="00E014CE" w:rsidRDefault="00E014CE" w:rsidP="00E01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14CE" w:rsidRDefault="00E014CE" w:rsidP="00E014CE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E014CE" w:rsidRDefault="00E014CE" w:rsidP="00E014CE">
      <w:pPr>
        <w:jc w:val="both"/>
        <w:rPr>
          <w:color w:val="000000"/>
          <w:sz w:val="28"/>
          <w:szCs w:val="28"/>
        </w:rPr>
      </w:pP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0643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26 августа 2017 года финальную часть Московской областной Спартакиады работников автомобильного транспорта и дорожного хозяйства.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Спартакиаду провести в соответствии с утвержденным Положением, обратив особое внимание на участие в соревнованиях Спартакиады исключительно работников - членов профсоюза организаций автомобильного и городского наземного пассажирского транспорта и дорожного хозяйства Московской области.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3. Пригласить принять участие в Спартакиаде руководителей: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- филиалов</w:t>
      </w:r>
      <w:r w:rsidR="004B705C">
        <w:rPr>
          <w:sz w:val="28"/>
          <w:szCs w:val="28"/>
        </w:rPr>
        <w:t>,</w:t>
      </w:r>
      <w:r w:rsidRPr="00220400">
        <w:rPr>
          <w:sz w:val="28"/>
          <w:szCs w:val="28"/>
        </w:rPr>
        <w:t xml:space="preserve"> команд</w:t>
      </w:r>
      <w:r w:rsidR="004B705C">
        <w:rPr>
          <w:sz w:val="28"/>
          <w:szCs w:val="28"/>
        </w:rPr>
        <w:t>ы которых</w:t>
      </w:r>
      <w:r w:rsidRPr="00220400">
        <w:rPr>
          <w:sz w:val="28"/>
          <w:szCs w:val="28"/>
        </w:rPr>
        <w:t xml:space="preserve"> участвую</w:t>
      </w:r>
      <w:r w:rsidR="004B705C">
        <w:rPr>
          <w:sz w:val="28"/>
          <w:szCs w:val="28"/>
        </w:rPr>
        <w:t>т</w:t>
      </w:r>
      <w:r w:rsidRPr="00220400">
        <w:rPr>
          <w:sz w:val="28"/>
          <w:szCs w:val="28"/>
        </w:rPr>
        <w:t xml:space="preserve"> в соревнованиях;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- ГУП МО «МОСТРАНСАВТО», ГБУ МО «</w:t>
      </w:r>
      <w:proofErr w:type="spellStart"/>
      <w:r w:rsidRPr="00220400">
        <w:rPr>
          <w:sz w:val="28"/>
          <w:szCs w:val="28"/>
        </w:rPr>
        <w:t>Мосавтодор</w:t>
      </w:r>
      <w:proofErr w:type="spellEnd"/>
      <w:r w:rsidRPr="00220400">
        <w:rPr>
          <w:sz w:val="28"/>
          <w:szCs w:val="28"/>
        </w:rPr>
        <w:t>».</w:t>
      </w:r>
    </w:p>
    <w:p w:rsidR="00E014CE" w:rsidRPr="00220400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4. Пригласить в качестве гостей  Спартакиады руководство Министерства транспорта и дорожной инфраструктуры Московской области.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 w:rsidRPr="00220400">
        <w:rPr>
          <w:sz w:val="28"/>
          <w:szCs w:val="28"/>
        </w:rPr>
        <w:t>5.</w:t>
      </w:r>
      <w:r>
        <w:rPr>
          <w:sz w:val="28"/>
          <w:szCs w:val="28"/>
        </w:rPr>
        <w:t xml:space="preserve"> Общее руководство  по подготовке и проведению Спартакиады возложить на Организационный комитет: 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Емельяненко Л.Н.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председатель Оргкомитета;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Смекалин Ю.В.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зам. председателя Оргкомитета;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Ракитин А.В.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зам. председателя Оргкомитета. 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</w:p>
    <w:p w:rsidR="00E014CE" w:rsidRPr="00B30461" w:rsidRDefault="00E014CE" w:rsidP="00E014C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Истишов</w:t>
      </w:r>
      <w:proofErr w:type="spellEnd"/>
      <w:r>
        <w:rPr>
          <w:sz w:val="28"/>
          <w:szCs w:val="28"/>
        </w:rPr>
        <w:t xml:space="preserve"> Ю.Н. – </w:t>
      </w:r>
      <w:r w:rsidRPr="0008542A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ОКП ГУП МО «МОСТРАНСАВТО»; 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Шполянская И.В. - </w:t>
      </w:r>
      <w:r w:rsidRPr="0008542A">
        <w:rPr>
          <w:sz w:val="28"/>
          <w:szCs w:val="28"/>
        </w:rPr>
        <w:t>з</w:t>
      </w:r>
      <w:r>
        <w:rPr>
          <w:sz w:val="28"/>
          <w:szCs w:val="28"/>
        </w:rPr>
        <w:t xml:space="preserve">ам. гл. бухгалтера Мособкома профсоюза; 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Варламов И.В. - гл.</w:t>
      </w:r>
      <w:r w:rsidRPr="002346B2">
        <w:rPr>
          <w:sz w:val="28"/>
          <w:szCs w:val="28"/>
        </w:rPr>
        <w:t xml:space="preserve"> специалис</w:t>
      </w:r>
      <w:r>
        <w:rPr>
          <w:sz w:val="28"/>
          <w:szCs w:val="28"/>
        </w:rPr>
        <w:t xml:space="preserve">т по правовой работе – правовой   </w:t>
      </w:r>
      <w:r w:rsidRPr="002346B2">
        <w:rPr>
          <w:sz w:val="28"/>
          <w:szCs w:val="28"/>
        </w:rPr>
        <w:t>инспектор труда</w:t>
      </w:r>
      <w:r>
        <w:rPr>
          <w:sz w:val="28"/>
          <w:szCs w:val="28"/>
        </w:rPr>
        <w:t xml:space="preserve"> Мособкома профсоюза; 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Пирогов Н.Н. - гл. технический инспектор труда Мособкома профсоюза; </w:t>
      </w:r>
    </w:p>
    <w:p w:rsidR="00E014CE" w:rsidRDefault="00E014CE" w:rsidP="00E0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Шишов Д.В. - гл. специалист по орг.-</w:t>
      </w:r>
      <w:proofErr w:type="spell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. работе Мособкома профсоюза; </w:t>
      </w:r>
      <w:r>
        <w:rPr>
          <w:sz w:val="28"/>
          <w:szCs w:val="28"/>
        </w:rPr>
        <w:tab/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возложить на судейскую коллегию.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План мероприятий по подготовке и проведению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Спартакиады Мособкома профсоюза (приложение № 1). 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Поручить члену президиума Мособкома профсоюза, председателю Объединенного комитета профсоюза работников УАД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>» Ракитину А.В. и главному специалисту по организационно-информационной работе Мособкома профсоюза Шишову Д.В. провести работу по аренде стадиона, подбору главного судьи Спартакиады и судей по видам спорта.</w:t>
      </w:r>
    </w:p>
    <w:p w:rsidR="00E014CE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Организационному комитету, объединенному комитету профсоюза, профкомам первичных профсоюзных организаций активизировать работу по проведению первого и второго этапов Спартакиады непосредственно в организациях в соответствии с Положением о Спартакиаде.</w:t>
      </w:r>
    </w:p>
    <w:p w:rsidR="00E014CE" w:rsidRPr="00044C93" w:rsidRDefault="00E014CE" w:rsidP="00E0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выполнением настоящего Постановления возложить на заместителя председателя Мособкома профсоюза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 Ю.В.</w:t>
      </w:r>
      <w:r w:rsidRPr="00044C93">
        <w:rPr>
          <w:sz w:val="28"/>
          <w:szCs w:val="28"/>
        </w:rPr>
        <w:t xml:space="preserve"> </w:t>
      </w:r>
    </w:p>
    <w:p w:rsidR="00E014CE" w:rsidRDefault="00E014CE" w:rsidP="00E014CE">
      <w:pPr>
        <w:jc w:val="both"/>
        <w:rPr>
          <w:sz w:val="28"/>
          <w:szCs w:val="28"/>
        </w:rPr>
      </w:pPr>
    </w:p>
    <w:p w:rsidR="00E014CE" w:rsidRDefault="00623D6F" w:rsidP="00E014C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Председатель Мособкома профсоюза           </w:t>
      </w:r>
      <w:r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</w:t>
      </w:r>
    </w:p>
    <w:bookmarkEnd w:id="0"/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jc w:val="right"/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rPr>
          <w:sz w:val="28"/>
          <w:szCs w:val="28"/>
        </w:rPr>
      </w:pPr>
    </w:p>
    <w:p w:rsidR="00E014CE" w:rsidRDefault="00E014CE" w:rsidP="00E014CE">
      <w:pPr>
        <w:jc w:val="right"/>
        <w:rPr>
          <w:sz w:val="28"/>
          <w:szCs w:val="28"/>
        </w:rPr>
      </w:pPr>
    </w:p>
    <w:p w:rsidR="00D10AF8" w:rsidRDefault="00D10AF8" w:rsidP="00E014CE">
      <w:pPr>
        <w:jc w:val="right"/>
        <w:rPr>
          <w:sz w:val="28"/>
          <w:szCs w:val="28"/>
        </w:rPr>
      </w:pPr>
    </w:p>
    <w:p w:rsidR="00623D6F" w:rsidRDefault="00623D6F" w:rsidP="00623D6F">
      <w:pPr>
        <w:rPr>
          <w:sz w:val="28"/>
          <w:szCs w:val="28"/>
        </w:rPr>
      </w:pPr>
    </w:p>
    <w:p w:rsidR="00623D6F" w:rsidRDefault="00623D6F" w:rsidP="00623D6F"/>
    <w:p w:rsidR="00E014CE" w:rsidRPr="0008542A" w:rsidRDefault="00E014CE" w:rsidP="00E014CE">
      <w:pPr>
        <w:jc w:val="right"/>
      </w:pPr>
      <w:r w:rsidRPr="0008542A">
        <w:lastRenderedPageBreak/>
        <w:t>Приложение № 1</w:t>
      </w:r>
    </w:p>
    <w:p w:rsidR="00E014CE" w:rsidRPr="0008542A" w:rsidRDefault="00E014CE" w:rsidP="00E014CE">
      <w:pPr>
        <w:jc w:val="right"/>
      </w:pPr>
      <w:r w:rsidRPr="0008542A">
        <w:t xml:space="preserve">к Постановлению Президиума </w:t>
      </w:r>
    </w:p>
    <w:p w:rsidR="00E014CE" w:rsidRPr="0008542A" w:rsidRDefault="00E014CE" w:rsidP="00E014CE">
      <w:pPr>
        <w:jc w:val="right"/>
      </w:pPr>
      <w:r w:rsidRPr="0008542A">
        <w:t>Мособкома профсоюза от 22.06.2017 г.,</w:t>
      </w:r>
    </w:p>
    <w:p w:rsidR="00E014CE" w:rsidRPr="0008542A" w:rsidRDefault="00E014CE" w:rsidP="00E014CE">
      <w:pPr>
        <w:jc w:val="right"/>
      </w:pPr>
      <w:r w:rsidRPr="0008542A">
        <w:t xml:space="preserve">Протокол № 16 </w:t>
      </w:r>
    </w:p>
    <w:p w:rsidR="00E014CE" w:rsidRDefault="00E014CE" w:rsidP="00E014CE">
      <w:pPr>
        <w:jc w:val="center"/>
        <w:rPr>
          <w:b/>
          <w:sz w:val="28"/>
          <w:szCs w:val="28"/>
        </w:rPr>
      </w:pPr>
    </w:p>
    <w:p w:rsidR="00E014CE" w:rsidRDefault="00E014CE" w:rsidP="00E014CE">
      <w:pPr>
        <w:jc w:val="center"/>
        <w:rPr>
          <w:b/>
          <w:sz w:val="28"/>
          <w:szCs w:val="28"/>
        </w:rPr>
      </w:pPr>
      <w:r w:rsidRPr="00E35CF6">
        <w:rPr>
          <w:b/>
          <w:sz w:val="28"/>
          <w:szCs w:val="28"/>
        </w:rPr>
        <w:t>П Л А Н</w:t>
      </w:r>
    </w:p>
    <w:p w:rsidR="00E014CE" w:rsidRPr="000058FF" w:rsidRDefault="00E014CE" w:rsidP="00E0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и проведению </w:t>
      </w:r>
      <w:r w:rsidRPr="000058FF">
        <w:rPr>
          <w:b/>
          <w:sz w:val="28"/>
          <w:szCs w:val="28"/>
        </w:rPr>
        <w:t>Московской областной</w:t>
      </w:r>
    </w:p>
    <w:p w:rsidR="00E014CE" w:rsidRPr="000058FF" w:rsidRDefault="00E014CE" w:rsidP="00E014CE">
      <w:pPr>
        <w:jc w:val="center"/>
        <w:rPr>
          <w:b/>
          <w:sz w:val="28"/>
          <w:szCs w:val="28"/>
        </w:rPr>
      </w:pPr>
      <w:r w:rsidRPr="000058FF">
        <w:rPr>
          <w:b/>
          <w:sz w:val="28"/>
          <w:szCs w:val="28"/>
        </w:rPr>
        <w:t>XVI Спартакиады работников автомобильного</w:t>
      </w:r>
    </w:p>
    <w:p w:rsidR="00E014CE" w:rsidRDefault="00E014CE" w:rsidP="00E014CE">
      <w:pPr>
        <w:jc w:val="center"/>
        <w:rPr>
          <w:b/>
          <w:sz w:val="28"/>
          <w:szCs w:val="28"/>
        </w:rPr>
      </w:pPr>
      <w:r w:rsidRPr="000058FF">
        <w:rPr>
          <w:b/>
          <w:sz w:val="28"/>
          <w:szCs w:val="28"/>
        </w:rPr>
        <w:t>транспорта и дорожного хозяйства</w:t>
      </w:r>
      <w:r>
        <w:rPr>
          <w:b/>
          <w:sz w:val="28"/>
          <w:szCs w:val="28"/>
        </w:rPr>
        <w:t xml:space="preserve"> 26 августа 2017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"/>
        <w:gridCol w:w="2097"/>
        <w:gridCol w:w="4722"/>
        <w:gridCol w:w="2488"/>
      </w:tblGrid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№№</w:t>
            </w:r>
          </w:p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</w:t>
            </w:r>
            <w:r w:rsidRPr="00123BC8">
              <w:rPr>
                <w:sz w:val="28"/>
                <w:szCs w:val="28"/>
              </w:rPr>
              <w:t>/</w:t>
            </w:r>
            <w:r w:rsidRPr="005116F7">
              <w:rPr>
                <w:sz w:val="28"/>
                <w:szCs w:val="28"/>
              </w:rPr>
              <w:t>п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Ответственные за выполнение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 июля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и согласование аренды спортивного</w:t>
            </w:r>
            <w:r w:rsidRPr="005116F7">
              <w:rPr>
                <w:sz w:val="28"/>
                <w:szCs w:val="28"/>
              </w:rPr>
              <w:t xml:space="preserve"> стадиона</w:t>
            </w:r>
            <w:r>
              <w:rPr>
                <w:sz w:val="28"/>
                <w:szCs w:val="28"/>
              </w:rPr>
              <w:t xml:space="preserve">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  <w:r>
              <w:rPr>
                <w:sz w:val="28"/>
                <w:szCs w:val="28"/>
              </w:rPr>
              <w:t xml:space="preserve">, </w:t>
            </w:r>
          </w:p>
          <w:p w:rsidR="00E014CE" w:rsidRPr="00044C93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 июля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главного судьи</w:t>
            </w:r>
            <w:r w:rsidRPr="005116F7">
              <w:rPr>
                <w:sz w:val="28"/>
                <w:szCs w:val="28"/>
              </w:rPr>
              <w:t xml:space="preserve"> </w:t>
            </w:r>
          </w:p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Спартакиады, судей по видам спорта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Шишов Д.В. 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 августа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спортивных</w:t>
            </w:r>
            <w:r w:rsidRPr="005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 w:rsidRPr="005116F7">
              <w:rPr>
                <w:sz w:val="28"/>
                <w:szCs w:val="28"/>
              </w:rPr>
              <w:t xml:space="preserve"> участников Спартакиады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Смекалин Ю.В.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Ракитин А.В.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Шишов Д.В.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Приобретение кубков, медалей, призов, подарков, дипломов для победителей и участников Спартакиады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Смекалин Ю.В.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Шполянская И.В.</w:t>
            </w:r>
            <w:r>
              <w:rPr>
                <w:sz w:val="28"/>
                <w:szCs w:val="28"/>
              </w:rPr>
              <w:t>,</w:t>
            </w:r>
          </w:p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Пирогов Н.Н.</w:t>
            </w:r>
            <w:r>
              <w:rPr>
                <w:sz w:val="28"/>
                <w:szCs w:val="28"/>
              </w:rPr>
              <w:t xml:space="preserve">,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Рассылка приглашений</w:t>
            </w:r>
            <w:r w:rsidRPr="005116F7">
              <w:rPr>
                <w:sz w:val="28"/>
                <w:szCs w:val="28"/>
              </w:rPr>
              <w:t xml:space="preserve"> в профсоюзные организации об участии в Спартакиаде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заявок</w:t>
            </w:r>
            <w:r w:rsidRPr="005116F7">
              <w:rPr>
                <w:sz w:val="28"/>
                <w:szCs w:val="28"/>
              </w:rPr>
              <w:t xml:space="preserve"> спортивных команд-участников Спартакиады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списка гостей и рассылка приглашений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116F7">
              <w:rPr>
                <w:sz w:val="28"/>
                <w:szCs w:val="28"/>
              </w:rPr>
              <w:t>аполнение дипломов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Шишов Д.В.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 августа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сметы</w:t>
            </w:r>
            <w:r w:rsidRPr="005116F7">
              <w:rPr>
                <w:sz w:val="28"/>
                <w:szCs w:val="28"/>
              </w:rPr>
              <w:t xml:space="preserve"> расходов на проведение мероприятий по подготовке и проведению Спартакиады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Емельяненко Л.Н.</w:t>
            </w:r>
            <w:r>
              <w:rPr>
                <w:sz w:val="28"/>
                <w:szCs w:val="28"/>
              </w:rPr>
              <w:t>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proofErr w:type="spellStart"/>
            <w:r w:rsidRPr="005116F7">
              <w:rPr>
                <w:sz w:val="28"/>
                <w:szCs w:val="28"/>
              </w:rPr>
              <w:t>Клопкова</w:t>
            </w:r>
            <w:proofErr w:type="spellEnd"/>
            <w:r w:rsidRPr="005116F7">
              <w:rPr>
                <w:sz w:val="28"/>
                <w:szCs w:val="28"/>
              </w:rPr>
              <w:t xml:space="preserve"> Н.К.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 августа</w:t>
            </w:r>
          </w:p>
        </w:tc>
        <w:tc>
          <w:tcPr>
            <w:tcW w:w="4883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сценария проведения</w:t>
            </w:r>
          </w:p>
          <w:p w:rsidR="00E014CE" w:rsidRPr="000B766A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Спартакиады</w:t>
            </w:r>
          </w:p>
        </w:tc>
        <w:tc>
          <w:tcPr>
            <w:tcW w:w="2515" w:type="dxa"/>
          </w:tcPr>
          <w:p w:rsidR="00E014CE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Смекалин Ю.В.,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Ракитин А.В.</w:t>
            </w:r>
          </w:p>
        </w:tc>
      </w:tr>
      <w:tr w:rsidR="00E014CE" w:rsidRPr="005116F7" w:rsidTr="00751C8A">
        <w:tc>
          <w:tcPr>
            <w:tcW w:w="534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116F7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014CE" w:rsidRPr="005116F7" w:rsidRDefault="00E014CE" w:rsidP="00751C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</w:t>
            </w:r>
          </w:p>
        </w:tc>
        <w:tc>
          <w:tcPr>
            <w:tcW w:w="4883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</w:t>
            </w:r>
            <w:r w:rsidRPr="005116F7">
              <w:rPr>
                <w:sz w:val="28"/>
                <w:szCs w:val="28"/>
              </w:rPr>
              <w:t xml:space="preserve"> Спартакиады (по отдельному плану)</w:t>
            </w:r>
          </w:p>
        </w:tc>
        <w:tc>
          <w:tcPr>
            <w:tcW w:w="2515" w:type="dxa"/>
          </w:tcPr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 xml:space="preserve">Оргкомитет </w:t>
            </w:r>
          </w:p>
          <w:p w:rsidR="00E014CE" w:rsidRPr="005116F7" w:rsidRDefault="00E014CE" w:rsidP="00751C8A">
            <w:pPr>
              <w:jc w:val="both"/>
              <w:rPr>
                <w:sz w:val="28"/>
                <w:szCs w:val="28"/>
              </w:rPr>
            </w:pPr>
            <w:r w:rsidRPr="005116F7">
              <w:rPr>
                <w:sz w:val="28"/>
                <w:szCs w:val="28"/>
              </w:rPr>
              <w:t>Спартакиады</w:t>
            </w:r>
          </w:p>
        </w:tc>
      </w:tr>
    </w:tbl>
    <w:p w:rsidR="00E014CE" w:rsidRDefault="00E014CE" w:rsidP="00E925DF"/>
    <w:sectPr w:rsidR="00E014CE" w:rsidSect="00956059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CE"/>
    <w:rsid w:val="00220400"/>
    <w:rsid w:val="004B705C"/>
    <w:rsid w:val="00623D6F"/>
    <w:rsid w:val="00D10AF8"/>
    <w:rsid w:val="00E014CE"/>
    <w:rsid w:val="00E061FE"/>
    <w:rsid w:val="00E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425D"/>
  <w15:docId w15:val="{AE519F3B-E534-4789-98E0-9723AE5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4CE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E014CE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4CE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14CE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0A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A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6</cp:revision>
  <cp:lastPrinted>2017-08-08T10:55:00Z</cp:lastPrinted>
  <dcterms:created xsi:type="dcterms:W3CDTF">2017-08-08T10:25:00Z</dcterms:created>
  <dcterms:modified xsi:type="dcterms:W3CDTF">2017-09-25T10:36:00Z</dcterms:modified>
</cp:coreProperties>
</file>