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4CE" w:rsidRPr="00EC424F" w:rsidRDefault="009214CE" w:rsidP="00921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4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Л А Н    Р А Б О Т Ы</w:t>
      </w:r>
    </w:p>
    <w:p w:rsidR="009214CE" w:rsidRPr="00EC424F" w:rsidRDefault="009214CE" w:rsidP="00921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Московского областного комитета профсоюза работников</w:t>
      </w:r>
    </w:p>
    <w:p w:rsidR="009214CE" w:rsidRPr="00EC424F" w:rsidRDefault="009214CE" w:rsidP="00921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автомобильного транспорта и дорожного хозяйства</w:t>
      </w:r>
    </w:p>
    <w:p w:rsidR="009214CE" w:rsidRPr="00EC424F" w:rsidRDefault="009214CE" w:rsidP="00921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I полугодие 2018 года</w:t>
      </w:r>
    </w:p>
    <w:p w:rsidR="009214CE" w:rsidRPr="00EC424F" w:rsidRDefault="009214CE" w:rsidP="009214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0"/>
        <w:gridCol w:w="3544"/>
      </w:tblGrid>
      <w:tr w:rsidR="00EC424F" w:rsidRPr="00EC424F" w:rsidTr="00BF70B9">
        <w:trPr>
          <w:trHeight w:val="7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4CE" w:rsidRPr="00EC424F" w:rsidRDefault="009214CE" w:rsidP="0092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b/>
                <w:lang w:eastAsia="ru-RU"/>
              </w:rPr>
              <w:t>Сроки проведения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4CE" w:rsidRPr="00EC424F" w:rsidRDefault="009214CE" w:rsidP="0092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4CE" w:rsidRPr="00EC424F" w:rsidRDefault="009214CE" w:rsidP="0092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 за исполнение</w:t>
            </w:r>
          </w:p>
        </w:tc>
      </w:tr>
      <w:tr w:rsidR="00EC424F" w:rsidRPr="00EC424F" w:rsidTr="00BF70B9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14CE" w:rsidRPr="00EC424F" w:rsidRDefault="009214CE" w:rsidP="0092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14CE" w:rsidRPr="00EC424F" w:rsidRDefault="009214CE" w:rsidP="0092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14CE" w:rsidRPr="00EC424F" w:rsidRDefault="009214CE" w:rsidP="0092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EC424F" w:rsidRPr="00EC424F" w:rsidTr="00BF70B9">
        <w:trPr>
          <w:trHeight w:val="53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14CE" w:rsidRPr="00EC424F" w:rsidRDefault="00815DE7" w:rsidP="0092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9214CE" w:rsidRPr="00EC424F">
              <w:rPr>
                <w:rFonts w:ascii="Times New Roman" w:eastAsia="Times New Roman" w:hAnsi="Times New Roman" w:cs="Times New Roman"/>
                <w:b/>
                <w:lang w:eastAsia="ru-RU"/>
              </w:rPr>
              <w:t>. Организация и проведение Президиумов Мособкома профсоюза</w:t>
            </w:r>
          </w:p>
        </w:tc>
      </w:tr>
      <w:tr w:rsidR="00D9493C" w:rsidRPr="00EC424F" w:rsidTr="00BF70B9">
        <w:trPr>
          <w:trHeight w:val="106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9493C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Февраль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07B71">
              <w:rPr>
                <w:rFonts w:ascii="Times New Roman" w:eastAsia="Times New Roman" w:hAnsi="Times New Roman" w:cs="Times New Roman"/>
                <w:lang w:eastAsia="ru-RU"/>
              </w:rPr>
              <w:t>О выполнении Постановления III Пленума Московского областного комитета профсоюза от 12 мая 2016 г.  «Об оплате труда работников (рабочих специальностей) предприятий автомобильного транспорта и дорожного хозяйства Московской области»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Смекалин Ю.В. </w:t>
            </w:r>
          </w:p>
        </w:tc>
      </w:tr>
      <w:tr w:rsidR="00D9493C" w:rsidRPr="00EC424F" w:rsidTr="00C95D34">
        <w:trPr>
          <w:trHeight w:val="106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. О ходе подготовки проектов</w:t>
            </w:r>
            <w:r w:rsidRPr="00EC4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Московских областных отраслевых соглашений по автомобильному и городскому наземному пассажирскому транспорту и дорожному хозяйству на 2018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2021 годы.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Смекалин Ю.В., Истишов Ю.Н.,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Ракитин А.В.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отделы МОК профсоюза</w:t>
            </w:r>
          </w:p>
        </w:tc>
      </w:tr>
      <w:tr w:rsidR="00D9493C" w:rsidRPr="00EC424F" w:rsidTr="00C95D34">
        <w:trPr>
          <w:trHeight w:val="97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. О несчастных случаях со смертельным исходом и состоянии     производственного травматизма на предприятиях отраслей в 2017 году.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Комиссия МОК профсоюза по охране труда и экологии,</w:t>
            </w:r>
          </w:p>
          <w:p w:rsidR="00D9493C" w:rsidRPr="00EC424F" w:rsidRDefault="00D9493C" w:rsidP="00D9493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D9493C" w:rsidRPr="00EC424F" w:rsidTr="00C95D34">
        <w:trPr>
          <w:trHeight w:val="83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. О деятельности Фонда солидарности и социальной поддержки Профсоюза в 2017 году.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Председатель Общественного Совета ФССП Истишов Ю.Н.</w:t>
            </w:r>
          </w:p>
        </w:tc>
      </w:tr>
      <w:tr w:rsidR="00D9493C" w:rsidRPr="00EC424F" w:rsidTr="00C95D34">
        <w:trPr>
          <w:trHeight w:val="83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. Об утвержден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ии отчета о доходах и расходах П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рофсоюза работников автомобильного транспорта и дорожного хозяйства Московской области за 2017 г.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Клопкова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Н.К.</w:t>
            </w:r>
          </w:p>
        </w:tc>
      </w:tr>
      <w:tr w:rsidR="00D9493C" w:rsidRPr="00EC424F" w:rsidTr="00C95D34">
        <w:trPr>
          <w:trHeight w:val="83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6. Об итогах отраслевого смотра - конкурса 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на лучшего уполномоченного лица профсоюзного комитета по охране труда в организациях автомобильного транспорта и дорожного хозяйства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D9493C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Комиссия МОК профсоюза по охране труда и экологии,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Пирогов Н.Н.</w:t>
            </w:r>
          </w:p>
        </w:tc>
      </w:tr>
      <w:tr w:rsidR="00D9493C" w:rsidRPr="00EC424F" w:rsidTr="00C95D34">
        <w:trPr>
          <w:trHeight w:val="83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 О проведении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субботника в рамках акции «Дни защиты от экологической опасности».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МОК профсоюза по организационной работе, 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Шишов Д.В., Молодежный Совет</w:t>
            </w:r>
          </w:p>
        </w:tc>
      </w:tr>
      <w:tr w:rsidR="00D9493C" w:rsidRPr="00EC424F" w:rsidTr="00C95D34">
        <w:trPr>
          <w:trHeight w:val="83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. О ведении информационной работы в первичных и цеховых профсоюзных организациях.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Комиссия МОК профсоюза по организационной работе,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Шишов Д.В., Истишов Ю.Н., 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Ракитин А.В., ППО          </w:t>
            </w:r>
          </w:p>
        </w:tc>
      </w:tr>
      <w:tr w:rsidR="00D9493C" w:rsidRPr="00EC424F" w:rsidTr="00C95D34">
        <w:trPr>
          <w:trHeight w:val="3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9. О ходе подготовки Конференции трудового коллектива ГУП МО «МОСТРАНСАВТО» для подведения итогов выполнения Коллективного договора за 2017 год и подготовки проекта Коллективного договора на 2018 – 2021 годы.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Истишов Ю.Н. </w:t>
            </w:r>
          </w:p>
        </w:tc>
      </w:tr>
      <w:tr w:rsidR="00D9493C" w:rsidRPr="00EC424F" w:rsidTr="00BF70B9">
        <w:trPr>
          <w:trHeight w:val="351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Апрель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. О работе ППО ГБУ МО «</w:t>
            </w: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Мосавтодор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» по увеличению профсоюзного членства.</w:t>
            </w:r>
          </w:p>
          <w:p w:rsidR="00D9493C" w:rsidRPr="00EC424F" w:rsidRDefault="00D9493C" w:rsidP="00D9493C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Комиссия МОК профсоюза по оргработе, ППО ГБУ МО «</w:t>
            </w: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Мосавтодор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», Шишов Д.В. </w:t>
            </w:r>
          </w:p>
        </w:tc>
      </w:tr>
      <w:tr w:rsidR="00D9493C" w:rsidRPr="00EC424F" w:rsidTr="00BF70B9">
        <w:trPr>
          <w:trHeight w:val="35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493C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. О ходе проведения колдоговорной кампании в организациях автомобильного транспорта и дорожного хозяйства Московской области.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Смекалин Ю.В., Истишов Ю.Н.,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Ракитин А.В.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отделы МОК профсоюза </w:t>
            </w:r>
          </w:p>
        </w:tc>
      </w:tr>
      <w:tr w:rsidR="00D9493C" w:rsidRPr="00EC424F" w:rsidTr="00BF70B9">
        <w:trPr>
          <w:trHeight w:val="11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. Об итогах статистической отчётности за 2017 год и состоянии профсоюзного членства в первичных профсоюзных организациях автомобильного транспорта и дорожного хозяйства Московской области и задачах по увеличению численности членов профсоюза.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Шишов Д.В., 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Ракитин А.В., ППО</w:t>
            </w:r>
          </w:p>
        </w:tc>
      </w:tr>
      <w:tr w:rsidR="00D9493C" w:rsidRPr="00EC424F" w:rsidTr="00BF70B9">
        <w:trPr>
          <w:trHeight w:val="35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. Об организации и проведении летней оздоровительной кампании в 2018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Комиссия МОК профсоюза по организационной  работе, Истишов Ю.Н., Ракитин А.В., Шишов Д.В.</w:t>
            </w:r>
          </w:p>
        </w:tc>
      </w:tr>
      <w:tr w:rsidR="00D9493C" w:rsidRPr="00EC424F" w:rsidTr="00BF70B9">
        <w:trPr>
          <w:trHeight w:val="84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. Об организации XVII Спартакиады работников автомобильного транспорта и дорожного хозяйства.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Комиссия МОК профсоюза по оргработе, Шишов Д.В.</w:t>
            </w:r>
          </w:p>
        </w:tc>
      </w:tr>
      <w:tr w:rsidR="00D9493C" w:rsidRPr="00EC424F" w:rsidTr="00BF70B9">
        <w:trPr>
          <w:trHeight w:val="11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 итогах отраслевого 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смотра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- конкурса по 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лучшению условий и охраны труда.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Комиссия МОК профсоюза по охране труда и экологии,</w:t>
            </w:r>
          </w:p>
          <w:p w:rsidR="00D9493C" w:rsidRPr="00EC424F" w:rsidRDefault="00D9493C" w:rsidP="00D9493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D9493C" w:rsidRPr="00EC424F" w:rsidTr="00BF70B9">
        <w:trPr>
          <w:trHeight w:val="41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. Подведение итогов Конкурса  «Лучшая профсоюзная организация Профсоюза работников автомобильного транспорта и дорожного хозяйства Московской области».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Президиум Мособкома профсоюза Комиссия МОК профсоюза по организационной работе,</w:t>
            </w:r>
          </w:p>
          <w:p w:rsidR="00D9493C" w:rsidRPr="00EC424F" w:rsidRDefault="00D9493C" w:rsidP="00D9493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Шишов Д.В.</w:t>
            </w:r>
          </w:p>
        </w:tc>
      </w:tr>
      <w:tr w:rsidR="00D9493C" w:rsidRPr="00EC424F" w:rsidTr="00BF70B9">
        <w:trPr>
          <w:trHeight w:val="65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. Об участии в областном конкурсе коллективных договоров.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Смекалин Ю.В., Истишов Ю.Н., Ракитин А.В. </w:t>
            </w:r>
          </w:p>
        </w:tc>
      </w:tr>
      <w:tr w:rsidR="00D9493C" w:rsidRPr="00EC424F" w:rsidTr="00BF70B9">
        <w:trPr>
          <w:trHeight w:val="65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. Об участии в 2018 г. в проведении Праздника труда в Московской области.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Емельяненко Л.Н.,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Смекалин Ю.В., Истишов Ю.Н. </w:t>
            </w:r>
          </w:p>
        </w:tc>
      </w:tr>
      <w:tr w:rsidR="00D9493C" w:rsidRPr="00EC424F" w:rsidTr="00BF70B9">
        <w:trPr>
          <w:trHeight w:val="33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10. О готовности к проведению Конференции трудового коллектива ГУП МО «МОСТРАНСАВТО» для подведения итогов выполнения Коллективного договора за 2017 год и подготовки проекта Коллективного договора на 2018 – 2021 годы.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Истишов Ю.Н. </w:t>
            </w:r>
          </w:p>
        </w:tc>
      </w:tr>
      <w:tr w:rsidR="00D9493C" w:rsidRPr="00EC424F" w:rsidTr="00BF70B9">
        <w:trPr>
          <w:trHeight w:val="107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1. О ходе выполнения Постановления V Пленума Мособкома профсоюза «О соблюдении законодательства по охране труда на предприятиях автомобильного транспорта и дорожного хозяйства Московской области».</w:t>
            </w:r>
          </w:p>
          <w:p w:rsidR="00D9493C" w:rsidRPr="00EC424F" w:rsidRDefault="00D9493C" w:rsidP="00D9493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Комиссия МОК профсоюза по охране труда и экологии,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Пирогов Н.Н.</w:t>
            </w:r>
          </w:p>
        </w:tc>
      </w:tr>
      <w:tr w:rsidR="00D9493C" w:rsidRPr="00EC424F" w:rsidTr="00BF70B9">
        <w:trPr>
          <w:trHeight w:val="107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. О заключении Московских областных отраслевых соглашений по автомобильному и городскому наземному пассажирскому транспорту и дорожному хозяйству на 2018-2021 годы.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МОК по </w:t>
            </w: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экон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. вопросам и социальному партнёрству,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Смекалин Ю.В., Истишов Ю.Н., Ракитин А.В., Отделы МОК профсоюза </w:t>
            </w:r>
          </w:p>
        </w:tc>
      </w:tr>
      <w:tr w:rsidR="00D9493C" w:rsidRPr="00EC424F" w:rsidTr="00BF70B9">
        <w:trPr>
          <w:trHeight w:val="523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.  О Плане работы Московского областного комитета Профсоюза на II полугодие 2018 года.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Комиссии МОК профсоюза,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Отделы МОК профсоюза</w:t>
            </w:r>
          </w:p>
        </w:tc>
      </w:tr>
      <w:tr w:rsidR="00D9493C" w:rsidRPr="00EC424F" w:rsidTr="00BF70B9">
        <w:trPr>
          <w:trHeight w:val="844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. О выполнении плана обучения профсоюзных кадров и актива в 2017-2018 </w:t>
            </w: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г.г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Комиссия МОК профсоюза по организационной работе,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Отделы МОК профсоюза</w:t>
            </w:r>
          </w:p>
        </w:tc>
      </w:tr>
      <w:tr w:rsidR="00D9493C" w:rsidRPr="00EC424F" w:rsidTr="00BF70B9">
        <w:trPr>
          <w:trHeight w:val="783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. О плане обучения профсоюзных кадров и актива в 2018-2019 </w:t>
            </w: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г.г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Комиссия МОК профсоюза по организационной работе,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Отделы МОК профсоюза</w:t>
            </w:r>
          </w:p>
        </w:tc>
      </w:tr>
      <w:tr w:rsidR="00D9493C" w:rsidRPr="00EC424F" w:rsidTr="00BF70B9">
        <w:trPr>
          <w:trHeight w:val="27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.   О  ходе подготовки к проведению Московской областной XVII Спартакиады работников автомобильного транспорта и дорожного хозяйства (по отдельному плану).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Комиссия МОК профсоюза по организационной работе,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Шишов Д.В.,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Истишов Ю.Н., Ракитин А.В., ППО          </w:t>
            </w:r>
          </w:p>
        </w:tc>
      </w:tr>
      <w:tr w:rsidR="00D9493C" w:rsidRPr="00EC424F" w:rsidTr="00BF70B9">
        <w:trPr>
          <w:trHeight w:val="828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. О ходе выполнения мероприятий по оздоровлению членов профсоюза и членов их семей в профсоюзных санаториях Подмосковья и пансионате «Нара» в 2018 году.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Кирса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Р.А., Шполянская И.В.- зам. зав. фин. отделом, зам. гл. бухгалтера, Истишов Ю.Н., 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Ракитин А.В. , ППО          </w:t>
            </w:r>
          </w:p>
        </w:tc>
      </w:tr>
      <w:tr w:rsidR="00D9493C" w:rsidRPr="00EC424F" w:rsidTr="00BF70B9">
        <w:trPr>
          <w:trHeight w:val="64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 исполнении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финансовой дисциплины первичными профсоюзными организациями ГУП МО «МОСТРАНСАВТО»: «Королевское ПАТП», «Наро-Фоминское ПАТП», «Можайское ПАТП», «Раменское ПАТП», «Солнечногорское ПАТП», «Видновское ПАТП», «Волоколамское ПАТП», «Автоколонна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1784» 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г. Дмитров, «Домодедовское ПАТП», филиал ФГБОУ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«МАМИ» в п. Тучково.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9493C" w:rsidRPr="00EC424F" w:rsidRDefault="00D9493C" w:rsidP="00D9493C">
            <w:pPr>
              <w:tabs>
                <w:tab w:val="left" w:pos="540"/>
                <w:tab w:val="num" w:pos="720"/>
                <w:tab w:val="left" w:pos="745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Клопкова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Н.К. </w:t>
            </w:r>
          </w:p>
        </w:tc>
      </w:tr>
      <w:tr w:rsidR="00D9493C" w:rsidRPr="00EC424F" w:rsidTr="00BF70B9">
        <w:trPr>
          <w:trHeight w:val="58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3. Основные мероприятия по направлениям деятельности Мособкома профсоюза</w:t>
            </w:r>
          </w:p>
        </w:tc>
      </w:tr>
      <w:tr w:rsidR="00D9493C" w:rsidRPr="00EC424F" w:rsidTr="00BF70B9">
        <w:trPr>
          <w:trHeight w:val="56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b/>
                <w:lang w:eastAsia="ru-RU"/>
              </w:rPr>
              <w:t>3.1.    Организация и проведение обучения</w:t>
            </w:r>
          </w:p>
        </w:tc>
      </w:tr>
      <w:tr w:rsidR="00D9493C" w:rsidRPr="00EC424F" w:rsidTr="00BF70B9">
        <w:trPr>
          <w:trHeight w:val="807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Январь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обучающего семинара для вновь избранных председателей профсоюзных комитетов.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Комиссия МОК профсоюза по организационной работе,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отделы МОК профсоюза</w:t>
            </w:r>
          </w:p>
        </w:tc>
      </w:tr>
      <w:tr w:rsidR="00D9493C" w:rsidRPr="00EC424F" w:rsidTr="00BF70B9">
        <w:trPr>
          <w:trHeight w:val="833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нварь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с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еминар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вопросу подготовки и проведения колдоговорной  кампании в отраслевых организациях в 2018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Ракитин А.В., Истишов Ю.Н., ППО          </w:t>
            </w:r>
          </w:p>
        </w:tc>
      </w:tr>
      <w:tr w:rsidR="00D9493C" w:rsidRPr="00EC424F" w:rsidTr="00BF70B9">
        <w:trPr>
          <w:trHeight w:val="56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b/>
                <w:lang w:eastAsia="ru-RU"/>
              </w:rPr>
              <w:t>3.2.    Проведение организационно-информационной работы</w:t>
            </w:r>
          </w:p>
        </w:tc>
      </w:tr>
      <w:tr w:rsidR="00D9493C" w:rsidRPr="00EC424F" w:rsidTr="00BF70B9">
        <w:trPr>
          <w:trHeight w:hRule="exact" w:val="66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1 раз в 2 месяца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Выпуск  Информационного листка Мособкома профсоюза.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Шишов Д.В.,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отделы МОК профсоюза.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93C" w:rsidRPr="00EC424F" w:rsidTr="00BF70B9">
        <w:trPr>
          <w:trHeight w:val="57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 течение 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Обновление новостной информации и разделов на сайте Мособкома профсоюза.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Комиссии МОК профсоюза,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Шишов Д.В.,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отделы МОК профсоюза,  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Ракитин А.В., Истишов Ю.Н., ППО          </w:t>
            </w:r>
          </w:p>
        </w:tc>
      </w:tr>
      <w:tr w:rsidR="00D9493C" w:rsidRPr="00EC424F" w:rsidTr="00BF70B9">
        <w:trPr>
          <w:trHeight w:val="57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Обновление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раздела «Новое в законодательстве» сайта Мособкома профсоюза на регулярной основе.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Варламов И.В.</w:t>
            </w:r>
          </w:p>
        </w:tc>
      </w:tr>
      <w:tr w:rsidR="00D9493C" w:rsidRPr="00EC424F" w:rsidTr="00BF70B9">
        <w:trPr>
          <w:trHeight w:val="57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Обновление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раздела «Правовая работа» сайта Мособкома профсоюза на регулярной основе.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Варламов И.В.</w:t>
            </w:r>
          </w:p>
        </w:tc>
      </w:tr>
      <w:tr w:rsidR="00D9493C" w:rsidRPr="00EC424F" w:rsidTr="00BF70B9">
        <w:trPr>
          <w:trHeight w:val="57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Актуализация раздела «Законы РФ и МО» сайта Мособкома профсоюза на регулярной основе.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Варламов И.В.</w:t>
            </w:r>
          </w:p>
        </w:tc>
      </w:tr>
      <w:tr w:rsidR="00D9493C" w:rsidRPr="00EC424F" w:rsidTr="00BF70B9">
        <w:trPr>
          <w:trHeight w:val="57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Проведение организационной работы по созданию профорганизаций на предприятиях малого и среднего предпринимательства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МОК профсоюза по организационной работе 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Шишов Д.В. 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93C" w:rsidRPr="00EC424F" w:rsidTr="00BF70B9">
        <w:trPr>
          <w:trHeight w:val="57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 течение 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Молодёжного совета Профсоюза.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Шишов Д.В. 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93C" w:rsidRPr="00EC424F" w:rsidTr="00BF70B9">
        <w:trPr>
          <w:trHeight w:val="57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b/>
                <w:lang w:eastAsia="ru-RU"/>
              </w:rPr>
              <w:t>3.3.    Организация и участие в Конкурсах, Спартакиадах</w:t>
            </w:r>
          </w:p>
        </w:tc>
      </w:tr>
      <w:tr w:rsidR="00D9493C" w:rsidRPr="00EC424F" w:rsidTr="00BF70B9">
        <w:trPr>
          <w:trHeight w:hRule="exact" w:val="9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 течение 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Фотоконкурса-2018 с размещением фоторабот на сайте Мособкома профсоюза.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Комиссия МОК профсоюза по организационной работе, Молодёжный совет, Шишов Д.В.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93C" w:rsidRPr="00EC424F" w:rsidTr="00BF70B9">
        <w:trPr>
          <w:trHeight w:hRule="exact" w:val="9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 течение 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Участие в фотоконкурсах, организуемых ФНПР,  ЦК профсоюза, Союзом «МОООП».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МОК профсоюза по организационной  работе, Молодёжный совет, Шишов Д.В. </w:t>
            </w:r>
          </w:p>
        </w:tc>
      </w:tr>
      <w:tr w:rsidR="00D9493C" w:rsidRPr="00EC424F" w:rsidTr="00BF70B9">
        <w:trPr>
          <w:trHeight w:hRule="exact" w:val="22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Февраль – март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Участие в заседании комиссии по охране труда и экологии по подведению итогов:</w:t>
            </w:r>
          </w:p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  - смотра конкурса по улучшению условий труда;</w:t>
            </w:r>
          </w:p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  - конкурса на лучшего уполномоченного лица профсоюзного комитета по охране труда на предприятиях, входящих в</w:t>
            </w:r>
            <w:r w:rsidRPr="00EC4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профобслуживание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Мособкома профсоюза работников АТ и ДХ (при поступлении материалов в комиссию).</w:t>
            </w:r>
            <w:r w:rsidRPr="00EC4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D9493C" w:rsidRPr="00EC424F" w:rsidTr="00BF70B9">
        <w:trPr>
          <w:trHeight w:hRule="exact" w:val="15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Март-апрель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Оказание практической помощи профкомам по участию в областных и всероссийских конкурсах: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- «Коллективный договор, эффективность производства - основа защиты трудовых прав работников»;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- «Российская организация высокой социальной эффективности».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93C" w:rsidRPr="00EC424F" w:rsidTr="00BF70B9">
        <w:trPr>
          <w:trHeight w:hRule="exact" w:val="2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 течение 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Оказание практической помощи профкомам в проведении смотра-конкурса по улучшению условий труда в организациях автомобильного транспорта и дорожного хозяйства Московской области и конкурса на лучшего уполномоченного профсоюзного комитета по охране труда (по заявлению от</w:t>
            </w:r>
            <w:r w:rsidRPr="00EC4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организаций).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Проведение занятий с председателями профкомов и специалистами по оформлению</w:t>
            </w:r>
            <w:r w:rsidRPr="00EC4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результатов конкурсов в предприятии.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D9493C" w:rsidRPr="00EC424F" w:rsidTr="00BF70B9">
        <w:trPr>
          <w:trHeight w:hRule="exact" w:val="12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Январь-июнь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Проведение оргработы по обеспечению участия спортивных команд предприятий и организаций отраслей в соревнованиях XXI</w:t>
            </w:r>
            <w:r w:rsidRPr="00EC424F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Спартакиады Союза «МОООП».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Комиссия МОК профсоюза по организационной работе,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Ракитин </w:t>
            </w:r>
            <w:proofErr w:type="spellStart"/>
            <w:proofErr w:type="gram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А.В.,Шишов</w:t>
            </w:r>
            <w:proofErr w:type="spellEnd"/>
            <w:proofErr w:type="gram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Д.В.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Истишов </w:t>
            </w: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Ю.Н.,Смекалин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Ю.В.</w:t>
            </w:r>
          </w:p>
        </w:tc>
      </w:tr>
      <w:tr w:rsidR="00D9493C" w:rsidRPr="00EC424F" w:rsidTr="00BF70B9">
        <w:trPr>
          <w:trHeight w:hRule="exact" w:val="7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2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организации конкурса профессионального мастерства среди водителей.   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МОК профсоюза по оргработе, Шишов Д.В. 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93C" w:rsidRPr="00EC424F" w:rsidTr="00BF70B9">
        <w:trPr>
          <w:trHeight w:hRule="exact" w:val="56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b/>
                <w:lang w:eastAsia="ru-RU"/>
              </w:rPr>
              <w:t>3.4.    Проведение работы в области охраны труда и экологической безопасности</w:t>
            </w:r>
          </w:p>
        </w:tc>
      </w:tr>
      <w:tr w:rsidR="00D9493C" w:rsidRPr="00EC424F" w:rsidTr="00BF70B9">
        <w:trPr>
          <w:trHeight w:hRule="exact" w:val="97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до 01.02.</w:t>
            </w:r>
          </w:p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2018 г.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Сбор и обработка информации о травматизме на производстве от предприятий и  объединенных комитетов профсоюза за 2017 год.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D9493C" w:rsidRPr="00EC424F" w:rsidTr="00BF70B9">
        <w:trPr>
          <w:trHeight w:hRule="exact"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до 01.02. </w:t>
            </w:r>
          </w:p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2018 г.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отчета 19-ТИ и Пояснительной записки к нему для Союза МОООП и ЦК Общероссийского профсоюза работников автомобильного транспорта и дорожного хозяйства.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D9493C" w:rsidRPr="00EC424F" w:rsidTr="00BF70B9">
        <w:trPr>
          <w:trHeight w:hRule="exact" w:val="1083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 течение 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расследования несчастных случаев со смертельным исходом, групповых и тяжёлых несчастных случаев совместно с государственной инспекцией труда по Московской области.  </w:t>
            </w:r>
          </w:p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D9493C" w:rsidRPr="00EC424F" w:rsidTr="00BF70B9">
        <w:trPr>
          <w:trHeight w:hRule="exact" w:val="1571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информации о состоянии производственного травматизма по Московской территориальной организации профсоюза для   ЦК Общероссийского профсоюза работников автомобильного транспорта и дорожного хозяйства.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D9493C" w:rsidRPr="00EC424F" w:rsidTr="00BF70B9">
        <w:trPr>
          <w:trHeight w:hRule="exact" w:val="1454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Февраль-июнь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Проверка выполнения ранее выданных представлений на устранение нарушений законодательства по охране труда ( в т. ч. МАП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«Автоколонна 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1417» г. Коломна, «Павлово – Посадское ПАТП»)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Пирогов Н.Н</w:t>
            </w:r>
          </w:p>
        </w:tc>
      </w:tr>
      <w:tr w:rsidR="00D9493C" w:rsidRPr="00EC424F" w:rsidTr="00BF70B9">
        <w:trPr>
          <w:trHeight w:hRule="exact" w:val="901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Март - июнь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Общероссийских Дней защиты от экологической опасности в Московской области в 2018 году с апреля по июнь месяц. </w:t>
            </w:r>
          </w:p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D9493C" w:rsidRPr="00EC424F" w:rsidTr="00BF70B9">
        <w:trPr>
          <w:trHeight w:hRule="exact" w:val="1037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Апрель-май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субботника в пансионате «Нара» в рамках акции «Дни защиты от экологической опасности».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Комиссия МОК профсоюза по организационной работе,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Молодежный Совет, Шишов Д.В. 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93C" w:rsidRPr="00EC424F" w:rsidTr="00BF70B9">
        <w:trPr>
          <w:trHeight w:hRule="exact" w:val="56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b/>
                <w:lang w:eastAsia="ru-RU"/>
              </w:rPr>
              <w:t>3.5.     Проведение работы в области трудового права:</w:t>
            </w:r>
          </w:p>
        </w:tc>
      </w:tr>
      <w:tr w:rsidR="00D9493C" w:rsidRPr="00EC424F" w:rsidTr="00BF70B9">
        <w:trPr>
          <w:trHeight w:hRule="exact" w:val="817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 течение полугодия</w:t>
            </w:r>
          </w:p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Проверка ведения кадрового делопроизводства в первичных профсоюзных организациях отраслевых предприятий.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Варламов И.В.</w:t>
            </w:r>
          </w:p>
        </w:tc>
      </w:tr>
      <w:tr w:rsidR="00D9493C" w:rsidRPr="00EC424F" w:rsidTr="00BF70B9">
        <w:trPr>
          <w:trHeight w:hRule="exact" w:val="133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 течение полугодия</w:t>
            </w:r>
          </w:p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Проведение обзора и систематизации изменений и дополнений действующих норм трудового законодательства, доведения их до сведения профорганизаций с соответствующими разъяснениями и рекомендациями.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Варламов И.В.</w:t>
            </w:r>
          </w:p>
        </w:tc>
      </w:tr>
      <w:tr w:rsidR="00D9493C" w:rsidRPr="00EC424F" w:rsidTr="00BF70B9">
        <w:trPr>
          <w:trHeight w:hRule="exact" w:val="10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Проведение экспертизы законопроектов и других актов федерального и областного уровня, коллективных договоров, локальных нормативных актов, издаваемых работодателями, затрагивающих права и интересы членов профсоюза.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Варламов И.В.</w:t>
            </w:r>
          </w:p>
        </w:tc>
      </w:tr>
      <w:tr w:rsidR="00D9493C" w:rsidRPr="00EC424F" w:rsidTr="00BF70B9">
        <w:trPr>
          <w:trHeight w:hRule="exact" w:val="128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Февраль-март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Подготовка отчёта о правозащитной работе профессионального союза работников автомобильного транспорта и дорожного хозяйства Московской области за 2017 год 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для ЦК профсоюза, Союза «МОООП».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6348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Варламов И.В.</w:t>
            </w:r>
          </w:p>
        </w:tc>
      </w:tr>
      <w:tr w:rsidR="00D9493C" w:rsidRPr="00EC424F" w:rsidTr="00BF70B9">
        <w:trPr>
          <w:trHeight w:hRule="exact" w:val="173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Февраль-июнь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Проверка выполнения ранее выданных представлений об устранении нарушений трудового законодательства в отраслевых предприятиях.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Варламов И.В.</w:t>
            </w:r>
          </w:p>
        </w:tc>
      </w:tr>
      <w:tr w:rsidR="00D9493C" w:rsidRPr="00EC424F" w:rsidTr="00BF70B9">
        <w:trPr>
          <w:trHeight w:hRule="exact" w:val="56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b/>
                <w:lang w:eastAsia="ru-RU"/>
              </w:rPr>
              <w:t>3.6.    Проведение работы по социально-экономическим вопросам:</w:t>
            </w:r>
          </w:p>
        </w:tc>
      </w:tr>
      <w:tr w:rsidR="00D9493C" w:rsidRPr="00EC424F" w:rsidTr="00BF70B9">
        <w:trPr>
          <w:trHeight w:hRule="exact" w:val="1623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 течение 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О рассмотрении на заседании Московской областной трёхсторонней комиссии по регулированию социально-трудовых отношений темы, связанной с решением социальных вопросов ГБУ МО «</w:t>
            </w: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Мосавтодор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МОК по </w:t>
            </w: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экон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. вопросам и социальному партнёрству,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</w:tc>
      </w:tr>
      <w:tr w:rsidR="00D9493C" w:rsidRPr="00EC424F" w:rsidTr="00BF70B9">
        <w:trPr>
          <w:trHeight w:hRule="exact" w:val="1623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 течение 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Участие в проведении заседания «круглого стола» по вопросам коллективно-договорного регулирования, организуемого Союзом МОООП.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Смекалин Ю.В., Истишов Ю.Н. , Ракитин А.В.,  Варламов И.В.</w:t>
            </w:r>
          </w:p>
        </w:tc>
      </w:tr>
      <w:tr w:rsidR="00D9493C" w:rsidRPr="00EC424F" w:rsidTr="00BF70B9">
        <w:trPr>
          <w:trHeight w:hRule="exact" w:val="1138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 течение 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контроля за выполнением положений соглашений и коллективных договоров, своевременной выплатой заработной платы в  организациях, проведением  ее индексации.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</w:tc>
      </w:tr>
      <w:tr w:rsidR="00D9493C" w:rsidRPr="00EC424F" w:rsidTr="00BF70B9">
        <w:trPr>
          <w:trHeight w:hRule="exact" w:val="2338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Проведение мониторинга о:</w:t>
            </w:r>
          </w:p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- социально-экономическом положении предприятий и организаций отраслей;</w:t>
            </w:r>
          </w:p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- о доле иностранных работников в организациях автомобильного и городского пассажирского транспорта.</w:t>
            </w:r>
          </w:p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Направление информации об уровне заработной платы, о реализации федеральных отраслевых  и регионального соглашений в вышестоящие профсоюзные органы.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</w:tc>
      </w:tr>
      <w:tr w:rsidR="00D9493C" w:rsidRPr="00EC424F" w:rsidTr="00BF70B9">
        <w:trPr>
          <w:trHeight w:hRule="exact" w:val="90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1 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Регистрация Коллективного договора ГБУ МО «</w:t>
            </w: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Мосавтодор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» на 2018-2020 годы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Ракитин А.В., Смекалин Ю.В.</w:t>
            </w:r>
          </w:p>
        </w:tc>
      </w:tr>
      <w:tr w:rsidR="00D9493C" w:rsidRPr="00EC424F" w:rsidTr="00BF70B9">
        <w:trPr>
          <w:trHeight w:hRule="exact" w:val="56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b/>
                <w:lang w:eastAsia="ru-RU"/>
              </w:rPr>
              <w:t>3.7.     Проведение работы по решениям  IV Пленума (16.11.2016 г.)</w:t>
            </w:r>
          </w:p>
        </w:tc>
      </w:tr>
      <w:tr w:rsidR="00D9493C" w:rsidRPr="00EC424F" w:rsidTr="00BF70B9">
        <w:trPr>
          <w:trHeight w:hRule="exact" w:val="911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 течение 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Вопрос об обязательном страховании водителей и кондукторов пассажирского автомобильного и городского электрического транспорта</w:t>
            </w:r>
          </w:p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</w:tc>
      </w:tr>
      <w:tr w:rsidR="00D9493C" w:rsidRPr="00EC424F" w:rsidTr="00BF70B9">
        <w:trPr>
          <w:trHeight w:hRule="exact" w:val="56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b/>
                <w:lang w:eastAsia="ru-RU"/>
              </w:rPr>
              <w:t>3.8.    Оказание практической помощи</w:t>
            </w:r>
          </w:p>
        </w:tc>
      </w:tr>
      <w:tr w:rsidR="00D9493C" w:rsidRPr="00EC424F" w:rsidTr="00BF70B9">
        <w:trPr>
          <w:trHeight w:hRule="exact" w:val="213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 течение 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Профсоюзным комитетам: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- филиалов ГУП МО «МОСТРАНСАВТО»: «Управление АВ и АС», «Домодедовское ПАТП», «Пансионат «Нара», «Аппарат ГУП МО «МОСТРАНСАВТО», «Можайское ПАТП», «Автоколонна № 1792» г. Клин;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- филиал ФГБОУ ВПО «МАМИ» в п. Тучково, ФКУ «</w:t>
            </w: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Центравтомагистраль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», ОАО «Хотьковский автомост», АО «ДЭП № 13».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Комиссия МОК профсоюза по организационной работе,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Шишов Д.В., Истишов Ю.Н., Смекалин Ю.В.,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отделы МОК профсоюза </w:t>
            </w:r>
          </w:p>
        </w:tc>
      </w:tr>
      <w:tr w:rsidR="00D9493C" w:rsidRPr="00EC424F" w:rsidTr="00BF70B9">
        <w:trPr>
          <w:trHeight w:hRule="exact" w:val="707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 течение 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Профсоюзным комитетам по вопросам разработки и заключения коллективных договоров.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Смекалин Ю.В.,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отделы МОК профсоюза</w:t>
            </w:r>
          </w:p>
        </w:tc>
      </w:tr>
      <w:tr w:rsidR="00D9493C" w:rsidRPr="00EC424F" w:rsidTr="00BF70B9">
        <w:trPr>
          <w:trHeight w:hRule="exact" w:val="971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Членам профсоюза (рассмотрение писем и заявлений), приём, консультации, в необходимых случаях защита их трудовых прав в судебных и хозяйственных органах.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Варламов И.В.</w:t>
            </w:r>
          </w:p>
        </w:tc>
      </w:tr>
      <w:tr w:rsidR="00D9493C" w:rsidRPr="00EC424F" w:rsidTr="00BF70B9">
        <w:trPr>
          <w:trHeight w:hRule="exact" w:val="843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 течение 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Организация выездных встреч с профкомами и руководителями предприятий и организаций (по отдельному плану).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Емельяненко Л.Н.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Истишов Ю.Н. </w:t>
            </w:r>
          </w:p>
        </w:tc>
      </w:tr>
      <w:tr w:rsidR="00D9493C" w:rsidRPr="00EC424F" w:rsidTr="00BF70B9">
        <w:trPr>
          <w:trHeight w:hRule="exact" w:val="1418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Профсоюзным комитетам  и профсоюзным организациям по ведению бухгалтерского учета и отчетности, подготовке и сдаче бухгалтерской и налоговой отчетности в налоговую инспекцию, внебюджетные фонды.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Клопкова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Н.К.</w:t>
            </w:r>
          </w:p>
        </w:tc>
      </w:tr>
      <w:tr w:rsidR="00D9493C" w:rsidRPr="00EC424F" w:rsidTr="00BF70B9">
        <w:trPr>
          <w:trHeight w:hRule="exact" w:val="856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636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Ревизионным комиссиям профсоюзных организаций отрасли по проверке профсоюзных комитетов.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Клопкова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Н.К. </w:t>
            </w:r>
          </w:p>
        </w:tc>
      </w:tr>
      <w:tr w:rsidR="00D9493C" w:rsidRPr="00EC424F" w:rsidTr="00BF70B9">
        <w:trPr>
          <w:trHeight w:hRule="exact" w:val="155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Профсоюзным организациям – юридическим лицам в подготовке необходимых документов, юридическом сопровождении и регистрации в Управлении Министерства юстиции РФ по Московской области при изменении сведений о юридическом лице.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Варламов И.В.</w:t>
            </w:r>
          </w:p>
        </w:tc>
      </w:tr>
      <w:tr w:rsidR="00D9493C" w:rsidRPr="00EC424F" w:rsidTr="00BF70B9">
        <w:trPr>
          <w:trHeight w:hRule="exact" w:val="79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Профсоюзным комитетам при оформлении трудовых договоров со штатными работниками.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Варламов И.В.</w:t>
            </w:r>
          </w:p>
        </w:tc>
      </w:tr>
      <w:tr w:rsidR="00D9493C" w:rsidRPr="00EC424F" w:rsidTr="00BF70B9">
        <w:trPr>
          <w:trHeight w:hRule="exact" w:val="106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Организация выездных встреч с профактивом и членами профсоюза не реже 1 раза в 2 недели в соответствии с отдельным планом-графиком выездов.</w:t>
            </w:r>
            <w:r w:rsidRPr="00EC4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Смекалин Ю.В., Варламов И.В., Пирогов Н.Н., Шишов Д.В., 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Истишов Ю.Н., Ракитин А.В.</w:t>
            </w:r>
          </w:p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493C" w:rsidRPr="00EC424F" w:rsidTr="00BF70B9">
        <w:trPr>
          <w:trHeight w:hRule="exact" w:val="87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 течение 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Подготовка материалов по ходатайствам профсоюзных комитетов на награждение профсоюзных кадров и профсоюзного актива.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Кирса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Р.А. </w:t>
            </w:r>
          </w:p>
        </w:tc>
      </w:tr>
      <w:tr w:rsidR="00D9493C" w:rsidRPr="00EC424F" w:rsidTr="00BF70B9">
        <w:trPr>
          <w:trHeight w:hRule="exact" w:val="87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Профсоюзным комитетам, членам профсоюза при возникновении трудовых споров.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Варламов И.В.</w:t>
            </w:r>
          </w:p>
        </w:tc>
      </w:tr>
      <w:tr w:rsidR="00D9493C" w:rsidRPr="00EC424F" w:rsidTr="00BF70B9">
        <w:trPr>
          <w:trHeight w:hRule="exact" w:val="55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b/>
                <w:lang w:eastAsia="ru-RU"/>
              </w:rPr>
              <w:t>3.9.    Проведение работы по финансово-экономическим вопросам:</w:t>
            </w:r>
          </w:p>
        </w:tc>
      </w:tr>
      <w:tr w:rsidR="00D9493C" w:rsidRPr="00EC424F" w:rsidTr="00BF70B9">
        <w:trPr>
          <w:trHeight w:hRule="exact" w:val="56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2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Подготовка документов и проведение заседания Ревизионной комиссии Профсоюза.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6348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Клопкова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Н.К. </w:t>
            </w:r>
          </w:p>
        </w:tc>
      </w:tr>
      <w:tr w:rsidR="00D9493C" w:rsidRPr="00EC424F" w:rsidTr="00BF70B9">
        <w:trPr>
          <w:trHeight w:val="4231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Январь -апрель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Сбор данных и обработка финансовых отчетов первичных профсоюзных организаций и объединенных профсоюзных комитетов для составления сводного отчета по профсоюзному бюджету профсоюза, подготовка анализа данных сводного отчета.  </w:t>
            </w:r>
          </w:p>
          <w:p w:rsidR="00D9493C" w:rsidRPr="00EC424F" w:rsidRDefault="00D9493C" w:rsidP="00D9493C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Сбор данных и подготовка отчета о реализации билетов на Новогодние представления в ГК. </w:t>
            </w:r>
          </w:p>
          <w:p w:rsidR="00D9493C" w:rsidRPr="00EC424F" w:rsidRDefault="00D9493C" w:rsidP="00D9493C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сверки расчетов по налогам с налоговой инспекцией за 2017 год. </w:t>
            </w:r>
          </w:p>
          <w:p w:rsidR="00D9493C" w:rsidRPr="00EC424F" w:rsidRDefault="00D9493C" w:rsidP="00D9493C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финансовых отчетов профсоюзных организаций, находящихся на финансовом обслуживании в </w:t>
            </w: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Мособкоме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профсоюза.</w:t>
            </w:r>
          </w:p>
          <w:p w:rsidR="00D9493C" w:rsidRPr="00EC424F" w:rsidRDefault="00D9493C" w:rsidP="00D9493C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Подготовка и сдача бухгалтерской, налоговой и статистической отчетности за 2017 год и I-</w:t>
            </w: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 2018 года в налоговую инспекцию, внебюджетные фонды и статистическое управление.</w:t>
            </w:r>
          </w:p>
          <w:p w:rsidR="00D9493C" w:rsidRPr="00EC424F" w:rsidRDefault="00D9493C" w:rsidP="00D9493C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Ежедневная обработка первичных учетных документов и т.д.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Клопкова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Н.К.</w:t>
            </w:r>
          </w:p>
        </w:tc>
      </w:tr>
      <w:tr w:rsidR="00D9493C" w:rsidRPr="00EC424F" w:rsidTr="00BF70B9">
        <w:trPr>
          <w:trHeight w:val="1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317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Pr="00EC4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образца 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Положения о контрольно-ревизионной комиссии первичной профсоюзной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Клопкова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Н.К.</w:t>
            </w:r>
          </w:p>
        </w:tc>
      </w:tr>
      <w:tr w:rsidR="00D9493C" w:rsidRPr="00EC424F" w:rsidTr="00BF70B9">
        <w:trPr>
          <w:trHeight w:val="17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b/>
                <w:lang w:eastAsia="ru-RU"/>
              </w:rPr>
              <w:t>3.10.     Общие мероприятия</w:t>
            </w:r>
          </w:p>
        </w:tc>
      </w:tr>
      <w:tr w:rsidR="00D9493C" w:rsidRPr="00EC424F" w:rsidTr="00BF70B9">
        <w:trPr>
          <w:trHeight w:val="1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Май-июнь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317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мероприятий, посвящённых 100-летию Общероссийского профсоюза работников</w:t>
            </w:r>
          </w:p>
          <w:p w:rsidR="00D9493C" w:rsidRPr="00EC424F" w:rsidRDefault="00D9493C" w:rsidP="00D9493C">
            <w:pPr>
              <w:tabs>
                <w:tab w:val="left" w:pos="317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автомобильного транспорта и дорожного хозяйства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Комиссия МОК профсоюза по организационной работе,</w:t>
            </w:r>
          </w:p>
          <w:p w:rsidR="00D9493C" w:rsidRPr="00EC424F" w:rsidRDefault="00D9493C" w:rsidP="00D9493C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Шишов Д.В.</w:t>
            </w:r>
          </w:p>
        </w:tc>
      </w:tr>
      <w:tr w:rsidR="00D9493C" w:rsidRPr="00EC424F" w:rsidTr="00BF70B9">
        <w:trPr>
          <w:trHeight w:val="1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По мере необходимо-</w:t>
            </w: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сти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317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частие в мероприятиях, проводимых Союзом МОООП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Пирогов Н.Н</w:t>
            </w:r>
          </w:p>
        </w:tc>
      </w:tr>
      <w:tr w:rsidR="00D9493C" w:rsidRPr="00EC424F" w:rsidTr="00BF70B9">
        <w:trPr>
          <w:trHeight w:val="1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В течение 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 Общественных (Координационных) советов Минтранса РФ, </w:t>
            </w:r>
            <w:proofErr w:type="spellStart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Росавтодора</w:t>
            </w:r>
            <w:proofErr w:type="spellEnd"/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, Министерства транспорта и дорожной инфраструктуры МО, Московской областной трёхсторонней комиссии</w:t>
            </w:r>
          </w:p>
          <w:p w:rsidR="00D9493C" w:rsidRPr="00EC424F" w:rsidRDefault="00D9493C" w:rsidP="00D9493C">
            <w:pPr>
              <w:tabs>
                <w:tab w:val="left" w:pos="317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Руководство профсоюза</w:t>
            </w:r>
          </w:p>
          <w:p w:rsidR="00D9493C" w:rsidRPr="00EC424F" w:rsidRDefault="00D9493C" w:rsidP="00D9493C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93C" w:rsidRPr="00EC424F" w:rsidTr="00BF70B9">
        <w:trPr>
          <w:trHeight w:val="1153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Не реже</w:t>
            </w:r>
          </w:p>
          <w:p w:rsidR="00D9493C" w:rsidRPr="00EC424F" w:rsidRDefault="00D9493C" w:rsidP="00D9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2-х раз в течение полугодия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и проведения заседаний постоянных комиссий Мособкома профсоюза. </w:t>
            </w:r>
          </w:p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93C" w:rsidRPr="00EC424F" w:rsidRDefault="00D9493C" w:rsidP="00D9493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493C" w:rsidRPr="00EC424F" w:rsidRDefault="00D9493C" w:rsidP="00D949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4F">
              <w:rPr>
                <w:rFonts w:ascii="Times New Roman" w:eastAsia="Times New Roman" w:hAnsi="Times New Roman" w:cs="Times New Roman"/>
                <w:lang w:eastAsia="ru-RU"/>
              </w:rPr>
              <w:t>Отделы МОК профсоюза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9214CE" w:rsidRPr="00EC424F" w:rsidRDefault="009214CE" w:rsidP="009214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14CE" w:rsidRPr="00EC424F" w:rsidRDefault="009214CE" w:rsidP="00921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424F">
        <w:rPr>
          <w:rFonts w:ascii="Times New Roman" w:eastAsia="Times New Roman" w:hAnsi="Times New Roman" w:cs="Times New Roman"/>
          <w:lang w:eastAsia="ru-RU"/>
        </w:rPr>
        <w:t>В План работы на I полугодие 2018 г.</w:t>
      </w:r>
      <w:r w:rsidRPr="00EC424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могут вноситься коррективы в процессе деятельности Мособкома профсоюза.   </w:t>
      </w:r>
      <w:bookmarkStart w:id="0" w:name="_GoBack"/>
      <w:bookmarkEnd w:id="0"/>
    </w:p>
    <w:p w:rsidR="009214CE" w:rsidRPr="00EC424F" w:rsidRDefault="009214CE" w:rsidP="009214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77E8" w:rsidRPr="00EC424F" w:rsidRDefault="00F177E8">
      <w:pPr>
        <w:rPr>
          <w:rFonts w:ascii="Times New Roman" w:hAnsi="Times New Roman" w:cs="Times New Roman"/>
        </w:rPr>
      </w:pPr>
    </w:p>
    <w:sectPr w:rsidR="00F177E8" w:rsidRPr="00EC424F" w:rsidSect="00BF70B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94421"/>
    <w:multiLevelType w:val="hybridMultilevel"/>
    <w:tmpl w:val="4EB4C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52A1D"/>
    <w:multiLevelType w:val="hybridMultilevel"/>
    <w:tmpl w:val="4EB4C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36018"/>
    <w:multiLevelType w:val="hybridMultilevel"/>
    <w:tmpl w:val="63ECDE94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714123B0"/>
    <w:multiLevelType w:val="hybridMultilevel"/>
    <w:tmpl w:val="FB4E6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86"/>
    <w:rsid w:val="00085CC4"/>
    <w:rsid w:val="002F35A8"/>
    <w:rsid w:val="00342041"/>
    <w:rsid w:val="00517DDB"/>
    <w:rsid w:val="005A4221"/>
    <w:rsid w:val="00607B71"/>
    <w:rsid w:val="00662C56"/>
    <w:rsid w:val="00782065"/>
    <w:rsid w:val="00815DE7"/>
    <w:rsid w:val="00870D68"/>
    <w:rsid w:val="0090449B"/>
    <w:rsid w:val="009214CE"/>
    <w:rsid w:val="00A70DC7"/>
    <w:rsid w:val="00AC43F3"/>
    <w:rsid w:val="00B337CC"/>
    <w:rsid w:val="00B92226"/>
    <w:rsid w:val="00BF70B9"/>
    <w:rsid w:val="00C802CE"/>
    <w:rsid w:val="00D43686"/>
    <w:rsid w:val="00D9493C"/>
    <w:rsid w:val="00DD4772"/>
    <w:rsid w:val="00EC424F"/>
    <w:rsid w:val="00F177E8"/>
    <w:rsid w:val="00F2041D"/>
    <w:rsid w:val="00FA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1A95"/>
  <w15:docId w15:val="{68E7241A-01E2-4E78-B29F-DAACA3D9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D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7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0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2579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</dc:creator>
  <cp:keywords/>
  <dc:description/>
  <cp:lastModifiedBy>uzer-PC</cp:lastModifiedBy>
  <cp:revision>5</cp:revision>
  <cp:lastPrinted>2017-12-28T13:45:00Z</cp:lastPrinted>
  <dcterms:created xsi:type="dcterms:W3CDTF">2017-12-28T08:46:00Z</dcterms:created>
  <dcterms:modified xsi:type="dcterms:W3CDTF">2018-02-05T08:47:00Z</dcterms:modified>
</cp:coreProperties>
</file>