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00B" w:rsidRPr="00F46773" w:rsidRDefault="004A100B" w:rsidP="004A100B">
      <w:pPr>
        <w:jc w:val="center"/>
        <w:rPr>
          <w:b/>
          <w:sz w:val="28"/>
          <w:szCs w:val="28"/>
        </w:rPr>
      </w:pPr>
      <w:r w:rsidRPr="00F46773">
        <w:rPr>
          <w:b/>
          <w:sz w:val="28"/>
          <w:szCs w:val="28"/>
        </w:rPr>
        <w:t>ИНФОРМАЦИЯ</w:t>
      </w:r>
    </w:p>
    <w:p w:rsidR="004A100B" w:rsidRPr="00F46773" w:rsidRDefault="004A100B" w:rsidP="004A100B">
      <w:pPr>
        <w:jc w:val="center"/>
        <w:rPr>
          <w:b/>
          <w:sz w:val="28"/>
          <w:szCs w:val="28"/>
        </w:rPr>
      </w:pPr>
      <w:r w:rsidRPr="00F46773">
        <w:rPr>
          <w:b/>
          <w:sz w:val="28"/>
          <w:szCs w:val="28"/>
        </w:rPr>
        <w:t>о работе Президиума Московского областного комитета Профсоюза работников автомобильного транспорта и дорожного хозяйства</w:t>
      </w:r>
    </w:p>
    <w:p w:rsidR="004A100B" w:rsidRPr="00F46773" w:rsidRDefault="004A100B" w:rsidP="004A100B">
      <w:pPr>
        <w:jc w:val="center"/>
        <w:rPr>
          <w:b/>
          <w:sz w:val="28"/>
          <w:szCs w:val="28"/>
        </w:rPr>
      </w:pPr>
      <w:r w:rsidRPr="00F46773">
        <w:rPr>
          <w:b/>
          <w:sz w:val="28"/>
          <w:szCs w:val="28"/>
        </w:rPr>
        <w:t xml:space="preserve">между  V и </w:t>
      </w:r>
      <w:r w:rsidRPr="00F46773">
        <w:rPr>
          <w:b/>
          <w:sz w:val="28"/>
          <w:szCs w:val="28"/>
          <w:lang w:val="en-US"/>
        </w:rPr>
        <w:t>VI</w:t>
      </w:r>
      <w:r w:rsidRPr="00F46773">
        <w:rPr>
          <w:b/>
          <w:sz w:val="28"/>
          <w:szCs w:val="28"/>
        </w:rPr>
        <w:t xml:space="preserve"> Пленумами Мособкома профсоюза</w:t>
      </w:r>
    </w:p>
    <w:p w:rsidR="004A100B" w:rsidRPr="00F46773" w:rsidRDefault="004A100B" w:rsidP="004A100B">
      <w:pPr>
        <w:jc w:val="center"/>
        <w:rPr>
          <w:b/>
          <w:sz w:val="28"/>
          <w:szCs w:val="28"/>
        </w:rPr>
      </w:pPr>
      <w:r w:rsidRPr="00F46773">
        <w:rPr>
          <w:b/>
          <w:sz w:val="28"/>
          <w:szCs w:val="28"/>
        </w:rPr>
        <w:t xml:space="preserve">(в период с 29 ноября 2017 г. по 14 ноября 2018 г.)  </w:t>
      </w:r>
      <w:r w:rsidRPr="00F46773">
        <w:rPr>
          <w:strike/>
          <w:sz w:val="28"/>
          <w:szCs w:val="28"/>
        </w:rPr>
        <w:t xml:space="preserve"> </w:t>
      </w:r>
    </w:p>
    <w:p w:rsidR="004A100B" w:rsidRPr="00F46773" w:rsidRDefault="004A100B" w:rsidP="004A100B">
      <w:pPr>
        <w:jc w:val="both"/>
        <w:rPr>
          <w:strike/>
          <w:sz w:val="28"/>
          <w:szCs w:val="28"/>
        </w:rPr>
      </w:pPr>
    </w:p>
    <w:p w:rsidR="004A100B" w:rsidRPr="00F46773" w:rsidRDefault="004A100B" w:rsidP="004A100B">
      <w:pPr>
        <w:jc w:val="both"/>
        <w:rPr>
          <w:sz w:val="28"/>
          <w:szCs w:val="28"/>
        </w:rPr>
      </w:pPr>
      <w:r w:rsidRPr="00F46773">
        <w:rPr>
          <w:sz w:val="28"/>
          <w:szCs w:val="28"/>
        </w:rPr>
        <w:t xml:space="preserve">         Работа Президиума Мособкома профсоюза между V и VI Пленумами Мособкома профсоюза направлена на реализацию решений ХХV Конференции Профсоюза работников автомобильного транспорта и дорожного хозяйства Московской области, Пленумов Мособкома профсоюза в соответствии с полугодовыми планами работы. </w:t>
      </w:r>
    </w:p>
    <w:p w:rsidR="004A100B" w:rsidRPr="00F46773" w:rsidRDefault="004A100B" w:rsidP="004A100B">
      <w:pPr>
        <w:jc w:val="both"/>
        <w:rPr>
          <w:sz w:val="28"/>
          <w:szCs w:val="28"/>
        </w:rPr>
      </w:pPr>
    </w:p>
    <w:p w:rsidR="004A100B" w:rsidRPr="00F46773" w:rsidRDefault="004A100B" w:rsidP="004A100B">
      <w:pPr>
        <w:ind w:firstLine="709"/>
        <w:jc w:val="both"/>
        <w:rPr>
          <w:sz w:val="28"/>
          <w:szCs w:val="28"/>
        </w:rPr>
      </w:pPr>
      <w:r w:rsidRPr="00F46773">
        <w:rPr>
          <w:b/>
          <w:sz w:val="28"/>
          <w:szCs w:val="28"/>
          <w:lang w:val="en-US"/>
        </w:rPr>
        <w:t>V</w:t>
      </w:r>
      <w:r w:rsidRPr="00F46773">
        <w:rPr>
          <w:b/>
          <w:sz w:val="28"/>
          <w:szCs w:val="28"/>
        </w:rPr>
        <w:t xml:space="preserve"> Пленум Московского областного комитета профсоюза (29 ноября 2017 г.)</w:t>
      </w:r>
      <w:r w:rsidRPr="00F46773">
        <w:rPr>
          <w:sz w:val="28"/>
          <w:szCs w:val="28"/>
        </w:rPr>
        <w:t>,</w:t>
      </w:r>
      <w:r w:rsidRPr="00F46773">
        <w:rPr>
          <w:b/>
          <w:sz w:val="28"/>
          <w:szCs w:val="28"/>
        </w:rPr>
        <w:t xml:space="preserve"> </w:t>
      </w:r>
      <w:r w:rsidRPr="00F46773">
        <w:rPr>
          <w:sz w:val="28"/>
          <w:szCs w:val="28"/>
        </w:rPr>
        <w:t xml:space="preserve">рассмотрел вопросы: </w:t>
      </w:r>
    </w:p>
    <w:p w:rsidR="004A100B" w:rsidRPr="00F46773" w:rsidRDefault="004A100B" w:rsidP="004A100B">
      <w:pPr>
        <w:ind w:firstLine="709"/>
        <w:jc w:val="both"/>
        <w:rPr>
          <w:sz w:val="28"/>
          <w:szCs w:val="28"/>
        </w:rPr>
      </w:pPr>
      <w:r w:rsidRPr="00F46773">
        <w:rPr>
          <w:sz w:val="28"/>
          <w:szCs w:val="28"/>
        </w:rPr>
        <w:t>1. О соблюдении законодательства по охране труда на предприятиях автомобильного транспорта и дорожного хозяйства Московской области.</w:t>
      </w:r>
    </w:p>
    <w:p w:rsidR="004A100B" w:rsidRPr="00F46773" w:rsidRDefault="004A100B" w:rsidP="004A100B">
      <w:pPr>
        <w:ind w:firstLine="709"/>
        <w:jc w:val="both"/>
        <w:rPr>
          <w:sz w:val="28"/>
          <w:szCs w:val="28"/>
        </w:rPr>
      </w:pPr>
      <w:r w:rsidRPr="00F46773">
        <w:rPr>
          <w:sz w:val="28"/>
          <w:szCs w:val="28"/>
        </w:rPr>
        <w:t xml:space="preserve">2. О деятельности Фонда солидарности и социальной поддержки профсоюза в 2017 году.   </w:t>
      </w:r>
    </w:p>
    <w:p w:rsidR="004A100B" w:rsidRPr="00F46773" w:rsidRDefault="004A100B" w:rsidP="004A100B">
      <w:pPr>
        <w:ind w:firstLine="709"/>
        <w:jc w:val="both"/>
        <w:rPr>
          <w:sz w:val="28"/>
          <w:szCs w:val="28"/>
        </w:rPr>
      </w:pPr>
      <w:r w:rsidRPr="00F46773">
        <w:rPr>
          <w:sz w:val="28"/>
          <w:szCs w:val="28"/>
        </w:rPr>
        <w:t xml:space="preserve">3. Об утверждении Положения о порядке уплаты, распределения, учета и контроля поступления ежемесячных членских профсоюзных взносов в Общественной организации «Профсоюз работников автомобильного транспорта и дорожного хозяйства Московской области». </w:t>
      </w:r>
    </w:p>
    <w:p w:rsidR="004A100B" w:rsidRPr="00F46773" w:rsidRDefault="004A100B" w:rsidP="004A100B">
      <w:pPr>
        <w:ind w:firstLine="709"/>
        <w:jc w:val="both"/>
        <w:rPr>
          <w:sz w:val="28"/>
          <w:szCs w:val="28"/>
        </w:rPr>
      </w:pPr>
      <w:r w:rsidRPr="00F46773">
        <w:rPr>
          <w:sz w:val="28"/>
          <w:szCs w:val="28"/>
        </w:rPr>
        <w:t xml:space="preserve">4. Об ожидаемом исполнении сметы доходов и расходов профсоюзного бюджета Мособкома профсоюза за 2017 год и утверждение сметы профсоюзного бюджета на 2018 год. </w:t>
      </w:r>
    </w:p>
    <w:p w:rsidR="004A100B" w:rsidRPr="00F46773" w:rsidRDefault="004A100B" w:rsidP="004A100B">
      <w:pPr>
        <w:ind w:firstLine="709"/>
        <w:jc w:val="both"/>
        <w:rPr>
          <w:sz w:val="28"/>
          <w:szCs w:val="28"/>
        </w:rPr>
      </w:pPr>
      <w:r w:rsidRPr="00F46773">
        <w:rPr>
          <w:sz w:val="28"/>
          <w:szCs w:val="28"/>
        </w:rPr>
        <w:t>5.  Информация о работе Президиума Московского областного комитета Профсоюза между IV и V Пленумами.</w:t>
      </w:r>
    </w:p>
    <w:p w:rsidR="004A100B" w:rsidRPr="00F46773" w:rsidRDefault="004A100B" w:rsidP="004A100B">
      <w:pPr>
        <w:ind w:firstLine="709"/>
        <w:jc w:val="both"/>
        <w:rPr>
          <w:sz w:val="28"/>
          <w:szCs w:val="28"/>
        </w:rPr>
      </w:pPr>
      <w:r w:rsidRPr="00F46773">
        <w:rPr>
          <w:b/>
          <w:sz w:val="28"/>
          <w:szCs w:val="28"/>
        </w:rPr>
        <w:t xml:space="preserve"> </w:t>
      </w:r>
    </w:p>
    <w:p w:rsidR="004A100B" w:rsidRPr="00F46773" w:rsidRDefault="004A100B" w:rsidP="004A100B">
      <w:pPr>
        <w:jc w:val="both"/>
        <w:rPr>
          <w:sz w:val="28"/>
          <w:szCs w:val="28"/>
        </w:rPr>
      </w:pPr>
      <w:r w:rsidRPr="00F46773">
        <w:rPr>
          <w:sz w:val="28"/>
          <w:szCs w:val="28"/>
        </w:rPr>
        <w:tab/>
        <w:t xml:space="preserve">За отчетный период </w:t>
      </w:r>
      <w:r>
        <w:rPr>
          <w:sz w:val="28"/>
          <w:szCs w:val="28"/>
        </w:rPr>
        <w:t>проведено 5 заседаний</w:t>
      </w:r>
      <w:r w:rsidRPr="00F46773">
        <w:rPr>
          <w:sz w:val="28"/>
          <w:szCs w:val="28"/>
        </w:rPr>
        <w:t xml:space="preserve"> Президиума Мособкома профсоюза:</w:t>
      </w:r>
    </w:p>
    <w:p w:rsidR="004A100B" w:rsidRPr="00F46773" w:rsidRDefault="004A100B" w:rsidP="004A100B">
      <w:pPr>
        <w:jc w:val="both"/>
        <w:rPr>
          <w:sz w:val="28"/>
          <w:szCs w:val="28"/>
        </w:rPr>
      </w:pPr>
    </w:p>
    <w:p w:rsidR="004A100B" w:rsidRPr="00F46773" w:rsidRDefault="004A100B" w:rsidP="004A100B">
      <w:pPr>
        <w:jc w:val="both"/>
        <w:rPr>
          <w:b/>
          <w:sz w:val="28"/>
          <w:szCs w:val="28"/>
          <w:u w:val="single"/>
        </w:rPr>
      </w:pPr>
      <w:r w:rsidRPr="00F46773">
        <w:rPr>
          <w:sz w:val="28"/>
          <w:szCs w:val="28"/>
        </w:rPr>
        <w:tab/>
      </w:r>
      <w:r w:rsidRPr="00F46773">
        <w:rPr>
          <w:b/>
          <w:sz w:val="28"/>
          <w:szCs w:val="28"/>
          <w:u w:val="single"/>
        </w:rPr>
        <w:t xml:space="preserve">18 декабря 2017 года: </w:t>
      </w:r>
    </w:p>
    <w:p w:rsidR="004A100B" w:rsidRPr="00F46773" w:rsidRDefault="004A100B" w:rsidP="004A100B">
      <w:pPr>
        <w:ind w:firstLine="709"/>
        <w:jc w:val="both"/>
        <w:rPr>
          <w:sz w:val="28"/>
          <w:szCs w:val="28"/>
        </w:rPr>
      </w:pPr>
      <w:r w:rsidRPr="00F46773">
        <w:rPr>
          <w:sz w:val="28"/>
          <w:szCs w:val="28"/>
        </w:rPr>
        <w:t xml:space="preserve">1. О заключении дополнительных соглашений по внесению изменений и дополнений в Московские областные отраслевые соглашения по автомобильному транспорту и дорожному хозяйству. </w:t>
      </w:r>
    </w:p>
    <w:p w:rsidR="004A100B" w:rsidRPr="00F46773" w:rsidRDefault="004A100B" w:rsidP="004A100B">
      <w:pPr>
        <w:ind w:firstLine="709"/>
        <w:jc w:val="both"/>
        <w:rPr>
          <w:sz w:val="28"/>
          <w:szCs w:val="28"/>
        </w:rPr>
      </w:pPr>
      <w:r w:rsidRPr="00F46773">
        <w:rPr>
          <w:sz w:val="28"/>
          <w:szCs w:val="28"/>
        </w:rPr>
        <w:t xml:space="preserve">2. О подведении итогов колдоговорной кампании в организациях автомобильного транспорта и дорожного хозяйства. </w:t>
      </w:r>
    </w:p>
    <w:p w:rsidR="004A100B" w:rsidRPr="00F46773" w:rsidRDefault="004A100B" w:rsidP="004A100B">
      <w:pPr>
        <w:ind w:firstLine="709"/>
        <w:jc w:val="both"/>
        <w:rPr>
          <w:sz w:val="28"/>
          <w:szCs w:val="28"/>
        </w:rPr>
      </w:pPr>
      <w:r w:rsidRPr="00F46773">
        <w:rPr>
          <w:sz w:val="28"/>
          <w:szCs w:val="28"/>
        </w:rPr>
        <w:t xml:space="preserve">3. 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 </w:t>
      </w:r>
    </w:p>
    <w:p w:rsidR="004A100B" w:rsidRPr="00F46773" w:rsidRDefault="004A100B" w:rsidP="004A100B">
      <w:pPr>
        <w:ind w:firstLine="709"/>
        <w:jc w:val="both"/>
        <w:rPr>
          <w:sz w:val="28"/>
          <w:szCs w:val="28"/>
        </w:rPr>
      </w:pPr>
      <w:r w:rsidRPr="00F46773">
        <w:rPr>
          <w:sz w:val="28"/>
          <w:szCs w:val="28"/>
        </w:rPr>
        <w:t xml:space="preserve">4. О Плане работы Московского областного комитета профсоюза на I полугодие 2018 года. </w:t>
      </w:r>
    </w:p>
    <w:p w:rsidR="004A100B" w:rsidRPr="00F46773" w:rsidRDefault="004A100B" w:rsidP="00C32774">
      <w:pPr>
        <w:ind w:firstLine="709"/>
        <w:jc w:val="both"/>
        <w:rPr>
          <w:sz w:val="28"/>
          <w:szCs w:val="28"/>
        </w:rPr>
      </w:pPr>
      <w:r w:rsidRPr="00F46773">
        <w:rPr>
          <w:sz w:val="28"/>
          <w:szCs w:val="28"/>
        </w:rPr>
        <w:lastRenderedPageBreak/>
        <w:t>5. Об утверждении Плана работы Молодёжного совета Профсоюза работников автомобильного транспорта и дорожного хозяйства М</w:t>
      </w:r>
      <w:r w:rsidR="00C32774">
        <w:rPr>
          <w:sz w:val="28"/>
          <w:szCs w:val="28"/>
        </w:rPr>
        <w:t xml:space="preserve">осковской области на 2018 год. </w:t>
      </w:r>
    </w:p>
    <w:p w:rsidR="004A100B" w:rsidRPr="00F46773" w:rsidRDefault="004A100B" w:rsidP="004A100B">
      <w:pPr>
        <w:ind w:firstLine="709"/>
        <w:jc w:val="both"/>
        <w:rPr>
          <w:sz w:val="28"/>
          <w:szCs w:val="28"/>
        </w:rPr>
      </w:pPr>
      <w:r w:rsidRPr="00F46773">
        <w:rPr>
          <w:sz w:val="28"/>
          <w:szCs w:val="28"/>
        </w:rPr>
        <w:t xml:space="preserve">6. О профсоюзном контроле за соблюдением норм трудового законодательства в отраслевых предприятиях. </w:t>
      </w:r>
    </w:p>
    <w:p w:rsidR="004A100B" w:rsidRPr="00F46773" w:rsidRDefault="004A100B" w:rsidP="004A100B">
      <w:pPr>
        <w:ind w:firstLine="709"/>
        <w:jc w:val="both"/>
        <w:rPr>
          <w:sz w:val="28"/>
          <w:szCs w:val="28"/>
        </w:rPr>
      </w:pPr>
      <w:r w:rsidRPr="00F46773">
        <w:rPr>
          <w:sz w:val="28"/>
          <w:szCs w:val="28"/>
        </w:rPr>
        <w:t xml:space="preserve">7. Об итогах оздоровления членов профсоюза и членов их семей в санаториях Подмосковья в 2017 году и Плане оздоровления членов профсоюза в 2018 году. </w:t>
      </w:r>
    </w:p>
    <w:p w:rsidR="004A100B" w:rsidRPr="00F46773" w:rsidRDefault="004A100B" w:rsidP="004A100B">
      <w:pPr>
        <w:ind w:firstLine="709"/>
        <w:jc w:val="both"/>
        <w:rPr>
          <w:sz w:val="28"/>
          <w:szCs w:val="28"/>
        </w:rPr>
      </w:pPr>
      <w:r w:rsidRPr="00F46773">
        <w:rPr>
          <w:sz w:val="28"/>
          <w:szCs w:val="28"/>
        </w:rPr>
        <w:t xml:space="preserve">8. О ходе выполнения Постановления IV Пленума Мособкома профсоюза от 16.11.2016 г. «Об обязательном страховании водителей и кондукторов пассажирского автомобильного и городского электрического транспорта». </w:t>
      </w:r>
    </w:p>
    <w:p w:rsidR="004A100B" w:rsidRPr="00F46773" w:rsidRDefault="004A100B" w:rsidP="004A100B">
      <w:pPr>
        <w:ind w:firstLine="709"/>
        <w:jc w:val="both"/>
        <w:rPr>
          <w:sz w:val="28"/>
          <w:szCs w:val="28"/>
        </w:rPr>
      </w:pPr>
      <w:r w:rsidRPr="00F46773">
        <w:rPr>
          <w:sz w:val="28"/>
          <w:szCs w:val="28"/>
        </w:rPr>
        <w:t xml:space="preserve">9. Об утверждении итогов фотоконкурса Мособкома профсоюза в 2017 году. </w:t>
      </w:r>
    </w:p>
    <w:p w:rsidR="004A100B" w:rsidRPr="00F46773" w:rsidRDefault="004A100B" w:rsidP="004A100B">
      <w:pPr>
        <w:ind w:firstLine="709"/>
        <w:jc w:val="both"/>
        <w:rPr>
          <w:sz w:val="28"/>
          <w:szCs w:val="28"/>
        </w:rPr>
      </w:pPr>
      <w:r w:rsidRPr="00F46773">
        <w:rPr>
          <w:sz w:val="28"/>
          <w:szCs w:val="28"/>
        </w:rPr>
        <w:t xml:space="preserve">10. Об организации фотоконкурса Мособкома профсоюза в 2018 году. </w:t>
      </w:r>
    </w:p>
    <w:p w:rsidR="004A100B" w:rsidRPr="00F46773" w:rsidRDefault="004A100B" w:rsidP="004A100B">
      <w:pPr>
        <w:ind w:firstLine="709"/>
        <w:jc w:val="both"/>
        <w:rPr>
          <w:sz w:val="28"/>
          <w:szCs w:val="28"/>
        </w:rPr>
      </w:pPr>
      <w:r w:rsidRPr="00F46773">
        <w:rPr>
          <w:sz w:val="28"/>
          <w:szCs w:val="28"/>
        </w:rPr>
        <w:t xml:space="preserve">11. О ходе проведения конкурса на Лучшую профсоюзную организацию Профсоюза работников АТ и ДХ МО. </w:t>
      </w:r>
    </w:p>
    <w:p w:rsidR="004A100B" w:rsidRPr="00F46773" w:rsidRDefault="004A100B" w:rsidP="004A100B">
      <w:pPr>
        <w:ind w:firstLine="709"/>
        <w:jc w:val="both"/>
        <w:rPr>
          <w:sz w:val="28"/>
          <w:szCs w:val="28"/>
        </w:rPr>
      </w:pPr>
      <w:r w:rsidRPr="00F46773">
        <w:rPr>
          <w:sz w:val="28"/>
          <w:szCs w:val="28"/>
        </w:rPr>
        <w:t xml:space="preserve">12. Об утверждении кадрового резерва на должность председателя Мособкома профсоюза. </w:t>
      </w:r>
    </w:p>
    <w:p w:rsidR="004A100B" w:rsidRPr="00F46773" w:rsidRDefault="004A100B" w:rsidP="004A100B">
      <w:pPr>
        <w:ind w:firstLine="709"/>
        <w:jc w:val="both"/>
        <w:rPr>
          <w:sz w:val="28"/>
          <w:szCs w:val="28"/>
        </w:rPr>
      </w:pPr>
      <w:r w:rsidRPr="00F46773">
        <w:rPr>
          <w:sz w:val="28"/>
          <w:szCs w:val="28"/>
        </w:rPr>
        <w:t xml:space="preserve">13. Об утверждении кадрового резерва на должности председателей первичных профсоюзных организаций Мособкома профсоюза. </w:t>
      </w:r>
    </w:p>
    <w:p w:rsidR="004A100B" w:rsidRPr="00F46773" w:rsidRDefault="004A100B" w:rsidP="004A100B">
      <w:pPr>
        <w:ind w:firstLine="709"/>
        <w:jc w:val="both"/>
        <w:rPr>
          <w:sz w:val="28"/>
          <w:szCs w:val="28"/>
        </w:rPr>
      </w:pPr>
      <w:r w:rsidRPr="00F46773">
        <w:rPr>
          <w:sz w:val="28"/>
          <w:szCs w:val="28"/>
        </w:rPr>
        <w:t xml:space="preserve">14. Разное. </w:t>
      </w:r>
    </w:p>
    <w:p w:rsidR="004A100B" w:rsidRPr="00F46773" w:rsidRDefault="004A100B" w:rsidP="004A100B">
      <w:pPr>
        <w:ind w:firstLine="709"/>
        <w:jc w:val="both"/>
        <w:rPr>
          <w:sz w:val="28"/>
          <w:szCs w:val="28"/>
        </w:rPr>
      </w:pPr>
      <w:r w:rsidRPr="00F46773">
        <w:rPr>
          <w:sz w:val="28"/>
          <w:szCs w:val="28"/>
        </w:rPr>
        <w:t>14.1. Об утверждении Положения о Координационном совете первичных профсоюзных организаций ГУП МО «МОСТРАНСАВТО» при Московском областном комитете Профсоюза работников автомобильного транспорта и дорожного хозяйства и его составе.</w:t>
      </w:r>
    </w:p>
    <w:p w:rsidR="004A100B" w:rsidRPr="00F46773" w:rsidRDefault="004A100B" w:rsidP="004A100B">
      <w:pPr>
        <w:jc w:val="both"/>
        <w:rPr>
          <w:sz w:val="28"/>
          <w:szCs w:val="28"/>
        </w:rPr>
      </w:pPr>
    </w:p>
    <w:p w:rsidR="004A100B" w:rsidRPr="00F46773" w:rsidRDefault="004A100B" w:rsidP="004A100B">
      <w:pPr>
        <w:ind w:firstLine="709"/>
        <w:jc w:val="both"/>
        <w:rPr>
          <w:b/>
          <w:sz w:val="28"/>
          <w:szCs w:val="28"/>
          <w:u w:val="single"/>
        </w:rPr>
      </w:pPr>
      <w:r w:rsidRPr="00F46773">
        <w:rPr>
          <w:b/>
          <w:sz w:val="28"/>
          <w:szCs w:val="28"/>
          <w:u w:val="single"/>
        </w:rPr>
        <w:t>20 февраля 2018 года:</w:t>
      </w:r>
    </w:p>
    <w:p w:rsidR="004A100B" w:rsidRPr="00F46773" w:rsidRDefault="004A100B" w:rsidP="004A100B">
      <w:pPr>
        <w:ind w:firstLine="709"/>
        <w:jc w:val="both"/>
        <w:rPr>
          <w:sz w:val="28"/>
          <w:szCs w:val="28"/>
        </w:rPr>
      </w:pPr>
      <w:r w:rsidRPr="00F46773">
        <w:rPr>
          <w:sz w:val="28"/>
          <w:szCs w:val="28"/>
        </w:rPr>
        <w:t xml:space="preserve">1. О ходе выполнения Постановления III Пленума Мособкома профсоюза «Об оплате труда работников (рабочих специальностей) предприятий автомобильного транспорта и дорожного хозяйства Московской области» от 12.05.2016 г. </w:t>
      </w:r>
    </w:p>
    <w:p w:rsidR="004A100B" w:rsidRPr="00F46773" w:rsidRDefault="004A100B" w:rsidP="004A100B">
      <w:pPr>
        <w:ind w:firstLine="709"/>
        <w:jc w:val="both"/>
        <w:rPr>
          <w:sz w:val="28"/>
          <w:szCs w:val="28"/>
        </w:rPr>
      </w:pPr>
      <w:r w:rsidRPr="00F46773">
        <w:rPr>
          <w:sz w:val="28"/>
          <w:szCs w:val="28"/>
        </w:rPr>
        <w:t xml:space="preserve">2. О ходе подготовки проектов Московских областных отраслевых соглашений по автомобильному и городскому наземному пассажирскому транспорту и дорожному хозяйству на 2018 - 2021 годы. </w:t>
      </w:r>
    </w:p>
    <w:p w:rsidR="004A100B" w:rsidRPr="00F46773" w:rsidRDefault="004A100B" w:rsidP="004A100B">
      <w:pPr>
        <w:ind w:firstLine="709"/>
        <w:jc w:val="both"/>
        <w:rPr>
          <w:sz w:val="28"/>
          <w:szCs w:val="28"/>
        </w:rPr>
      </w:pPr>
      <w:r w:rsidRPr="00F46773">
        <w:rPr>
          <w:sz w:val="28"/>
          <w:szCs w:val="28"/>
        </w:rPr>
        <w:t xml:space="preserve">3. О несчастных случаях со смертельным исходом и состоянии     производственного травматизма на предприятиях отраслей в 2017 году. </w:t>
      </w:r>
    </w:p>
    <w:p w:rsidR="004A100B" w:rsidRPr="00F46773" w:rsidRDefault="004A100B" w:rsidP="004A100B">
      <w:pPr>
        <w:ind w:firstLine="709"/>
        <w:jc w:val="both"/>
        <w:rPr>
          <w:sz w:val="28"/>
          <w:szCs w:val="28"/>
        </w:rPr>
      </w:pPr>
      <w:r w:rsidRPr="00F46773">
        <w:rPr>
          <w:sz w:val="28"/>
          <w:szCs w:val="28"/>
        </w:rPr>
        <w:t xml:space="preserve">4. О деятельности Фонда солидарности и социальной поддержки Профсоюза в 2017 году. </w:t>
      </w:r>
    </w:p>
    <w:p w:rsidR="004A100B" w:rsidRPr="00F46773" w:rsidRDefault="004A100B" w:rsidP="004A100B">
      <w:pPr>
        <w:ind w:firstLine="709"/>
        <w:jc w:val="both"/>
        <w:rPr>
          <w:sz w:val="28"/>
          <w:szCs w:val="28"/>
        </w:rPr>
      </w:pPr>
      <w:r w:rsidRPr="00F46773">
        <w:rPr>
          <w:sz w:val="28"/>
          <w:szCs w:val="28"/>
        </w:rPr>
        <w:t xml:space="preserve">5. Об утверждении отчета о доходах и расходах Профсоюза работников автомобильного транспорта и дорожного хозяйства Московской области за 2017 г. </w:t>
      </w:r>
    </w:p>
    <w:p w:rsidR="004A100B" w:rsidRPr="00F46773" w:rsidRDefault="004A100B" w:rsidP="004A100B">
      <w:pPr>
        <w:ind w:firstLine="709"/>
        <w:jc w:val="both"/>
        <w:rPr>
          <w:sz w:val="28"/>
          <w:szCs w:val="28"/>
        </w:rPr>
      </w:pPr>
      <w:r w:rsidRPr="00F46773">
        <w:rPr>
          <w:sz w:val="28"/>
          <w:szCs w:val="28"/>
        </w:rPr>
        <w:t xml:space="preserve">6. О переходе ППО ОКП УАД МО «Мосавтодор» на профсоюзное обслуживание Мособкомом профсоюза. </w:t>
      </w:r>
    </w:p>
    <w:p w:rsidR="004A100B" w:rsidRPr="00F46773" w:rsidRDefault="004A100B" w:rsidP="004A100B">
      <w:pPr>
        <w:ind w:firstLine="709"/>
        <w:jc w:val="both"/>
        <w:rPr>
          <w:sz w:val="28"/>
          <w:szCs w:val="28"/>
        </w:rPr>
      </w:pPr>
      <w:r w:rsidRPr="00F46773">
        <w:rPr>
          <w:sz w:val="28"/>
          <w:szCs w:val="28"/>
        </w:rPr>
        <w:lastRenderedPageBreak/>
        <w:t xml:space="preserve">7. О ходе подготовки Конференции трудового коллектива ГУП МО «МОСТРАНСАВТО» для подведения итогов выполнения Коллективного договора за 2017 год и подготовки проекта Коллективного договора на 2018 – 2021 годы. </w:t>
      </w:r>
    </w:p>
    <w:p w:rsidR="004A100B" w:rsidRPr="00F46773" w:rsidRDefault="004A100B" w:rsidP="004A100B">
      <w:pPr>
        <w:ind w:firstLine="709"/>
        <w:jc w:val="both"/>
        <w:rPr>
          <w:sz w:val="28"/>
          <w:szCs w:val="28"/>
        </w:rPr>
      </w:pPr>
      <w:r w:rsidRPr="00F46773">
        <w:rPr>
          <w:sz w:val="28"/>
          <w:szCs w:val="28"/>
        </w:rPr>
        <w:t xml:space="preserve">8. Об итогах отраслевого Конкурса на лучшего уполномоченного лица профсоюзного комитета по охране труда в организациях автомобильного транспорта и дорожного хозяйства. </w:t>
      </w:r>
    </w:p>
    <w:p w:rsidR="004A100B" w:rsidRPr="00F46773" w:rsidRDefault="004A100B" w:rsidP="004A100B">
      <w:pPr>
        <w:ind w:firstLine="709"/>
        <w:jc w:val="both"/>
        <w:rPr>
          <w:sz w:val="28"/>
          <w:szCs w:val="28"/>
        </w:rPr>
      </w:pPr>
      <w:r w:rsidRPr="00F46773">
        <w:rPr>
          <w:sz w:val="28"/>
          <w:szCs w:val="28"/>
        </w:rPr>
        <w:t xml:space="preserve">9. О проведении субботника в рамках акции «Дни защиты от экологической опасности». </w:t>
      </w:r>
    </w:p>
    <w:p w:rsidR="004A100B" w:rsidRPr="00F46773" w:rsidRDefault="004A100B" w:rsidP="004A100B">
      <w:pPr>
        <w:ind w:firstLine="709"/>
        <w:jc w:val="both"/>
        <w:rPr>
          <w:sz w:val="28"/>
          <w:szCs w:val="28"/>
        </w:rPr>
      </w:pPr>
      <w:r w:rsidRPr="00F46773">
        <w:rPr>
          <w:sz w:val="28"/>
          <w:szCs w:val="28"/>
        </w:rPr>
        <w:t>10. О ведении информационной работы в первичных и цеховых профсоюзных организациях.</w:t>
      </w:r>
    </w:p>
    <w:p w:rsidR="004A100B" w:rsidRPr="00F46773" w:rsidRDefault="004A100B" w:rsidP="004A100B">
      <w:pPr>
        <w:ind w:firstLine="709"/>
        <w:jc w:val="both"/>
        <w:rPr>
          <w:sz w:val="28"/>
          <w:szCs w:val="28"/>
        </w:rPr>
      </w:pPr>
      <w:r w:rsidRPr="00F46773">
        <w:rPr>
          <w:sz w:val="28"/>
          <w:szCs w:val="28"/>
        </w:rPr>
        <w:t xml:space="preserve">11. Разное. </w:t>
      </w:r>
    </w:p>
    <w:p w:rsidR="004A100B" w:rsidRPr="00F46773" w:rsidRDefault="004A100B" w:rsidP="004A100B">
      <w:pPr>
        <w:ind w:firstLine="709"/>
        <w:jc w:val="both"/>
        <w:rPr>
          <w:sz w:val="28"/>
          <w:szCs w:val="28"/>
        </w:rPr>
      </w:pPr>
      <w:r w:rsidRPr="00F46773">
        <w:rPr>
          <w:sz w:val="28"/>
          <w:szCs w:val="28"/>
        </w:rPr>
        <w:t xml:space="preserve">11.1. О ликвидации Объединенного комитета профсоюза ГУП МО «МОСТРАНСАВТО». </w:t>
      </w:r>
    </w:p>
    <w:p w:rsidR="004A100B" w:rsidRPr="00F46773" w:rsidRDefault="004A100B" w:rsidP="004A100B">
      <w:pPr>
        <w:ind w:firstLine="709"/>
        <w:jc w:val="both"/>
        <w:rPr>
          <w:sz w:val="28"/>
          <w:szCs w:val="28"/>
        </w:rPr>
      </w:pPr>
      <w:r w:rsidRPr="00F46773">
        <w:rPr>
          <w:sz w:val="28"/>
          <w:szCs w:val="28"/>
        </w:rPr>
        <w:t xml:space="preserve">11.2. О группе Мособкома профсоюза в мессенджере «Telegram». </w:t>
      </w:r>
    </w:p>
    <w:p w:rsidR="004A100B" w:rsidRPr="00F46773" w:rsidRDefault="004A100B" w:rsidP="004A100B">
      <w:pPr>
        <w:ind w:firstLine="709"/>
        <w:jc w:val="both"/>
        <w:rPr>
          <w:sz w:val="28"/>
          <w:szCs w:val="28"/>
        </w:rPr>
      </w:pPr>
    </w:p>
    <w:p w:rsidR="004A100B" w:rsidRPr="00F46773" w:rsidRDefault="004A100B" w:rsidP="004A100B">
      <w:pPr>
        <w:ind w:firstLine="709"/>
        <w:jc w:val="both"/>
        <w:rPr>
          <w:b/>
          <w:sz w:val="28"/>
          <w:szCs w:val="28"/>
          <w:u w:val="single"/>
        </w:rPr>
      </w:pPr>
      <w:r w:rsidRPr="00F46773">
        <w:rPr>
          <w:b/>
          <w:sz w:val="28"/>
          <w:szCs w:val="28"/>
          <w:u w:val="single"/>
        </w:rPr>
        <w:t xml:space="preserve">24 апреля 2018 года: </w:t>
      </w:r>
    </w:p>
    <w:p w:rsidR="004A100B" w:rsidRPr="00F46773" w:rsidRDefault="004A100B" w:rsidP="004A100B">
      <w:pPr>
        <w:ind w:firstLine="709"/>
        <w:jc w:val="both"/>
        <w:rPr>
          <w:sz w:val="28"/>
          <w:szCs w:val="28"/>
        </w:rPr>
      </w:pPr>
      <w:r w:rsidRPr="00F46773">
        <w:rPr>
          <w:sz w:val="28"/>
          <w:szCs w:val="28"/>
        </w:rPr>
        <w:t>1. О ходе проведения колдоговорной кампании в организациях автомобильного транспорта и дорожного хозяйства Московской области.</w:t>
      </w:r>
    </w:p>
    <w:p w:rsidR="004A100B" w:rsidRPr="00F46773" w:rsidRDefault="004A100B" w:rsidP="004A100B">
      <w:pPr>
        <w:ind w:firstLine="709"/>
        <w:jc w:val="both"/>
        <w:rPr>
          <w:sz w:val="28"/>
          <w:szCs w:val="28"/>
        </w:rPr>
      </w:pPr>
      <w:r w:rsidRPr="00F46773">
        <w:rPr>
          <w:sz w:val="28"/>
          <w:szCs w:val="28"/>
        </w:rPr>
        <w:t xml:space="preserve">2. О ходе подготовки проектов Московских областных отраслевых Соглашений по автомобильному и городскому наземному пассажирскому транспорту и дорожному хозяйству на 2018 – 2021 годы. </w:t>
      </w:r>
    </w:p>
    <w:p w:rsidR="004A100B" w:rsidRPr="00F46773" w:rsidRDefault="004A100B" w:rsidP="004A100B">
      <w:pPr>
        <w:ind w:firstLine="709"/>
        <w:jc w:val="both"/>
        <w:rPr>
          <w:sz w:val="28"/>
          <w:szCs w:val="28"/>
        </w:rPr>
      </w:pPr>
      <w:r w:rsidRPr="00F46773">
        <w:rPr>
          <w:sz w:val="28"/>
          <w:szCs w:val="28"/>
        </w:rPr>
        <w:t xml:space="preserve">3. Об итогах статистической отчётности за 2017 год и состоянии профсоюзного членства в первичных профсоюзных организациях автомобильного транспорта и дорожного хозяйства Московской области и задачах по увеличению численности членов профсоюза. </w:t>
      </w:r>
    </w:p>
    <w:p w:rsidR="004A100B" w:rsidRPr="00F46773" w:rsidRDefault="004A100B" w:rsidP="004A100B">
      <w:pPr>
        <w:ind w:firstLine="709"/>
        <w:jc w:val="both"/>
        <w:rPr>
          <w:sz w:val="28"/>
          <w:szCs w:val="28"/>
        </w:rPr>
      </w:pPr>
      <w:r w:rsidRPr="00F46773">
        <w:rPr>
          <w:sz w:val="28"/>
          <w:szCs w:val="28"/>
        </w:rPr>
        <w:t xml:space="preserve">4. О ходе подготовки к проведению Конференции трудового Коллектива ГУП МО «МОСТРАНСАВТО» по подведению итогов выполнения Коллективного договора за 2017 год и подготовке Коллективного договора на 2018 – 2021 годы. </w:t>
      </w:r>
    </w:p>
    <w:p w:rsidR="004A100B" w:rsidRPr="00F46773" w:rsidRDefault="004A100B" w:rsidP="004A100B">
      <w:pPr>
        <w:ind w:firstLine="709"/>
        <w:jc w:val="both"/>
        <w:rPr>
          <w:sz w:val="28"/>
          <w:szCs w:val="28"/>
        </w:rPr>
      </w:pPr>
      <w:r w:rsidRPr="00F46773">
        <w:rPr>
          <w:sz w:val="28"/>
          <w:szCs w:val="28"/>
        </w:rPr>
        <w:t xml:space="preserve">5. О работе ППО ГБУ МО «Мосавтодор» по увеличению профсоюзного членства. </w:t>
      </w:r>
    </w:p>
    <w:p w:rsidR="004A100B" w:rsidRPr="00F46773" w:rsidRDefault="004A100B" w:rsidP="004A100B">
      <w:pPr>
        <w:ind w:firstLine="709"/>
        <w:jc w:val="both"/>
        <w:rPr>
          <w:sz w:val="28"/>
          <w:szCs w:val="28"/>
        </w:rPr>
      </w:pPr>
      <w:r w:rsidRPr="00F46773">
        <w:rPr>
          <w:sz w:val="28"/>
          <w:szCs w:val="28"/>
        </w:rPr>
        <w:t xml:space="preserve">6. О состоянии информационной работы в первичных и цеховых профсоюзных организациях Мособкома профсоюза. </w:t>
      </w:r>
    </w:p>
    <w:p w:rsidR="004A100B" w:rsidRPr="00F46773" w:rsidRDefault="004A100B" w:rsidP="004A100B">
      <w:pPr>
        <w:ind w:firstLine="709"/>
        <w:jc w:val="both"/>
        <w:rPr>
          <w:sz w:val="28"/>
          <w:szCs w:val="28"/>
        </w:rPr>
      </w:pPr>
      <w:r w:rsidRPr="00F46773">
        <w:rPr>
          <w:sz w:val="28"/>
          <w:szCs w:val="28"/>
        </w:rPr>
        <w:t xml:space="preserve">7. Об организации и проведении летней оздоровительной кампании в 2018 г. </w:t>
      </w:r>
    </w:p>
    <w:p w:rsidR="004A100B" w:rsidRPr="00F46773" w:rsidRDefault="004A100B" w:rsidP="004A100B">
      <w:pPr>
        <w:ind w:firstLine="709"/>
        <w:jc w:val="both"/>
        <w:rPr>
          <w:sz w:val="28"/>
          <w:szCs w:val="28"/>
        </w:rPr>
      </w:pPr>
      <w:r w:rsidRPr="00F46773">
        <w:rPr>
          <w:sz w:val="28"/>
          <w:szCs w:val="28"/>
        </w:rPr>
        <w:t xml:space="preserve">8. О подведении итогов смотра-конкурса по улучшению условий и охраны труда. </w:t>
      </w:r>
    </w:p>
    <w:p w:rsidR="004A100B" w:rsidRPr="00F46773" w:rsidRDefault="004A100B" w:rsidP="004A100B">
      <w:pPr>
        <w:ind w:firstLine="709"/>
        <w:jc w:val="both"/>
        <w:rPr>
          <w:sz w:val="28"/>
          <w:szCs w:val="28"/>
        </w:rPr>
      </w:pPr>
      <w:r w:rsidRPr="00F46773">
        <w:rPr>
          <w:sz w:val="28"/>
          <w:szCs w:val="28"/>
        </w:rPr>
        <w:t xml:space="preserve">9. Об итогах Конкурса на Лучшую профсоюзную организацию Профсоюза работников автомобильного транспорта и дорожного хозяйства Московской области. </w:t>
      </w:r>
    </w:p>
    <w:p w:rsidR="004A100B" w:rsidRPr="00F46773" w:rsidRDefault="004A100B" w:rsidP="004A100B">
      <w:pPr>
        <w:ind w:firstLine="709"/>
        <w:jc w:val="both"/>
        <w:rPr>
          <w:sz w:val="28"/>
          <w:szCs w:val="28"/>
        </w:rPr>
      </w:pPr>
      <w:r w:rsidRPr="00F46773">
        <w:rPr>
          <w:sz w:val="28"/>
          <w:szCs w:val="28"/>
        </w:rPr>
        <w:t xml:space="preserve">10. Об участии Мособкома профсоюза в областном конкурсе коллективных договоров. </w:t>
      </w:r>
    </w:p>
    <w:p w:rsidR="004A100B" w:rsidRPr="00F46773" w:rsidRDefault="004A100B" w:rsidP="00C32774">
      <w:pPr>
        <w:ind w:firstLine="709"/>
        <w:jc w:val="both"/>
        <w:rPr>
          <w:sz w:val="28"/>
          <w:szCs w:val="28"/>
        </w:rPr>
      </w:pPr>
      <w:r w:rsidRPr="00F46773">
        <w:rPr>
          <w:sz w:val="28"/>
          <w:szCs w:val="28"/>
        </w:rPr>
        <w:lastRenderedPageBreak/>
        <w:t>11. Об организации XVII Спартакиады работников автомобильного тр</w:t>
      </w:r>
      <w:r w:rsidR="00C32774">
        <w:rPr>
          <w:sz w:val="28"/>
          <w:szCs w:val="28"/>
        </w:rPr>
        <w:t>анспорта и дорожного хозяйства.</w:t>
      </w:r>
    </w:p>
    <w:p w:rsidR="004A100B" w:rsidRPr="00F46773" w:rsidRDefault="004A100B" w:rsidP="004A100B">
      <w:pPr>
        <w:ind w:firstLine="709"/>
        <w:jc w:val="both"/>
        <w:rPr>
          <w:sz w:val="28"/>
          <w:szCs w:val="28"/>
        </w:rPr>
      </w:pPr>
      <w:r w:rsidRPr="00F46773">
        <w:rPr>
          <w:sz w:val="28"/>
          <w:szCs w:val="28"/>
        </w:rPr>
        <w:t xml:space="preserve">12. Об участии Мособкома профсоюза в 2018 году в проведении Праздника труда в Московской области. </w:t>
      </w:r>
    </w:p>
    <w:p w:rsidR="004A100B" w:rsidRPr="00F46773" w:rsidRDefault="004A100B" w:rsidP="004A100B">
      <w:pPr>
        <w:ind w:firstLine="709"/>
        <w:jc w:val="both"/>
        <w:rPr>
          <w:sz w:val="28"/>
          <w:szCs w:val="28"/>
        </w:rPr>
      </w:pPr>
      <w:r w:rsidRPr="00F46773">
        <w:rPr>
          <w:sz w:val="28"/>
          <w:szCs w:val="28"/>
        </w:rPr>
        <w:t xml:space="preserve">13. Об участии профсоюзных организаций автомобильного транспорта и дорожного хозяйства Московской области в акции «Дни защиты от экологической опасности в 2018 году». </w:t>
      </w:r>
    </w:p>
    <w:p w:rsidR="004A100B" w:rsidRPr="00F46773" w:rsidRDefault="004A100B" w:rsidP="004A100B">
      <w:pPr>
        <w:ind w:firstLine="709"/>
        <w:jc w:val="both"/>
        <w:rPr>
          <w:sz w:val="28"/>
          <w:szCs w:val="28"/>
        </w:rPr>
      </w:pPr>
    </w:p>
    <w:p w:rsidR="004A100B" w:rsidRPr="00F46773" w:rsidRDefault="004A100B" w:rsidP="004A100B">
      <w:pPr>
        <w:ind w:firstLine="709"/>
        <w:jc w:val="both"/>
        <w:rPr>
          <w:b/>
          <w:sz w:val="28"/>
          <w:szCs w:val="28"/>
          <w:u w:val="single"/>
        </w:rPr>
      </w:pPr>
      <w:r w:rsidRPr="00F46773">
        <w:rPr>
          <w:b/>
          <w:sz w:val="28"/>
          <w:szCs w:val="28"/>
          <w:u w:val="single"/>
        </w:rPr>
        <w:t xml:space="preserve">1 июня 2018 года:  </w:t>
      </w:r>
    </w:p>
    <w:p w:rsidR="004A100B" w:rsidRPr="00F46773" w:rsidRDefault="004A100B" w:rsidP="004A100B">
      <w:pPr>
        <w:ind w:firstLine="709"/>
        <w:jc w:val="both"/>
        <w:rPr>
          <w:sz w:val="28"/>
          <w:szCs w:val="28"/>
        </w:rPr>
      </w:pPr>
      <w:r w:rsidRPr="00F46773">
        <w:rPr>
          <w:sz w:val="28"/>
          <w:szCs w:val="28"/>
        </w:rPr>
        <w:t xml:space="preserve">1. О заключении Московских областных отраслевых соглашений по автомобильному и городскому наземному пассажирскому транспорту и дорожному хозяйству на 2018 - 2021 годы. </w:t>
      </w:r>
    </w:p>
    <w:p w:rsidR="004A100B" w:rsidRPr="00F46773" w:rsidRDefault="004A100B" w:rsidP="004A100B">
      <w:pPr>
        <w:ind w:firstLine="709"/>
        <w:jc w:val="both"/>
        <w:rPr>
          <w:sz w:val="28"/>
          <w:szCs w:val="28"/>
        </w:rPr>
      </w:pPr>
      <w:r w:rsidRPr="00F46773">
        <w:rPr>
          <w:sz w:val="28"/>
          <w:szCs w:val="28"/>
        </w:rPr>
        <w:t xml:space="preserve">2. Об утверждении Плана работы Московского областного комитета Профсоюза на II полугодие 2018 года. </w:t>
      </w:r>
    </w:p>
    <w:p w:rsidR="004A100B" w:rsidRPr="00F46773" w:rsidRDefault="004A100B" w:rsidP="004A100B">
      <w:pPr>
        <w:ind w:firstLine="709"/>
        <w:jc w:val="both"/>
        <w:rPr>
          <w:sz w:val="28"/>
          <w:szCs w:val="28"/>
        </w:rPr>
      </w:pPr>
      <w:r w:rsidRPr="00F46773">
        <w:rPr>
          <w:sz w:val="28"/>
          <w:szCs w:val="28"/>
        </w:rPr>
        <w:t xml:space="preserve">3. О ходе выполнения Постановления V Пленума Мособкома профсоюза от 29.11.2017 года «О соблюдении законодательства по охране труда на предприятиях автомобильного транспорта и дорожного хозяйства Московской области». </w:t>
      </w:r>
    </w:p>
    <w:p w:rsidR="004A100B" w:rsidRPr="00F46773" w:rsidRDefault="004A100B" w:rsidP="004A100B">
      <w:pPr>
        <w:ind w:firstLine="709"/>
        <w:jc w:val="both"/>
        <w:rPr>
          <w:sz w:val="28"/>
          <w:szCs w:val="28"/>
        </w:rPr>
      </w:pPr>
      <w:r w:rsidRPr="00F46773">
        <w:rPr>
          <w:sz w:val="28"/>
          <w:szCs w:val="28"/>
        </w:rPr>
        <w:t>4. Об утверждении Положения о централизованном бухгалтерском учете профсоюзного бюджета первичных профсоюзных организаций в Общественной организации «Профессиональный союз работников автомобильного транспорта и дорожного хозяйства Московской области».</w:t>
      </w:r>
    </w:p>
    <w:p w:rsidR="004A100B" w:rsidRPr="00F46773" w:rsidRDefault="004A100B" w:rsidP="004A100B">
      <w:pPr>
        <w:ind w:firstLine="709"/>
        <w:jc w:val="both"/>
        <w:rPr>
          <w:sz w:val="28"/>
          <w:szCs w:val="28"/>
        </w:rPr>
      </w:pPr>
      <w:r w:rsidRPr="00F46773">
        <w:rPr>
          <w:sz w:val="28"/>
          <w:szCs w:val="28"/>
        </w:rPr>
        <w:t xml:space="preserve">5. О выполнении Плана обучения профсоюзных кадров и актива в 2017 - 2018 г.г. </w:t>
      </w:r>
    </w:p>
    <w:p w:rsidR="004A100B" w:rsidRPr="00F46773" w:rsidRDefault="004A100B" w:rsidP="004A100B">
      <w:pPr>
        <w:ind w:firstLine="709"/>
        <w:jc w:val="both"/>
        <w:rPr>
          <w:sz w:val="28"/>
          <w:szCs w:val="28"/>
        </w:rPr>
      </w:pPr>
      <w:r w:rsidRPr="00F46773">
        <w:rPr>
          <w:sz w:val="28"/>
          <w:szCs w:val="28"/>
        </w:rPr>
        <w:t xml:space="preserve">6. Об утверждении Плана обучения профсоюзных кадров и актива в 2018 - 2019 г.г. </w:t>
      </w:r>
    </w:p>
    <w:p w:rsidR="004A100B" w:rsidRPr="00F46773" w:rsidRDefault="004A100B" w:rsidP="004A100B">
      <w:pPr>
        <w:ind w:firstLine="709"/>
        <w:jc w:val="both"/>
        <w:rPr>
          <w:sz w:val="28"/>
          <w:szCs w:val="28"/>
        </w:rPr>
      </w:pPr>
      <w:r w:rsidRPr="00F46773">
        <w:rPr>
          <w:sz w:val="28"/>
          <w:szCs w:val="28"/>
        </w:rPr>
        <w:t xml:space="preserve">7. О ходе подготовки к проведению Московской областной XVII Спартакиады работников автомобильного транспорта и дорожного хозяйства (по отдельному плану). </w:t>
      </w:r>
    </w:p>
    <w:p w:rsidR="004A100B" w:rsidRPr="00F46773" w:rsidRDefault="004A100B" w:rsidP="004A100B">
      <w:pPr>
        <w:ind w:firstLine="709"/>
        <w:jc w:val="both"/>
        <w:rPr>
          <w:sz w:val="28"/>
          <w:szCs w:val="28"/>
        </w:rPr>
      </w:pPr>
      <w:r w:rsidRPr="00F46773">
        <w:rPr>
          <w:sz w:val="28"/>
          <w:szCs w:val="28"/>
        </w:rPr>
        <w:t xml:space="preserve">8. Об оздоровлении членов профсоюза и членов их семей в 2018 году. </w:t>
      </w:r>
    </w:p>
    <w:p w:rsidR="004A100B" w:rsidRPr="00F46773" w:rsidRDefault="004A100B" w:rsidP="004A100B">
      <w:pPr>
        <w:ind w:firstLine="709"/>
        <w:jc w:val="both"/>
        <w:rPr>
          <w:sz w:val="28"/>
          <w:szCs w:val="28"/>
        </w:rPr>
      </w:pPr>
    </w:p>
    <w:p w:rsidR="004A100B" w:rsidRPr="00F46773" w:rsidRDefault="004A100B" w:rsidP="004A100B">
      <w:pPr>
        <w:ind w:firstLine="709"/>
        <w:jc w:val="both"/>
        <w:rPr>
          <w:b/>
          <w:sz w:val="28"/>
          <w:szCs w:val="28"/>
          <w:u w:val="single"/>
        </w:rPr>
      </w:pPr>
      <w:r w:rsidRPr="00F46773">
        <w:rPr>
          <w:sz w:val="28"/>
          <w:szCs w:val="28"/>
        </w:rPr>
        <w:t xml:space="preserve"> </w:t>
      </w:r>
      <w:r w:rsidRPr="00F46773">
        <w:rPr>
          <w:b/>
          <w:sz w:val="28"/>
          <w:szCs w:val="28"/>
          <w:u w:val="single"/>
        </w:rPr>
        <w:t xml:space="preserve">26 сентября 2018 года:  </w:t>
      </w:r>
    </w:p>
    <w:p w:rsidR="004A100B" w:rsidRPr="00F46773" w:rsidRDefault="004A100B" w:rsidP="004A100B">
      <w:pPr>
        <w:ind w:firstLine="709"/>
        <w:jc w:val="both"/>
        <w:rPr>
          <w:sz w:val="28"/>
          <w:szCs w:val="28"/>
        </w:rPr>
      </w:pPr>
      <w:r w:rsidRPr="00F46773">
        <w:rPr>
          <w:sz w:val="28"/>
          <w:szCs w:val="28"/>
        </w:rPr>
        <w:t xml:space="preserve">1. О подведении итогов колдоговорной кампании в организациях автомобильного и городского наземного пассажирского транспорта и дорожного хозяйства. </w:t>
      </w:r>
    </w:p>
    <w:p w:rsidR="004A100B" w:rsidRPr="00F46773" w:rsidRDefault="004A100B" w:rsidP="004A100B">
      <w:pPr>
        <w:ind w:firstLine="709"/>
        <w:jc w:val="both"/>
        <w:rPr>
          <w:sz w:val="28"/>
          <w:szCs w:val="28"/>
        </w:rPr>
      </w:pPr>
      <w:r w:rsidRPr="00F46773">
        <w:rPr>
          <w:sz w:val="28"/>
          <w:szCs w:val="28"/>
        </w:rPr>
        <w:t xml:space="preserve">2. О ходе выполнения Постановления III Пленума Мособкома профсоюза от 12.05.2016 г. «Об оплате труда работников (рабочих специальностей) предприятий автомобильного транспорта и дорожного хозяйства Московской области». </w:t>
      </w:r>
    </w:p>
    <w:p w:rsidR="004A100B" w:rsidRPr="00F46773" w:rsidRDefault="004A100B" w:rsidP="004A100B">
      <w:pPr>
        <w:ind w:firstLine="709"/>
        <w:jc w:val="both"/>
        <w:rPr>
          <w:sz w:val="28"/>
          <w:szCs w:val="28"/>
        </w:rPr>
      </w:pPr>
      <w:r w:rsidRPr="00F46773">
        <w:rPr>
          <w:sz w:val="28"/>
          <w:szCs w:val="28"/>
        </w:rPr>
        <w:t xml:space="preserve">3. О работе Координационного совета первичных профсоюзных организаций ГУП МО «МОСТРАНСАВТО» при Мособкоме профсоюза. </w:t>
      </w:r>
    </w:p>
    <w:p w:rsidR="004A100B" w:rsidRPr="00F46773" w:rsidRDefault="004A100B" w:rsidP="004A100B">
      <w:pPr>
        <w:ind w:firstLine="709"/>
        <w:jc w:val="both"/>
        <w:rPr>
          <w:sz w:val="28"/>
          <w:szCs w:val="28"/>
        </w:rPr>
      </w:pPr>
      <w:r w:rsidRPr="00F46773">
        <w:rPr>
          <w:sz w:val="28"/>
          <w:szCs w:val="28"/>
        </w:rPr>
        <w:t xml:space="preserve">4. О выполнении обязательств работодателем, в части обеспечения работников спецодеждой и организации стирки. </w:t>
      </w:r>
    </w:p>
    <w:p w:rsidR="004A100B" w:rsidRPr="00F46773" w:rsidRDefault="004A100B" w:rsidP="004A100B">
      <w:pPr>
        <w:ind w:firstLine="709"/>
        <w:jc w:val="both"/>
        <w:rPr>
          <w:sz w:val="28"/>
          <w:szCs w:val="28"/>
        </w:rPr>
      </w:pPr>
      <w:r w:rsidRPr="00F46773">
        <w:rPr>
          <w:sz w:val="28"/>
          <w:szCs w:val="28"/>
        </w:rPr>
        <w:lastRenderedPageBreak/>
        <w:t xml:space="preserve">5. О ходе подготовки проекта Коллективного договора ГУП МО «МОСТРАНСАВТО». </w:t>
      </w:r>
    </w:p>
    <w:p w:rsidR="004A100B" w:rsidRPr="00F46773" w:rsidRDefault="004A100B" w:rsidP="004A100B">
      <w:pPr>
        <w:ind w:firstLine="709"/>
        <w:jc w:val="both"/>
        <w:rPr>
          <w:sz w:val="28"/>
          <w:szCs w:val="28"/>
        </w:rPr>
      </w:pPr>
      <w:r w:rsidRPr="00F46773">
        <w:rPr>
          <w:sz w:val="28"/>
          <w:szCs w:val="28"/>
        </w:rPr>
        <w:t xml:space="preserve">6. О выполнении решений Московских областных отраслевых комиссий по регулированию социально-трудовых отношений на автомобильном и городском наземном пассажирском транспорте и в дорожном хозяйстве за 1-е полугодие 2018 г. </w:t>
      </w:r>
    </w:p>
    <w:p w:rsidR="004A100B" w:rsidRPr="00F46773" w:rsidRDefault="004A100B" w:rsidP="004A100B">
      <w:pPr>
        <w:ind w:firstLine="709"/>
        <w:jc w:val="both"/>
        <w:rPr>
          <w:sz w:val="28"/>
          <w:szCs w:val="28"/>
        </w:rPr>
      </w:pPr>
      <w:r w:rsidRPr="00F46773">
        <w:rPr>
          <w:sz w:val="28"/>
          <w:szCs w:val="28"/>
        </w:rPr>
        <w:t xml:space="preserve">7. Об итогах детской летней оздоровительной кампании. </w:t>
      </w:r>
    </w:p>
    <w:p w:rsidR="004A100B" w:rsidRPr="00F46773" w:rsidRDefault="004A100B" w:rsidP="004A100B">
      <w:pPr>
        <w:ind w:firstLine="709"/>
        <w:jc w:val="both"/>
        <w:rPr>
          <w:sz w:val="28"/>
          <w:szCs w:val="28"/>
        </w:rPr>
      </w:pPr>
      <w:r w:rsidRPr="00F46773">
        <w:rPr>
          <w:sz w:val="28"/>
          <w:szCs w:val="28"/>
        </w:rPr>
        <w:t xml:space="preserve">8. Об итогах проведения XVII Спартакиады Мособкома профсоюза. </w:t>
      </w:r>
    </w:p>
    <w:p w:rsidR="004A100B" w:rsidRPr="00F46773" w:rsidRDefault="004A100B" w:rsidP="004A100B">
      <w:pPr>
        <w:ind w:firstLine="709"/>
        <w:jc w:val="both"/>
        <w:rPr>
          <w:sz w:val="28"/>
          <w:szCs w:val="28"/>
        </w:rPr>
      </w:pPr>
      <w:r w:rsidRPr="00F46773">
        <w:rPr>
          <w:sz w:val="28"/>
          <w:szCs w:val="28"/>
        </w:rPr>
        <w:t xml:space="preserve">9. Разное. </w:t>
      </w:r>
    </w:p>
    <w:p w:rsidR="004A100B" w:rsidRPr="00F46773" w:rsidRDefault="004A100B" w:rsidP="004A100B">
      <w:pPr>
        <w:ind w:firstLine="709"/>
        <w:jc w:val="both"/>
        <w:rPr>
          <w:sz w:val="28"/>
          <w:szCs w:val="28"/>
        </w:rPr>
      </w:pPr>
      <w:r w:rsidRPr="00F46773">
        <w:rPr>
          <w:sz w:val="28"/>
          <w:szCs w:val="28"/>
        </w:rPr>
        <w:t xml:space="preserve">9.1. О рассмотрении обращения коллектива водителей Автоколонны № 1783 Филиал ГУП МО «МОСТРАНСАВТО» г. Ногинск. </w:t>
      </w:r>
    </w:p>
    <w:p w:rsidR="004A100B" w:rsidRPr="00304128" w:rsidRDefault="004A100B" w:rsidP="004A100B">
      <w:pPr>
        <w:ind w:firstLine="709"/>
        <w:jc w:val="both"/>
        <w:rPr>
          <w:sz w:val="28"/>
          <w:szCs w:val="28"/>
        </w:rPr>
      </w:pPr>
      <w:r w:rsidRPr="00F46773">
        <w:rPr>
          <w:sz w:val="28"/>
          <w:szCs w:val="28"/>
        </w:rPr>
        <w:t>9.2. Об участии Мособкома профсоюза во Всероссийской акции профсоюзов в октябре 2018 года в рамках Всемирного дня</w:t>
      </w:r>
      <w:r>
        <w:rPr>
          <w:sz w:val="28"/>
          <w:szCs w:val="28"/>
        </w:rPr>
        <w:t xml:space="preserve"> действий «За достойный труд!».</w:t>
      </w:r>
      <w:r w:rsidRPr="00F37486">
        <w:rPr>
          <w:sz w:val="28"/>
          <w:szCs w:val="28"/>
        </w:rPr>
        <w:t xml:space="preserve"> </w:t>
      </w:r>
      <w:r w:rsidRPr="00D6169D">
        <w:rPr>
          <w:i/>
          <w:sz w:val="16"/>
          <w:szCs w:val="16"/>
        </w:rPr>
        <w:t xml:space="preserve"> </w:t>
      </w:r>
    </w:p>
    <w:p w:rsidR="004A100B" w:rsidRDefault="004A100B" w:rsidP="004A100B">
      <w:pPr>
        <w:jc w:val="both"/>
        <w:rPr>
          <w:sz w:val="28"/>
          <w:szCs w:val="28"/>
        </w:rPr>
      </w:pPr>
    </w:p>
    <w:p w:rsidR="004A100B" w:rsidRPr="00573001" w:rsidRDefault="004A100B" w:rsidP="004A100B">
      <w:pPr>
        <w:ind w:firstLine="540"/>
        <w:jc w:val="center"/>
        <w:rPr>
          <w:b/>
          <w:sz w:val="28"/>
          <w:szCs w:val="28"/>
        </w:rPr>
      </w:pPr>
      <w:r w:rsidRPr="00573001">
        <w:rPr>
          <w:b/>
          <w:sz w:val="28"/>
          <w:szCs w:val="28"/>
        </w:rPr>
        <w:t>Социально - экономическая защита работников</w:t>
      </w:r>
    </w:p>
    <w:p w:rsidR="004A100B" w:rsidRDefault="004A100B" w:rsidP="004A100B">
      <w:pPr>
        <w:ind w:firstLine="540"/>
        <w:jc w:val="both"/>
        <w:rPr>
          <w:sz w:val="28"/>
          <w:szCs w:val="28"/>
        </w:rPr>
      </w:pPr>
    </w:p>
    <w:p w:rsidR="004A100B" w:rsidRPr="00D6169D" w:rsidRDefault="004A100B" w:rsidP="004A100B">
      <w:pPr>
        <w:ind w:firstLine="540"/>
        <w:jc w:val="both"/>
        <w:rPr>
          <w:sz w:val="28"/>
          <w:szCs w:val="28"/>
        </w:rPr>
      </w:pPr>
      <w:r w:rsidRPr="00D6169D">
        <w:rPr>
          <w:sz w:val="28"/>
          <w:szCs w:val="28"/>
        </w:rPr>
        <w:t xml:space="preserve">Социально - экономическая защита работников предприятий автотранспорта и дорожного хозяйства Московской области за отчётный период осуществлялась на основании Федеральных отраслевых соглашений по автомобильному и городскому наземному пассажирскому транспорту и дорожному хозяйству на </w:t>
      </w:r>
      <w:r w:rsidR="00665AC1" w:rsidRPr="00D6169D">
        <w:rPr>
          <w:sz w:val="28"/>
          <w:szCs w:val="28"/>
        </w:rPr>
        <w:t xml:space="preserve">2017-2019 </w:t>
      </w:r>
      <w:r w:rsidRPr="00D6169D">
        <w:rPr>
          <w:sz w:val="28"/>
          <w:szCs w:val="28"/>
        </w:rPr>
        <w:t>годы, Московского областного трёхстороннего (регионального) соглашения   на 2018-2020 г.г.</w:t>
      </w:r>
      <w:r w:rsidR="0076007B">
        <w:rPr>
          <w:sz w:val="28"/>
          <w:szCs w:val="28"/>
        </w:rPr>
        <w:t xml:space="preserve">, а также </w:t>
      </w:r>
      <w:r w:rsidRPr="00D6169D">
        <w:rPr>
          <w:sz w:val="28"/>
          <w:szCs w:val="28"/>
        </w:rPr>
        <w:t xml:space="preserve"> Московских областных отраслевых соглашений по автомобильному и городскому наземному пассажирскому транспорту и дорожному хозяйству на 2015-2018 г.г., а с апреля-мая т.г на 2018-2021 г.г.</w:t>
      </w:r>
    </w:p>
    <w:p w:rsidR="004A100B" w:rsidRPr="00D6169D" w:rsidRDefault="004A100B" w:rsidP="004A100B">
      <w:pPr>
        <w:ind w:firstLine="540"/>
        <w:jc w:val="both"/>
        <w:rPr>
          <w:sz w:val="28"/>
          <w:szCs w:val="28"/>
        </w:rPr>
      </w:pPr>
      <w:r w:rsidRPr="00D6169D">
        <w:rPr>
          <w:sz w:val="28"/>
          <w:szCs w:val="28"/>
        </w:rPr>
        <w:t>В течение отчётного периода Президиумом Мособкома профсоюза рассматривались вопросы, касающиеся выполнения Соглашений</w:t>
      </w:r>
      <w:r w:rsidR="0076007B">
        <w:rPr>
          <w:sz w:val="28"/>
          <w:szCs w:val="28"/>
        </w:rPr>
        <w:t>,</w:t>
      </w:r>
      <w:r w:rsidRPr="00D6169D">
        <w:rPr>
          <w:sz w:val="28"/>
          <w:szCs w:val="28"/>
        </w:rPr>
        <w:t xml:space="preserve"> коллективных договоров, действующих в крупных предприятиях -  ГУП МО "МОСТРАНСАВТО" и ГБУ МО «Мосавтодор», подводились итоги проведения колдоговорной кампании, осуществлялся контроль за соблюдением </w:t>
      </w:r>
      <w:r w:rsidR="00665AC1">
        <w:rPr>
          <w:sz w:val="28"/>
          <w:szCs w:val="28"/>
        </w:rPr>
        <w:t xml:space="preserve">норм </w:t>
      </w:r>
      <w:r w:rsidRPr="00D6169D">
        <w:rPr>
          <w:sz w:val="28"/>
          <w:szCs w:val="28"/>
        </w:rPr>
        <w:t xml:space="preserve">трудового законодательства в организациях, обслуживающих территориальные автомобильные дороги, предприятиях автомобильного, городского наземного пассажирского транспорта. </w:t>
      </w:r>
    </w:p>
    <w:p w:rsidR="004A100B" w:rsidRPr="00D6169D" w:rsidRDefault="004A100B" w:rsidP="004A100B">
      <w:pPr>
        <w:ind w:firstLine="540"/>
        <w:jc w:val="both"/>
        <w:rPr>
          <w:sz w:val="28"/>
          <w:szCs w:val="28"/>
        </w:rPr>
      </w:pPr>
      <w:r w:rsidRPr="00D6169D">
        <w:rPr>
          <w:sz w:val="28"/>
          <w:szCs w:val="28"/>
        </w:rPr>
        <w:t>Президиум</w:t>
      </w:r>
      <w:r w:rsidR="00665AC1">
        <w:rPr>
          <w:sz w:val="28"/>
          <w:szCs w:val="28"/>
        </w:rPr>
        <w:t>ом</w:t>
      </w:r>
      <w:r w:rsidRPr="00D6169D">
        <w:rPr>
          <w:sz w:val="28"/>
          <w:szCs w:val="28"/>
        </w:rPr>
        <w:t xml:space="preserve"> Мособкома профсоюза</w:t>
      </w:r>
      <w:r w:rsidR="0076007B">
        <w:rPr>
          <w:sz w:val="28"/>
          <w:szCs w:val="28"/>
        </w:rPr>
        <w:t>,</w:t>
      </w:r>
      <w:r w:rsidR="00665AC1">
        <w:rPr>
          <w:sz w:val="28"/>
          <w:szCs w:val="28"/>
        </w:rPr>
        <w:t xml:space="preserve"> в связи </w:t>
      </w:r>
      <w:r w:rsidR="00166FAB">
        <w:rPr>
          <w:sz w:val="28"/>
          <w:szCs w:val="28"/>
        </w:rPr>
        <w:t xml:space="preserve">с </w:t>
      </w:r>
      <w:r w:rsidR="000C6C8B">
        <w:rPr>
          <w:sz w:val="28"/>
          <w:szCs w:val="28"/>
        </w:rPr>
        <w:t>ок</w:t>
      </w:r>
      <w:r w:rsidR="00166FAB" w:rsidRPr="00D6169D">
        <w:rPr>
          <w:sz w:val="28"/>
          <w:szCs w:val="28"/>
        </w:rPr>
        <w:t>онч</w:t>
      </w:r>
      <w:r w:rsidR="000C6C8B">
        <w:rPr>
          <w:sz w:val="28"/>
          <w:szCs w:val="28"/>
        </w:rPr>
        <w:t>анием</w:t>
      </w:r>
      <w:r w:rsidRPr="00D6169D">
        <w:rPr>
          <w:sz w:val="28"/>
          <w:szCs w:val="28"/>
        </w:rPr>
        <w:t xml:space="preserve"> </w:t>
      </w:r>
      <w:r w:rsidR="000C6C8B" w:rsidRPr="00D6169D">
        <w:rPr>
          <w:sz w:val="28"/>
          <w:szCs w:val="28"/>
        </w:rPr>
        <w:t>24 апреля 2018 года срок</w:t>
      </w:r>
      <w:r w:rsidR="000C6C8B">
        <w:rPr>
          <w:sz w:val="28"/>
          <w:szCs w:val="28"/>
        </w:rPr>
        <w:t>а</w:t>
      </w:r>
      <w:r w:rsidR="000C6C8B" w:rsidRPr="00D6169D">
        <w:rPr>
          <w:sz w:val="28"/>
          <w:szCs w:val="28"/>
        </w:rPr>
        <w:t xml:space="preserve"> действия Московского областного отраслевого соглашения по дорожному хозяйству на 2015-2018 годы и 12 мая 2018 года Московского областного отраслевого соглашения по   автомобильному и городскому наземному пассажирско</w:t>
      </w:r>
      <w:r w:rsidR="000C6C8B">
        <w:rPr>
          <w:sz w:val="28"/>
          <w:szCs w:val="28"/>
        </w:rPr>
        <w:t xml:space="preserve">му транспорту на 2015-2018 годы, </w:t>
      </w:r>
      <w:r w:rsidRPr="00D6169D">
        <w:rPr>
          <w:sz w:val="28"/>
          <w:szCs w:val="28"/>
        </w:rPr>
        <w:t>приня</w:t>
      </w:r>
      <w:r w:rsidR="000C6C8B">
        <w:rPr>
          <w:sz w:val="28"/>
          <w:szCs w:val="28"/>
        </w:rPr>
        <w:t>то</w:t>
      </w:r>
      <w:r w:rsidRPr="00D6169D">
        <w:rPr>
          <w:sz w:val="28"/>
          <w:szCs w:val="28"/>
        </w:rPr>
        <w:t xml:space="preserve"> решение о начале переговоров с социальными партнёрами по подготовке отраслевых соглашений.</w:t>
      </w:r>
    </w:p>
    <w:p w:rsidR="004A100B" w:rsidRPr="00D6169D" w:rsidRDefault="0076007B" w:rsidP="004A100B">
      <w:pPr>
        <w:ind w:firstLine="540"/>
        <w:jc w:val="both"/>
        <w:rPr>
          <w:sz w:val="28"/>
          <w:szCs w:val="28"/>
        </w:rPr>
      </w:pPr>
      <w:r>
        <w:rPr>
          <w:sz w:val="28"/>
          <w:szCs w:val="28"/>
        </w:rPr>
        <w:t xml:space="preserve">Созданные трёхсторонними отраслевыми Комиссиями </w:t>
      </w:r>
      <w:r w:rsidR="004A100B" w:rsidRPr="00D6169D">
        <w:rPr>
          <w:sz w:val="28"/>
          <w:szCs w:val="28"/>
        </w:rPr>
        <w:t>Рабочие группы</w:t>
      </w:r>
      <w:r>
        <w:rPr>
          <w:sz w:val="28"/>
          <w:szCs w:val="28"/>
        </w:rPr>
        <w:t>,</w:t>
      </w:r>
      <w:r w:rsidR="004A100B" w:rsidRPr="00D6169D">
        <w:rPr>
          <w:sz w:val="28"/>
          <w:szCs w:val="28"/>
        </w:rPr>
        <w:t xml:space="preserve"> подготовили проекты отраслевых соглашений на 2018-2021 годы, в которых отразили основные моменты:</w:t>
      </w:r>
    </w:p>
    <w:p w:rsidR="004A100B" w:rsidRPr="00D6169D" w:rsidRDefault="004A100B" w:rsidP="004A100B">
      <w:pPr>
        <w:ind w:firstLine="540"/>
        <w:jc w:val="both"/>
        <w:rPr>
          <w:sz w:val="28"/>
          <w:szCs w:val="28"/>
        </w:rPr>
      </w:pPr>
      <w:r w:rsidRPr="00D6169D">
        <w:rPr>
          <w:sz w:val="28"/>
          <w:szCs w:val="28"/>
        </w:rPr>
        <w:lastRenderedPageBreak/>
        <w:t>- ежегодный рост средней заработной платы  в Московской области (из нового регионального соглашения на 2018-2020 годы);</w:t>
      </w:r>
    </w:p>
    <w:p w:rsidR="004A100B" w:rsidRPr="00D6169D" w:rsidRDefault="004A100B" w:rsidP="004A100B">
      <w:pPr>
        <w:ind w:firstLine="540"/>
        <w:jc w:val="both"/>
        <w:rPr>
          <w:sz w:val="28"/>
          <w:szCs w:val="28"/>
        </w:rPr>
      </w:pPr>
      <w:r w:rsidRPr="00D6169D">
        <w:rPr>
          <w:sz w:val="28"/>
          <w:szCs w:val="28"/>
        </w:rPr>
        <w:t xml:space="preserve"> - уровень минимальной зарплаты (из соглашения по минимальной зарплате в Московской области); </w:t>
      </w:r>
    </w:p>
    <w:p w:rsidR="004A100B" w:rsidRPr="00D6169D" w:rsidRDefault="004A100B" w:rsidP="004A100B">
      <w:pPr>
        <w:ind w:firstLine="540"/>
        <w:jc w:val="both"/>
        <w:rPr>
          <w:sz w:val="28"/>
          <w:szCs w:val="28"/>
        </w:rPr>
      </w:pPr>
      <w:r w:rsidRPr="00D6169D">
        <w:rPr>
          <w:sz w:val="28"/>
          <w:szCs w:val="28"/>
        </w:rPr>
        <w:t>- базовая минимальная тарифная ставка рабочих 1-го разряда по автотранспортной отрасли (из письма ЦК профсоюза).</w:t>
      </w:r>
    </w:p>
    <w:p w:rsidR="004A100B" w:rsidRPr="00D6169D" w:rsidRDefault="00B01E70" w:rsidP="004A100B">
      <w:pPr>
        <w:ind w:firstLine="540"/>
        <w:jc w:val="both"/>
        <w:rPr>
          <w:sz w:val="28"/>
          <w:szCs w:val="28"/>
        </w:rPr>
      </w:pPr>
      <w:r w:rsidRPr="00D6169D">
        <w:rPr>
          <w:sz w:val="28"/>
          <w:szCs w:val="28"/>
        </w:rPr>
        <w:t xml:space="preserve">24 апреля  2018 г. в дорожном хозяйстве и 4 мая 2018 г. на автомобильном и городском наземном пассажирском транспорте </w:t>
      </w:r>
      <w:r w:rsidR="004A100B" w:rsidRPr="00D6169D">
        <w:rPr>
          <w:sz w:val="28"/>
          <w:szCs w:val="28"/>
        </w:rPr>
        <w:t>Московски</w:t>
      </w:r>
      <w:r w:rsidR="000C6C8B">
        <w:rPr>
          <w:sz w:val="28"/>
          <w:szCs w:val="28"/>
        </w:rPr>
        <w:t>ми</w:t>
      </w:r>
      <w:r w:rsidR="004A100B" w:rsidRPr="00D6169D">
        <w:rPr>
          <w:sz w:val="28"/>
          <w:szCs w:val="28"/>
        </w:rPr>
        <w:t xml:space="preserve"> областны</w:t>
      </w:r>
      <w:r w:rsidR="000C6C8B">
        <w:rPr>
          <w:sz w:val="28"/>
          <w:szCs w:val="28"/>
        </w:rPr>
        <w:t>ми</w:t>
      </w:r>
      <w:r w:rsidR="004A100B" w:rsidRPr="00D6169D">
        <w:rPr>
          <w:sz w:val="28"/>
          <w:szCs w:val="28"/>
        </w:rPr>
        <w:t xml:space="preserve"> отраслевы</w:t>
      </w:r>
      <w:r w:rsidR="000C6C8B">
        <w:rPr>
          <w:sz w:val="28"/>
          <w:szCs w:val="28"/>
        </w:rPr>
        <w:t>ми</w:t>
      </w:r>
      <w:r w:rsidR="004A100B" w:rsidRPr="00D6169D">
        <w:rPr>
          <w:sz w:val="28"/>
          <w:szCs w:val="28"/>
        </w:rPr>
        <w:t xml:space="preserve"> комисси</w:t>
      </w:r>
      <w:r w:rsidR="000C6C8B">
        <w:rPr>
          <w:sz w:val="28"/>
          <w:szCs w:val="28"/>
        </w:rPr>
        <w:t>ями</w:t>
      </w:r>
      <w:r w:rsidR="004A100B" w:rsidRPr="00D6169D">
        <w:rPr>
          <w:sz w:val="28"/>
          <w:szCs w:val="28"/>
        </w:rPr>
        <w:t xml:space="preserve"> по регулированию социально-трудовых отношений </w:t>
      </w:r>
      <w:r w:rsidR="000C6C8B" w:rsidRPr="00D6169D">
        <w:rPr>
          <w:sz w:val="28"/>
          <w:szCs w:val="28"/>
        </w:rPr>
        <w:t xml:space="preserve">рассмотрены проекты отраслевых соглашений на 2018-2021 годы </w:t>
      </w:r>
      <w:r w:rsidR="004A100B" w:rsidRPr="00D6169D">
        <w:rPr>
          <w:sz w:val="28"/>
          <w:szCs w:val="28"/>
        </w:rPr>
        <w:t>и  приняты решения об их  заключении.</w:t>
      </w:r>
    </w:p>
    <w:p w:rsidR="004A100B" w:rsidRPr="0076007B" w:rsidRDefault="004A100B" w:rsidP="004A100B">
      <w:pPr>
        <w:ind w:firstLine="540"/>
        <w:jc w:val="both"/>
        <w:rPr>
          <w:b/>
          <w:sz w:val="28"/>
          <w:szCs w:val="28"/>
        </w:rPr>
      </w:pPr>
      <w:r w:rsidRPr="0076007B">
        <w:rPr>
          <w:b/>
          <w:sz w:val="28"/>
          <w:szCs w:val="28"/>
        </w:rPr>
        <w:t xml:space="preserve">24 апреля 2018 года подписано Московское областное отраслевое соглашение по дорожному хозяйству на 2018-2021 годы между Общественной организацией «Профессиональный союз работников автомобильного транспорта и дорожного хозяйства Московской области», Министерством транспорта и дорожной инфраструктуры Московской области, Государственным бюджетным учреждением Московской области «Мосавтодор», Открытым акционерным обществом «Можайский дорожник», Открытым акционерным обществом «Шаховской дорожно - строительный комбинат», Обществом с ограниченной ответственностью «Дорпрогресс - Егорьевск». </w:t>
      </w:r>
    </w:p>
    <w:p w:rsidR="004A100B" w:rsidRPr="0076007B" w:rsidRDefault="004A100B" w:rsidP="004A100B">
      <w:pPr>
        <w:ind w:firstLine="540"/>
        <w:jc w:val="both"/>
        <w:rPr>
          <w:b/>
          <w:sz w:val="28"/>
          <w:szCs w:val="28"/>
        </w:rPr>
      </w:pPr>
      <w:r w:rsidRPr="0076007B">
        <w:rPr>
          <w:b/>
          <w:sz w:val="28"/>
          <w:szCs w:val="28"/>
        </w:rPr>
        <w:t>14 мая 2018 года  подписано Московское областное отраслевое соглашение  по автомобильному и городскому наземному пассажирскому транспорту на 2018-2021 годы между Общественной организацией «Профессиональный союз работников автомобильного транспорта и дорожного хозяйства Московской области», Московским областным транспортным союзом и Министерством транспорта и дорожной инфраструктуры Московской области.</w:t>
      </w:r>
    </w:p>
    <w:p w:rsidR="004A100B" w:rsidRPr="00D6169D" w:rsidRDefault="004A100B" w:rsidP="004A100B">
      <w:pPr>
        <w:ind w:firstLine="540"/>
        <w:jc w:val="both"/>
        <w:rPr>
          <w:sz w:val="28"/>
          <w:szCs w:val="28"/>
        </w:rPr>
      </w:pPr>
      <w:r w:rsidRPr="00D6169D">
        <w:rPr>
          <w:sz w:val="28"/>
          <w:szCs w:val="28"/>
        </w:rPr>
        <w:t>Утверждены Положения о Московских областных отраслевых комиссиях по регулированию социально-трудовых отношений на автомобильном и городском наземном пассажирском транспорте и в дорожном хозяйстве, Составы и Планы работ Комиссий в 2018 году.</w:t>
      </w:r>
    </w:p>
    <w:p w:rsidR="004A100B" w:rsidRDefault="004A100B" w:rsidP="004A100B">
      <w:pPr>
        <w:ind w:firstLine="540"/>
        <w:jc w:val="both"/>
        <w:rPr>
          <w:sz w:val="28"/>
          <w:szCs w:val="28"/>
        </w:rPr>
      </w:pPr>
      <w:r w:rsidRPr="00D6169D">
        <w:rPr>
          <w:sz w:val="28"/>
          <w:szCs w:val="28"/>
        </w:rPr>
        <w:t xml:space="preserve">27 июня </w:t>
      </w:r>
      <w:r w:rsidR="00B01E70">
        <w:rPr>
          <w:sz w:val="28"/>
          <w:szCs w:val="28"/>
        </w:rPr>
        <w:t xml:space="preserve">2018 г. </w:t>
      </w:r>
      <w:r w:rsidRPr="00D6169D">
        <w:rPr>
          <w:sz w:val="28"/>
          <w:szCs w:val="28"/>
        </w:rPr>
        <w:t xml:space="preserve">зарегистрировано Соглашение по дорожному хозяйству (№ 7/2018), 3 июля </w:t>
      </w:r>
      <w:r w:rsidR="00B01E70">
        <w:rPr>
          <w:sz w:val="28"/>
          <w:szCs w:val="28"/>
        </w:rPr>
        <w:t xml:space="preserve">2018 г. </w:t>
      </w:r>
      <w:r w:rsidRPr="00D6169D">
        <w:rPr>
          <w:sz w:val="28"/>
          <w:szCs w:val="28"/>
        </w:rPr>
        <w:t>- Соглашение  по автомобильному и городскому наземному пассажирскому транспорту (№ 6/2018).</w:t>
      </w:r>
    </w:p>
    <w:p w:rsidR="000C6C8B" w:rsidRDefault="000C6C8B" w:rsidP="004A100B">
      <w:pPr>
        <w:ind w:firstLine="540"/>
        <w:jc w:val="both"/>
        <w:rPr>
          <w:sz w:val="28"/>
          <w:szCs w:val="28"/>
        </w:rPr>
      </w:pPr>
    </w:p>
    <w:p w:rsidR="000C6C8B" w:rsidRPr="000C6C8B" w:rsidRDefault="000C6C8B" w:rsidP="00C32774">
      <w:pPr>
        <w:ind w:firstLine="540"/>
        <w:jc w:val="center"/>
        <w:rPr>
          <w:b/>
          <w:sz w:val="28"/>
          <w:szCs w:val="28"/>
        </w:rPr>
      </w:pPr>
      <w:r w:rsidRPr="000C6C8B">
        <w:rPr>
          <w:b/>
          <w:sz w:val="28"/>
          <w:szCs w:val="28"/>
        </w:rPr>
        <w:t xml:space="preserve">О ходе выполнения решений III Пленума </w:t>
      </w:r>
      <w:r w:rsidR="00C32774">
        <w:rPr>
          <w:b/>
          <w:sz w:val="28"/>
          <w:szCs w:val="28"/>
        </w:rPr>
        <w:t xml:space="preserve">от 12 мая 2016г. </w:t>
      </w:r>
      <w:r w:rsidR="004A100B" w:rsidRPr="000C6C8B">
        <w:rPr>
          <w:b/>
          <w:sz w:val="28"/>
          <w:szCs w:val="28"/>
        </w:rPr>
        <w:t>Московског</w:t>
      </w:r>
      <w:r w:rsidR="00C32774">
        <w:rPr>
          <w:b/>
          <w:sz w:val="28"/>
          <w:szCs w:val="28"/>
        </w:rPr>
        <w:t xml:space="preserve">о областного комитета профсоюза «Об оплате труда </w:t>
      </w:r>
      <w:r w:rsidR="004A100B" w:rsidRPr="000C6C8B">
        <w:rPr>
          <w:b/>
          <w:sz w:val="28"/>
          <w:szCs w:val="28"/>
        </w:rPr>
        <w:t>работников (рабочих специальнос</w:t>
      </w:r>
      <w:r w:rsidR="00C32774">
        <w:rPr>
          <w:b/>
          <w:sz w:val="28"/>
          <w:szCs w:val="28"/>
        </w:rPr>
        <w:t xml:space="preserve">тей) предприятий автомобильного </w:t>
      </w:r>
      <w:r w:rsidR="004A100B" w:rsidRPr="000C6C8B">
        <w:rPr>
          <w:b/>
          <w:sz w:val="28"/>
          <w:szCs w:val="28"/>
        </w:rPr>
        <w:t>транспорта и дорожног</w:t>
      </w:r>
      <w:r w:rsidRPr="000C6C8B">
        <w:rPr>
          <w:b/>
          <w:sz w:val="28"/>
          <w:szCs w:val="28"/>
        </w:rPr>
        <w:t>о хозяйства Московской области»</w:t>
      </w:r>
      <w:r w:rsidR="004A100B" w:rsidRPr="000C6C8B">
        <w:rPr>
          <w:b/>
          <w:sz w:val="28"/>
          <w:szCs w:val="28"/>
        </w:rPr>
        <w:t xml:space="preserve"> </w:t>
      </w:r>
    </w:p>
    <w:p w:rsidR="000C6C8B" w:rsidRDefault="000C6C8B" w:rsidP="000C6C8B">
      <w:pPr>
        <w:ind w:firstLine="540"/>
        <w:jc w:val="center"/>
        <w:rPr>
          <w:sz w:val="28"/>
          <w:szCs w:val="28"/>
        </w:rPr>
      </w:pPr>
    </w:p>
    <w:p w:rsidR="000C6C8B" w:rsidRDefault="00B01E70" w:rsidP="000C6C8B">
      <w:pPr>
        <w:ind w:firstLine="540"/>
        <w:jc w:val="both"/>
        <w:rPr>
          <w:sz w:val="28"/>
          <w:szCs w:val="28"/>
        </w:rPr>
      </w:pPr>
      <w:r>
        <w:rPr>
          <w:sz w:val="28"/>
          <w:szCs w:val="28"/>
        </w:rPr>
        <w:t>Мособком п</w:t>
      </w:r>
      <w:r w:rsidR="004A100B" w:rsidRPr="00D6169D">
        <w:rPr>
          <w:sz w:val="28"/>
          <w:szCs w:val="28"/>
        </w:rPr>
        <w:t>рофсоюз</w:t>
      </w:r>
      <w:r>
        <w:rPr>
          <w:sz w:val="28"/>
          <w:szCs w:val="28"/>
        </w:rPr>
        <w:t>а</w:t>
      </w:r>
      <w:r w:rsidR="004A100B" w:rsidRPr="00D6169D">
        <w:rPr>
          <w:sz w:val="28"/>
          <w:szCs w:val="28"/>
        </w:rPr>
        <w:t xml:space="preserve"> в течение отчётного периода продолжал вести переговоры с отраслевым министерством и работодателями.</w:t>
      </w:r>
      <w:r w:rsidR="000C6C8B">
        <w:rPr>
          <w:sz w:val="28"/>
          <w:szCs w:val="28"/>
        </w:rPr>
        <w:t xml:space="preserve"> </w:t>
      </w:r>
    </w:p>
    <w:p w:rsidR="004A100B" w:rsidRPr="00D6169D" w:rsidRDefault="004A100B" w:rsidP="000C6C8B">
      <w:pPr>
        <w:ind w:firstLine="540"/>
        <w:jc w:val="both"/>
        <w:rPr>
          <w:sz w:val="28"/>
          <w:szCs w:val="28"/>
        </w:rPr>
      </w:pPr>
      <w:r w:rsidRPr="00D6169D">
        <w:rPr>
          <w:sz w:val="28"/>
          <w:szCs w:val="28"/>
        </w:rPr>
        <w:lastRenderedPageBreak/>
        <w:t xml:space="preserve">На плановых заседаниях  </w:t>
      </w:r>
      <w:r w:rsidR="000C6C8B">
        <w:rPr>
          <w:sz w:val="28"/>
          <w:szCs w:val="28"/>
        </w:rPr>
        <w:t xml:space="preserve">трёхсторонних отраслевых </w:t>
      </w:r>
      <w:r w:rsidRPr="00D6169D">
        <w:rPr>
          <w:sz w:val="28"/>
          <w:szCs w:val="28"/>
        </w:rPr>
        <w:t>Комиссий рассм</w:t>
      </w:r>
      <w:r w:rsidR="00CE1CAA">
        <w:rPr>
          <w:sz w:val="28"/>
          <w:szCs w:val="28"/>
        </w:rPr>
        <w:t>а</w:t>
      </w:r>
      <w:r w:rsidRPr="00D6169D">
        <w:rPr>
          <w:sz w:val="28"/>
          <w:szCs w:val="28"/>
        </w:rPr>
        <w:t>тр</w:t>
      </w:r>
      <w:r w:rsidR="000C6C8B">
        <w:rPr>
          <w:sz w:val="28"/>
          <w:szCs w:val="28"/>
        </w:rPr>
        <w:t>ивались</w:t>
      </w:r>
      <w:r w:rsidRPr="00D6169D">
        <w:rPr>
          <w:sz w:val="28"/>
          <w:szCs w:val="28"/>
        </w:rPr>
        <w:t xml:space="preserve"> вопросы о подведении итогов выполнения Московских областных отраслевых соглашений по дорожному хозяйству и  автомобильному и городскому наземному пассажирскому транспорту на 2015-2018 годы», реализации Соглашения о минимальной заработной плате между Союзом «МОООП», объединениями работодателей Московской области  и Правительством Московской области.  </w:t>
      </w:r>
    </w:p>
    <w:p w:rsidR="00CE1CAA" w:rsidRDefault="00B01E70" w:rsidP="004A100B">
      <w:pPr>
        <w:ind w:firstLine="540"/>
        <w:jc w:val="both"/>
        <w:rPr>
          <w:sz w:val="28"/>
          <w:szCs w:val="28"/>
        </w:rPr>
      </w:pPr>
      <w:r>
        <w:rPr>
          <w:sz w:val="28"/>
          <w:szCs w:val="28"/>
        </w:rPr>
        <w:t>Удалось добиться увеличения м</w:t>
      </w:r>
      <w:r w:rsidR="004A100B" w:rsidRPr="00D6169D">
        <w:rPr>
          <w:sz w:val="28"/>
          <w:szCs w:val="28"/>
        </w:rPr>
        <w:t>инимальн</w:t>
      </w:r>
      <w:r>
        <w:rPr>
          <w:sz w:val="28"/>
          <w:szCs w:val="28"/>
        </w:rPr>
        <w:t>ой</w:t>
      </w:r>
      <w:r w:rsidR="004A100B" w:rsidRPr="00D6169D">
        <w:rPr>
          <w:sz w:val="28"/>
          <w:szCs w:val="28"/>
        </w:rPr>
        <w:t xml:space="preserve"> тарифн</w:t>
      </w:r>
      <w:r>
        <w:rPr>
          <w:sz w:val="28"/>
          <w:szCs w:val="28"/>
        </w:rPr>
        <w:t>ой</w:t>
      </w:r>
      <w:r w:rsidR="004A100B" w:rsidRPr="00D6169D">
        <w:rPr>
          <w:sz w:val="28"/>
          <w:szCs w:val="28"/>
        </w:rPr>
        <w:t xml:space="preserve"> ставк</w:t>
      </w:r>
      <w:r w:rsidR="009E55E3">
        <w:rPr>
          <w:sz w:val="28"/>
          <w:szCs w:val="28"/>
        </w:rPr>
        <w:t>и</w:t>
      </w:r>
      <w:r w:rsidR="004A100B" w:rsidRPr="00D6169D">
        <w:rPr>
          <w:sz w:val="28"/>
          <w:szCs w:val="28"/>
        </w:rPr>
        <w:t xml:space="preserve"> рабочих 1-го разряда</w:t>
      </w:r>
      <w:r>
        <w:rPr>
          <w:sz w:val="28"/>
          <w:szCs w:val="28"/>
        </w:rPr>
        <w:t>. П</w:t>
      </w:r>
      <w:r w:rsidR="00CE1CAA">
        <w:rPr>
          <w:sz w:val="28"/>
          <w:szCs w:val="28"/>
        </w:rPr>
        <w:t xml:space="preserve">о состоянию на 14.11. 2018 г. </w:t>
      </w:r>
      <w:r>
        <w:rPr>
          <w:sz w:val="28"/>
          <w:szCs w:val="28"/>
        </w:rPr>
        <w:t xml:space="preserve">она </w:t>
      </w:r>
      <w:r w:rsidR="004A100B" w:rsidRPr="00D6169D">
        <w:rPr>
          <w:sz w:val="28"/>
          <w:szCs w:val="28"/>
        </w:rPr>
        <w:t>превы</w:t>
      </w:r>
      <w:r w:rsidR="00CE1CAA">
        <w:rPr>
          <w:sz w:val="28"/>
          <w:szCs w:val="28"/>
        </w:rPr>
        <w:t>сила</w:t>
      </w:r>
      <w:r w:rsidR="004A100B" w:rsidRPr="00D6169D">
        <w:rPr>
          <w:sz w:val="28"/>
          <w:szCs w:val="28"/>
        </w:rPr>
        <w:t xml:space="preserve"> тарифную ставку рабочих 1-го разряда, определённую ФОС АТ:  </w:t>
      </w:r>
    </w:p>
    <w:p w:rsidR="00CE1CAA" w:rsidRDefault="00CE1CAA" w:rsidP="004A100B">
      <w:pPr>
        <w:ind w:firstLine="540"/>
        <w:jc w:val="both"/>
        <w:rPr>
          <w:sz w:val="28"/>
          <w:szCs w:val="28"/>
        </w:rPr>
      </w:pPr>
      <w:r>
        <w:rPr>
          <w:sz w:val="28"/>
          <w:szCs w:val="28"/>
        </w:rPr>
        <w:t xml:space="preserve">- </w:t>
      </w:r>
      <w:r w:rsidR="004A100B" w:rsidRPr="00D6169D">
        <w:rPr>
          <w:sz w:val="28"/>
          <w:szCs w:val="28"/>
        </w:rPr>
        <w:t xml:space="preserve">с 25.12. 2017 г. – 7980 руб., </w:t>
      </w:r>
    </w:p>
    <w:p w:rsidR="004A100B" w:rsidRPr="00D6169D" w:rsidRDefault="00CE1CAA" w:rsidP="004A100B">
      <w:pPr>
        <w:ind w:firstLine="540"/>
        <w:jc w:val="both"/>
        <w:rPr>
          <w:sz w:val="28"/>
          <w:szCs w:val="28"/>
        </w:rPr>
      </w:pPr>
      <w:r>
        <w:rPr>
          <w:sz w:val="28"/>
          <w:szCs w:val="28"/>
        </w:rPr>
        <w:t xml:space="preserve">- </w:t>
      </w:r>
      <w:r w:rsidR="004A100B" w:rsidRPr="00D6169D">
        <w:rPr>
          <w:sz w:val="28"/>
          <w:szCs w:val="28"/>
        </w:rPr>
        <w:t xml:space="preserve">с 01.05.2018 г. </w:t>
      </w:r>
      <w:r>
        <w:rPr>
          <w:sz w:val="28"/>
          <w:szCs w:val="28"/>
        </w:rPr>
        <w:t xml:space="preserve">- </w:t>
      </w:r>
      <w:r w:rsidR="004A100B" w:rsidRPr="00D6169D">
        <w:rPr>
          <w:sz w:val="28"/>
          <w:szCs w:val="28"/>
        </w:rPr>
        <w:t>с 7980 руб. до 8180 руб. (по ФОС с 01.01.  2018 г. – 7800 руб. в месяц).</w:t>
      </w:r>
    </w:p>
    <w:p w:rsidR="004A100B" w:rsidRPr="00D6169D" w:rsidRDefault="004A100B" w:rsidP="004A100B">
      <w:pPr>
        <w:ind w:firstLine="540"/>
        <w:jc w:val="both"/>
        <w:rPr>
          <w:sz w:val="28"/>
          <w:szCs w:val="28"/>
        </w:rPr>
      </w:pPr>
      <w:r w:rsidRPr="00D6169D">
        <w:rPr>
          <w:sz w:val="28"/>
          <w:szCs w:val="28"/>
        </w:rPr>
        <w:t xml:space="preserve">По инициативе </w:t>
      </w:r>
      <w:r w:rsidR="00B01E70">
        <w:rPr>
          <w:sz w:val="28"/>
          <w:szCs w:val="28"/>
        </w:rPr>
        <w:t>Мособкома</w:t>
      </w:r>
      <w:r w:rsidR="00B01E70" w:rsidRPr="00D6169D">
        <w:rPr>
          <w:sz w:val="28"/>
          <w:szCs w:val="28"/>
        </w:rPr>
        <w:t xml:space="preserve"> </w:t>
      </w:r>
      <w:r w:rsidR="00B01E70">
        <w:rPr>
          <w:sz w:val="28"/>
          <w:szCs w:val="28"/>
        </w:rPr>
        <w:t>п</w:t>
      </w:r>
      <w:r w:rsidRPr="00D6169D">
        <w:rPr>
          <w:sz w:val="28"/>
          <w:szCs w:val="28"/>
        </w:rPr>
        <w:t xml:space="preserve">рофсоюза </w:t>
      </w:r>
      <w:r w:rsidR="00B01E70">
        <w:rPr>
          <w:sz w:val="28"/>
          <w:szCs w:val="28"/>
        </w:rPr>
        <w:t>социальным партнёром, в лице</w:t>
      </w:r>
      <w:r w:rsidRPr="00D6169D">
        <w:rPr>
          <w:sz w:val="28"/>
          <w:szCs w:val="28"/>
        </w:rPr>
        <w:t xml:space="preserve"> ГУП МО  «МОСТРАНСАВТО»</w:t>
      </w:r>
      <w:r w:rsidR="00B01E70">
        <w:rPr>
          <w:sz w:val="28"/>
          <w:szCs w:val="28"/>
        </w:rPr>
        <w:t>,</w:t>
      </w:r>
      <w:r w:rsidR="00CE1CAA">
        <w:rPr>
          <w:sz w:val="28"/>
          <w:szCs w:val="28"/>
        </w:rPr>
        <w:t xml:space="preserve"> приняты решения, повлекшие увеличение уровня</w:t>
      </w:r>
      <w:r w:rsidR="002978CC">
        <w:rPr>
          <w:sz w:val="28"/>
          <w:szCs w:val="28"/>
        </w:rPr>
        <w:t xml:space="preserve"> </w:t>
      </w:r>
      <w:r w:rsidR="002978CC" w:rsidRPr="00D6169D">
        <w:rPr>
          <w:sz w:val="28"/>
          <w:szCs w:val="28"/>
        </w:rPr>
        <w:t>заработной плат</w:t>
      </w:r>
      <w:r w:rsidR="002978CC">
        <w:rPr>
          <w:sz w:val="28"/>
          <w:szCs w:val="28"/>
        </w:rPr>
        <w:t>ы</w:t>
      </w:r>
      <w:r w:rsidRPr="00D6169D">
        <w:rPr>
          <w:sz w:val="28"/>
          <w:szCs w:val="28"/>
        </w:rPr>
        <w:t xml:space="preserve">: </w:t>
      </w:r>
    </w:p>
    <w:p w:rsidR="004A100B" w:rsidRPr="00D6169D" w:rsidRDefault="00D91F52" w:rsidP="004A100B">
      <w:pPr>
        <w:ind w:firstLine="540"/>
        <w:jc w:val="both"/>
        <w:rPr>
          <w:sz w:val="28"/>
          <w:szCs w:val="28"/>
        </w:rPr>
      </w:pPr>
      <w:r>
        <w:rPr>
          <w:sz w:val="28"/>
          <w:szCs w:val="28"/>
        </w:rPr>
        <w:t>-</w:t>
      </w:r>
      <w:r w:rsidR="004A100B" w:rsidRPr="00D6169D">
        <w:rPr>
          <w:sz w:val="28"/>
          <w:szCs w:val="28"/>
        </w:rPr>
        <w:t xml:space="preserve"> </w:t>
      </w:r>
      <w:r w:rsidR="00B01E70">
        <w:rPr>
          <w:sz w:val="28"/>
          <w:szCs w:val="28"/>
        </w:rPr>
        <w:t xml:space="preserve">11 октября </w:t>
      </w:r>
      <w:r w:rsidR="00B01E70" w:rsidRPr="00D6169D">
        <w:rPr>
          <w:sz w:val="28"/>
          <w:szCs w:val="28"/>
        </w:rPr>
        <w:t xml:space="preserve">2017г. </w:t>
      </w:r>
      <w:r w:rsidR="00B01E70">
        <w:rPr>
          <w:sz w:val="28"/>
          <w:szCs w:val="28"/>
        </w:rPr>
        <w:t>п</w:t>
      </w:r>
      <w:r w:rsidR="004A100B" w:rsidRPr="00D6169D">
        <w:rPr>
          <w:sz w:val="28"/>
          <w:szCs w:val="28"/>
        </w:rPr>
        <w:t>риказ</w:t>
      </w:r>
      <w:r w:rsidR="00B01E70">
        <w:rPr>
          <w:sz w:val="28"/>
          <w:szCs w:val="28"/>
        </w:rPr>
        <w:t>ом</w:t>
      </w:r>
      <w:r w:rsidR="004A100B" w:rsidRPr="00D6169D">
        <w:rPr>
          <w:sz w:val="28"/>
          <w:szCs w:val="28"/>
        </w:rPr>
        <w:t xml:space="preserve"> №293 утвержден</w:t>
      </w:r>
      <w:r w:rsidR="00B01E70">
        <w:rPr>
          <w:sz w:val="28"/>
          <w:szCs w:val="28"/>
        </w:rPr>
        <w:t>ы</w:t>
      </w:r>
      <w:r w:rsidR="004A100B" w:rsidRPr="00D6169D">
        <w:rPr>
          <w:sz w:val="28"/>
          <w:szCs w:val="28"/>
        </w:rPr>
        <w:t xml:space="preserve"> тарифны</w:t>
      </w:r>
      <w:r w:rsidR="00B01E70">
        <w:rPr>
          <w:sz w:val="28"/>
          <w:szCs w:val="28"/>
        </w:rPr>
        <w:t>е</w:t>
      </w:r>
      <w:r w:rsidR="004A100B" w:rsidRPr="00D6169D">
        <w:rPr>
          <w:sz w:val="28"/>
          <w:szCs w:val="28"/>
        </w:rPr>
        <w:t xml:space="preserve"> ставк</w:t>
      </w:r>
      <w:r w:rsidR="00B01E70">
        <w:rPr>
          <w:sz w:val="28"/>
          <w:szCs w:val="28"/>
        </w:rPr>
        <w:t>и</w:t>
      </w:r>
      <w:r w:rsidR="004A100B" w:rsidRPr="00D6169D">
        <w:rPr>
          <w:sz w:val="28"/>
          <w:szCs w:val="28"/>
        </w:rPr>
        <w:t xml:space="preserve"> и должностны</w:t>
      </w:r>
      <w:r w:rsidR="00B01E70">
        <w:rPr>
          <w:sz w:val="28"/>
          <w:szCs w:val="28"/>
        </w:rPr>
        <w:t>е</w:t>
      </w:r>
      <w:r w:rsidR="004A100B" w:rsidRPr="00D6169D">
        <w:rPr>
          <w:sz w:val="28"/>
          <w:szCs w:val="28"/>
        </w:rPr>
        <w:t xml:space="preserve"> оклад</w:t>
      </w:r>
      <w:r w:rsidR="00B01E70">
        <w:rPr>
          <w:sz w:val="28"/>
          <w:szCs w:val="28"/>
        </w:rPr>
        <w:t>ы</w:t>
      </w:r>
      <w:r w:rsidR="004A100B" w:rsidRPr="00D6169D">
        <w:rPr>
          <w:sz w:val="28"/>
          <w:szCs w:val="28"/>
        </w:rPr>
        <w:t xml:space="preserve"> рабочих </w:t>
      </w:r>
      <w:r>
        <w:rPr>
          <w:sz w:val="28"/>
          <w:szCs w:val="28"/>
        </w:rPr>
        <w:t>филиалов ГУП МО  «МОСТРАНСАВТО»:</w:t>
      </w:r>
    </w:p>
    <w:p w:rsidR="004A100B" w:rsidRPr="00D6169D" w:rsidRDefault="00B01E70" w:rsidP="004A100B">
      <w:pPr>
        <w:ind w:firstLine="540"/>
        <w:jc w:val="both"/>
        <w:rPr>
          <w:sz w:val="28"/>
          <w:szCs w:val="28"/>
        </w:rPr>
      </w:pPr>
      <w:r>
        <w:rPr>
          <w:sz w:val="28"/>
          <w:szCs w:val="28"/>
        </w:rPr>
        <w:t>(</w:t>
      </w:r>
      <w:r w:rsidR="00D91F52">
        <w:rPr>
          <w:sz w:val="28"/>
          <w:szCs w:val="28"/>
        </w:rPr>
        <w:t>у</w:t>
      </w:r>
      <w:r w:rsidR="004A100B" w:rsidRPr="00D6169D">
        <w:rPr>
          <w:sz w:val="28"/>
          <w:szCs w:val="28"/>
        </w:rPr>
        <w:t>величена гарантированная часть оплаты труда в среднемесячной за</w:t>
      </w:r>
      <w:r>
        <w:rPr>
          <w:sz w:val="28"/>
          <w:szCs w:val="28"/>
        </w:rPr>
        <w:t xml:space="preserve">работной плате рабочих филиалов; </w:t>
      </w:r>
      <w:r w:rsidR="004A100B" w:rsidRPr="00D6169D">
        <w:rPr>
          <w:sz w:val="28"/>
          <w:szCs w:val="28"/>
        </w:rPr>
        <w:t>повы</w:t>
      </w:r>
      <w:r w:rsidR="00D91F52">
        <w:rPr>
          <w:sz w:val="28"/>
          <w:szCs w:val="28"/>
        </w:rPr>
        <w:t>шена</w:t>
      </w:r>
      <w:r w:rsidR="004A100B" w:rsidRPr="00D6169D">
        <w:rPr>
          <w:sz w:val="28"/>
          <w:szCs w:val="28"/>
        </w:rPr>
        <w:t xml:space="preserve"> месячн</w:t>
      </w:r>
      <w:r w:rsidR="00D91F52">
        <w:rPr>
          <w:sz w:val="28"/>
          <w:szCs w:val="28"/>
        </w:rPr>
        <w:t>ая</w:t>
      </w:r>
      <w:r w:rsidR="004A100B" w:rsidRPr="00D6169D">
        <w:rPr>
          <w:sz w:val="28"/>
          <w:szCs w:val="28"/>
        </w:rPr>
        <w:t xml:space="preserve"> и часов</w:t>
      </w:r>
      <w:r w:rsidR="00D91F52">
        <w:rPr>
          <w:sz w:val="28"/>
          <w:szCs w:val="28"/>
        </w:rPr>
        <w:t>ая</w:t>
      </w:r>
      <w:r w:rsidR="004A100B" w:rsidRPr="00D6169D">
        <w:rPr>
          <w:sz w:val="28"/>
          <w:szCs w:val="28"/>
        </w:rPr>
        <w:t xml:space="preserve"> тарифн</w:t>
      </w:r>
      <w:r w:rsidR="00D91F52">
        <w:rPr>
          <w:sz w:val="28"/>
          <w:szCs w:val="28"/>
        </w:rPr>
        <w:t>ые</w:t>
      </w:r>
      <w:r w:rsidR="004A100B" w:rsidRPr="00D6169D">
        <w:rPr>
          <w:sz w:val="28"/>
          <w:szCs w:val="28"/>
        </w:rPr>
        <w:t xml:space="preserve"> ставк</w:t>
      </w:r>
      <w:r w:rsidR="00D91F52">
        <w:rPr>
          <w:sz w:val="28"/>
          <w:szCs w:val="28"/>
        </w:rPr>
        <w:t>и</w:t>
      </w:r>
      <w:r w:rsidR="004A100B" w:rsidRPr="00D6169D">
        <w:rPr>
          <w:sz w:val="28"/>
          <w:szCs w:val="28"/>
        </w:rPr>
        <w:t xml:space="preserve"> и оклады  рабочих 1-6 разрядов и часов</w:t>
      </w:r>
      <w:r w:rsidR="00D91F52">
        <w:rPr>
          <w:sz w:val="28"/>
          <w:szCs w:val="28"/>
        </w:rPr>
        <w:t xml:space="preserve">ая тарифная </w:t>
      </w:r>
      <w:r w:rsidR="004A100B" w:rsidRPr="00D6169D">
        <w:rPr>
          <w:sz w:val="28"/>
          <w:szCs w:val="28"/>
        </w:rPr>
        <w:t>ставк</w:t>
      </w:r>
      <w:r w:rsidR="00D91F52">
        <w:rPr>
          <w:sz w:val="28"/>
          <w:szCs w:val="28"/>
        </w:rPr>
        <w:t>а</w:t>
      </w:r>
      <w:r w:rsidR="004A100B" w:rsidRPr="00D6169D">
        <w:rPr>
          <w:sz w:val="28"/>
          <w:szCs w:val="28"/>
        </w:rPr>
        <w:t xml:space="preserve"> кондукторов 3-го и 4-го разрядов на 20% за счёт уменьшения размера премии без изменения фонда оплаты труда</w:t>
      </w:r>
      <w:r>
        <w:rPr>
          <w:sz w:val="28"/>
          <w:szCs w:val="28"/>
        </w:rPr>
        <w:t>)</w:t>
      </w:r>
      <w:r w:rsidR="004A100B" w:rsidRPr="00D6169D">
        <w:rPr>
          <w:sz w:val="28"/>
          <w:szCs w:val="28"/>
        </w:rPr>
        <w:t xml:space="preserve">; </w:t>
      </w:r>
    </w:p>
    <w:p w:rsidR="006E4DB6" w:rsidRDefault="00D91F52" w:rsidP="004A100B">
      <w:pPr>
        <w:ind w:firstLine="540"/>
        <w:jc w:val="both"/>
        <w:rPr>
          <w:sz w:val="28"/>
          <w:szCs w:val="28"/>
        </w:rPr>
      </w:pPr>
      <w:r>
        <w:rPr>
          <w:sz w:val="28"/>
          <w:szCs w:val="28"/>
        </w:rPr>
        <w:t xml:space="preserve">- </w:t>
      </w:r>
      <w:r w:rsidR="00B01E70">
        <w:rPr>
          <w:sz w:val="28"/>
          <w:szCs w:val="28"/>
        </w:rPr>
        <w:t xml:space="preserve">31 января </w:t>
      </w:r>
      <w:r w:rsidR="00B01E70" w:rsidRPr="00D6169D">
        <w:rPr>
          <w:sz w:val="28"/>
          <w:szCs w:val="28"/>
        </w:rPr>
        <w:t>2018г.</w:t>
      </w:r>
      <w:r w:rsidR="00B01E70">
        <w:rPr>
          <w:sz w:val="28"/>
          <w:szCs w:val="28"/>
        </w:rPr>
        <w:t xml:space="preserve"> п</w:t>
      </w:r>
      <w:r w:rsidR="004A100B" w:rsidRPr="00D6169D">
        <w:rPr>
          <w:sz w:val="28"/>
          <w:szCs w:val="28"/>
        </w:rPr>
        <w:t>риказ</w:t>
      </w:r>
      <w:r>
        <w:rPr>
          <w:sz w:val="28"/>
          <w:szCs w:val="28"/>
        </w:rPr>
        <w:t>ом</w:t>
      </w:r>
      <w:r w:rsidR="004A100B" w:rsidRPr="00D6169D">
        <w:rPr>
          <w:sz w:val="28"/>
          <w:szCs w:val="28"/>
        </w:rPr>
        <w:t xml:space="preserve">  №27 </w:t>
      </w:r>
      <w:r>
        <w:rPr>
          <w:sz w:val="28"/>
          <w:szCs w:val="28"/>
        </w:rPr>
        <w:t xml:space="preserve">пересмотрен </w:t>
      </w:r>
      <w:r w:rsidR="004A100B" w:rsidRPr="00D6169D">
        <w:rPr>
          <w:sz w:val="28"/>
          <w:szCs w:val="28"/>
        </w:rPr>
        <w:t>размер премии линейным водителям автомобилей автотранспортных филиалов ГУП МО  МОСТРАНСАВТО»</w:t>
      </w:r>
      <w:r>
        <w:rPr>
          <w:sz w:val="28"/>
          <w:szCs w:val="28"/>
        </w:rPr>
        <w:t>.</w:t>
      </w:r>
      <w:r w:rsidR="004A100B" w:rsidRPr="00D6169D">
        <w:rPr>
          <w:sz w:val="28"/>
          <w:szCs w:val="28"/>
        </w:rPr>
        <w:t xml:space="preserve"> </w:t>
      </w:r>
    </w:p>
    <w:p w:rsidR="004A100B" w:rsidRPr="00D6169D" w:rsidRDefault="004A100B" w:rsidP="004A100B">
      <w:pPr>
        <w:ind w:firstLine="540"/>
        <w:jc w:val="both"/>
        <w:rPr>
          <w:sz w:val="28"/>
          <w:szCs w:val="28"/>
        </w:rPr>
      </w:pPr>
      <w:r w:rsidRPr="00D6169D">
        <w:rPr>
          <w:sz w:val="28"/>
          <w:szCs w:val="28"/>
        </w:rPr>
        <w:t xml:space="preserve">Профсоюз добился </w:t>
      </w:r>
      <w:r w:rsidR="006E4DB6">
        <w:rPr>
          <w:sz w:val="28"/>
          <w:szCs w:val="28"/>
        </w:rPr>
        <w:t xml:space="preserve">внесения изменений в указанный приказ в целях недопущения </w:t>
      </w:r>
      <w:r w:rsidRPr="00D6169D">
        <w:rPr>
          <w:sz w:val="28"/>
          <w:szCs w:val="28"/>
        </w:rPr>
        <w:t>с</w:t>
      </w:r>
      <w:r w:rsidR="006E4DB6">
        <w:rPr>
          <w:sz w:val="28"/>
          <w:szCs w:val="28"/>
        </w:rPr>
        <w:t>ниж</w:t>
      </w:r>
      <w:r w:rsidRPr="00D6169D">
        <w:rPr>
          <w:sz w:val="28"/>
          <w:szCs w:val="28"/>
        </w:rPr>
        <w:t>ения действующих процентов премирования линейных водителей</w:t>
      </w:r>
      <w:r w:rsidR="00D91F52" w:rsidRPr="00D91F52">
        <w:rPr>
          <w:sz w:val="28"/>
          <w:szCs w:val="28"/>
        </w:rPr>
        <w:t xml:space="preserve"> </w:t>
      </w:r>
      <w:r w:rsidR="00D91F52" w:rsidRPr="00D6169D">
        <w:rPr>
          <w:sz w:val="28"/>
          <w:szCs w:val="28"/>
        </w:rPr>
        <w:t xml:space="preserve">и </w:t>
      </w:r>
      <w:r w:rsidR="006E4DB6">
        <w:rPr>
          <w:sz w:val="28"/>
          <w:szCs w:val="28"/>
        </w:rPr>
        <w:t xml:space="preserve">13 февраля т.г. </w:t>
      </w:r>
      <w:r w:rsidR="00D91F52">
        <w:rPr>
          <w:sz w:val="28"/>
          <w:szCs w:val="28"/>
        </w:rPr>
        <w:t>приказом №39</w:t>
      </w:r>
      <w:r w:rsidR="006E4DB6">
        <w:rPr>
          <w:sz w:val="28"/>
          <w:szCs w:val="28"/>
        </w:rPr>
        <w:t xml:space="preserve"> </w:t>
      </w:r>
      <w:r w:rsidR="00D91F52" w:rsidRPr="00D6169D">
        <w:rPr>
          <w:sz w:val="28"/>
          <w:szCs w:val="28"/>
        </w:rPr>
        <w:t>внесены изменения в приказ №27</w:t>
      </w:r>
      <w:r w:rsidRPr="00D6169D">
        <w:rPr>
          <w:sz w:val="28"/>
          <w:szCs w:val="28"/>
        </w:rPr>
        <w:t xml:space="preserve">; </w:t>
      </w:r>
    </w:p>
    <w:p w:rsidR="004A100B" w:rsidRPr="00D6169D" w:rsidRDefault="00D91F52" w:rsidP="004A100B">
      <w:pPr>
        <w:ind w:firstLine="539"/>
        <w:jc w:val="both"/>
        <w:rPr>
          <w:sz w:val="28"/>
          <w:szCs w:val="28"/>
        </w:rPr>
      </w:pPr>
      <w:r>
        <w:rPr>
          <w:sz w:val="28"/>
          <w:szCs w:val="28"/>
        </w:rPr>
        <w:t>-</w:t>
      </w:r>
      <w:r w:rsidR="004A100B" w:rsidRPr="00D6169D">
        <w:rPr>
          <w:sz w:val="28"/>
          <w:szCs w:val="28"/>
        </w:rPr>
        <w:t xml:space="preserve"> </w:t>
      </w:r>
      <w:r w:rsidR="006E4DB6">
        <w:rPr>
          <w:sz w:val="28"/>
          <w:szCs w:val="28"/>
        </w:rPr>
        <w:t xml:space="preserve">15 августа </w:t>
      </w:r>
      <w:r w:rsidR="006E4DB6" w:rsidRPr="00D6169D">
        <w:rPr>
          <w:sz w:val="28"/>
          <w:szCs w:val="28"/>
        </w:rPr>
        <w:t>2018г.</w:t>
      </w:r>
      <w:r w:rsidR="006E4DB6">
        <w:rPr>
          <w:sz w:val="28"/>
          <w:szCs w:val="28"/>
        </w:rPr>
        <w:t xml:space="preserve"> п</w:t>
      </w:r>
      <w:r w:rsidR="004A100B" w:rsidRPr="00D6169D">
        <w:rPr>
          <w:sz w:val="28"/>
          <w:szCs w:val="28"/>
        </w:rPr>
        <w:t>риказ</w:t>
      </w:r>
      <w:r>
        <w:rPr>
          <w:sz w:val="28"/>
          <w:szCs w:val="28"/>
        </w:rPr>
        <w:t>ом</w:t>
      </w:r>
      <w:r w:rsidR="004A100B" w:rsidRPr="00D6169D">
        <w:rPr>
          <w:sz w:val="28"/>
          <w:szCs w:val="28"/>
        </w:rPr>
        <w:t xml:space="preserve"> </w:t>
      </w:r>
      <w:r w:rsidRPr="00D6169D">
        <w:rPr>
          <w:sz w:val="28"/>
          <w:szCs w:val="28"/>
        </w:rPr>
        <w:t xml:space="preserve">№272 </w:t>
      </w:r>
      <w:r>
        <w:rPr>
          <w:sz w:val="28"/>
          <w:szCs w:val="28"/>
        </w:rPr>
        <w:t xml:space="preserve"> у</w:t>
      </w:r>
      <w:r w:rsidR="004A100B" w:rsidRPr="00D6169D">
        <w:rPr>
          <w:sz w:val="28"/>
          <w:szCs w:val="28"/>
        </w:rPr>
        <w:t xml:space="preserve">величен размер </w:t>
      </w:r>
      <w:r w:rsidR="006E4DB6">
        <w:rPr>
          <w:sz w:val="28"/>
          <w:szCs w:val="28"/>
        </w:rPr>
        <w:t xml:space="preserve">(с 40% до 60%) </w:t>
      </w:r>
      <w:r w:rsidR="004A100B" w:rsidRPr="00D6169D">
        <w:rPr>
          <w:sz w:val="28"/>
          <w:szCs w:val="28"/>
        </w:rPr>
        <w:t>премии линейным водителям автомобилей отдельных автотранспортных</w:t>
      </w:r>
      <w:r w:rsidR="006E4DB6">
        <w:rPr>
          <w:sz w:val="28"/>
          <w:szCs w:val="28"/>
        </w:rPr>
        <w:t xml:space="preserve"> филиалов ГУП МО «МОСТРАНСАВТО». В</w:t>
      </w:r>
      <w:r w:rsidR="004A100B" w:rsidRPr="00D6169D">
        <w:rPr>
          <w:sz w:val="28"/>
          <w:szCs w:val="28"/>
        </w:rPr>
        <w:t xml:space="preserve"> результате минимальный размер премии во всех филиала</w:t>
      </w:r>
      <w:r>
        <w:rPr>
          <w:sz w:val="28"/>
          <w:szCs w:val="28"/>
        </w:rPr>
        <w:t>х с 1 августа т.г. составл</w:t>
      </w:r>
      <w:r w:rsidR="006E4DB6">
        <w:rPr>
          <w:sz w:val="28"/>
          <w:szCs w:val="28"/>
        </w:rPr>
        <w:t>яет</w:t>
      </w:r>
      <w:r>
        <w:rPr>
          <w:sz w:val="28"/>
          <w:szCs w:val="28"/>
        </w:rPr>
        <w:t xml:space="preserve"> 60%.</w:t>
      </w:r>
    </w:p>
    <w:p w:rsidR="004A100B" w:rsidRDefault="004A100B" w:rsidP="004A100B">
      <w:pPr>
        <w:ind w:firstLine="540"/>
        <w:jc w:val="both"/>
        <w:rPr>
          <w:sz w:val="28"/>
          <w:szCs w:val="28"/>
        </w:rPr>
      </w:pPr>
      <w:r w:rsidRPr="001E6A77">
        <w:rPr>
          <w:sz w:val="28"/>
          <w:szCs w:val="28"/>
        </w:rPr>
        <w:t>15</w:t>
      </w:r>
      <w:r w:rsidR="006E4DB6">
        <w:rPr>
          <w:sz w:val="28"/>
          <w:szCs w:val="28"/>
        </w:rPr>
        <w:t xml:space="preserve"> декабря</w:t>
      </w:r>
      <w:r w:rsidRPr="001E6A77">
        <w:rPr>
          <w:sz w:val="28"/>
          <w:szCs w:val="28"/>
        </w:rPr>
        <w:t xml:space="preserve"> 2017г. </w:t>
      </w:r>
      <w:r w:rsidR="00C31229">
        <w:rPr>
          <w:sz w:val="28"/>
          <w:szCs w:val="28"/>
        </w:rPr>
        <w:t xml:space="preserve">приказом №373 </w:t>
      </w:r>
      <w:r w:rsidR="009B0C00">
        <w:rPr>
          <w:sz w:val="28"/>
          <w:szCs w:val="28"/>
        </w:rPr>
        <w:t>утверждено</w:t>
      </w:r>
      <w:r w:rsidRPr="001E6A77">
        <w:rPr>
          <w:sz w:val="28"/>
          <w:szCs w:val="28"/>
        </w:rPr>
        <w:t xml:space="preserve"> Положени</w:t>
      </w:r>
      <w:r w:rsidR="009B0C00">
        <w:rPr>
          <w:sz w:val="28"/>
          <w:szCs w:val="28"/>
        </w:rPr>
        <w:t>е</w:t>
      </w:r>
      <w:r w:rsidRPr="001E6A77">
        <w:rPr>
          <w:sz w:val="28"/>
          <w:szCs w:val="28"/>
        </w:rPr>
        <w:t xml:space="preserve"> о порядке индексации заработной платы в ГУП МО  «МОСТРАНСАВТО»</w:t>
      </w:r>
      <w:r>
        <w:rPr>
          <w:sz w:val="28"/>
          <w:szCs w:val="28"/>
        </w:rPr>
        <w:t xml:space="preserve">. </w:t>
      </w:r>
    </w:p>
    <w:p w:rsidR="004A100B" w:rsidRPr="001E6A77" w:rsidRDefault="004A100B" w:rsidP="004A100B">
      <w:pPr>
        <w:ind w:firstLine="540"/>
        <w:jc w:val="both"/>
        <w:rPr>
          <w:sz w:val="28"/>
          <w:szCs w:val="28"/>
        </w:rPr>
      </w:pPr>
      <w:r w:rsidRPr="00D6169D">
        <w:rPr>
          <w:sz w:val="28"/>
          <w:szCs w:val="28"/>
        </w:rPr>
        <w:t xml:space="preserve">Впервые </w:t>
      </w:r>
      <w:r w:rsidR="00C31229">
        <w:rPr>
          <w:sz w:val="28"/>
          <w:szCs w:val="28"/>
        </w:rPr>
        <w:t>в истории</w:t>
      </w:r>
      <w:r w:rsidRPr="00D6169D">
        <w:rPr>
          <w:sz w:val="28"/>
          <w:szCs w:val="28"/>
        </w:rPr>
        <w:t xml:space="preserve"> ГУП МО «МОСТРАНСАВТО» </w:t>
      </w:r>
      <w:r w:rsidR="00C31229">
        <w:rPr>
          <w:sz w:val="28"/>
          <w:szCs w:val="28"/>
        </w:rPr>
        <w:t xml:space="preserve">принято решение о проведении </w:t>
      </w:r>
      <w:r w:rsidRPr="00D6169D">
        <w:rPr>
          <w:sz w:val="28"/>
          <w:szCs w:val="28"/>
        </w:rPr>
        <w:t>индекса</w:t>
      </w:r>
      <w:r w:rsidR="009B0C00">
        <w:rPr>
          <w:sz w:val="28"/>
          <w:szCs w:val="28"/>
        </w:rPr>
        <w:t>ци</w:t>
      </w:r>
      <w:r w:rsidR="00C31229">
        <w:rPr>
          <w:sz w:val="28"/>
          <w:szCs w:val="28"/>
        </w:rPr>
        <w:t>и</w:t>
      </w:r>
      <w:r w:rsidRPr="00D6169D">
        <w:rPr>
          <w:sz w:val="28"/>
          <w:szCs w:val="28"/>
        </w:rPr>
        <w:t xml:space="preserve"> заработн</w:t>
      </w:r>
      <w:r w:rsidR="009B0C00">
        <w:rPr>
          <w:sz w:val="28"/>
          <w:szCs w:val="28"/>
        </w:rPr>
        <w:t>ой</w:t>
      </w:r>
      <w:r w:rsidRPr="00D6169D">
        <w:rPr>
          <w:sz w:val="28"/>
          <w:szCs w:val="28"/>
        </w:rPr>
        <w:t xml:space="preserve"> плат</w:t>
      </w:r>
      <w:r w:rsidR="009B0C00">
        <w:rPr>
          <w:sz w:val="28"/>
          <w:szCs w:val="28"/>
        </w:rPr>
        <w:t>ы</w:t>
      </w:r>
      <w:r w:rsidRPr="00D6169D">
        <w:rPr>
          <w:sz w:val="28"/>
          <w:szCs w:val="28"/>
        </w:rPr>
        <w:t xml:space="preserve"> </w:t>
      </w:r>
      <w:r>
        <w:rPr>
          <w:sz w:val="28"/>
          <w:szCs w:val="28"/>
        </w:rPr>
        <w:t xml:space="preserve">работников. </w:t>
      </w:r>
    </w:p>
    <w:p w:rsidR="004A100B" w:rsidRPr="00D6169D" w:rsidRDefault="009B0C00" w:rsidP="004A100B">
      <w:pPr>
        <w:ind w:firstLine="540"/>
        <w:jc w:val="both"/>
        <w:rPr>
          <w:sz w:val="28"/>
          <w:szCs w:val="28"/>
        </w:rPr>
      </w:pPr>
      <w:r>
        <w:rPr>
          <w:sz w:val="28"/>
          <w:szCs w:val="28"/>
        </w:rPr>
        <w:t>С</w:t>
      </w:r>
      <w:r w:rsidR="004A100B">
        <w:rPr>
          <w:sz w:val="28"/>
          <w:szCs w:val="28"/>
        </w:rPr>
        <w:t xml:space="preserve"> 1</w:t>
      </w:r>
      <w:r w:rsidR="00C31229">
        <w:rPr>
          <w:sz w:val="28"/>
          <w:szCs w:val="28"/>
        </w:rPr>
        <w:t xml:space="preserve"> мая </w:t>
      </w:r>
      <w:r w:rsidR="004A100B" w:rsidRPr="00D6169D">
        <w:rPr>
          <w:sz w:val="28"/>
          <w:szCs w:val="28"/>
        </w:rPr>
        <w:t xml:space="preserve">2018г. увеличены тарифные ставки и месячные оклады рабочих филиалов (за исключением линейных водителей автомобилей (автобусов) на регулярных пассажирских маршрутах) ГУП МО «МОСТРАНСАВТО» на 2,5%, в соответствии с фактическим ростом индекса потребительских цен на товары и услуги в 2017 г. по Российской Федерации на основании данных Федеральной службы государственной статистики. </w:t>
      </w:r>
    </w:p>
    <w:p w:rsidR="004A100B" w:rsidRDefault="00C31229" w:rsidP="004A100B">
      <w:pPr>
        <w:ind w:firstLine="540"/>
        <w:jc w:val="both"/>
        <w:rPr>
          <w:sz w:val="28"/>
          <w:szCs w:val="28"/>
        </w:rPr>
      </w:pPr>
      <w:r>
        <w:rPr>
          <w:sz w:val="28"/>
          <w:szCs w:val="28"/>
        </w:rPr>
        <w:lastRenderedPageBreak/>
        <w:t>Суммарный уровень и</w:t>
      </w:r>
      <w:r w:rsidR="004A100B" w:rsidRPr="00D6169D">
        <w:rPr>
          <w:sz w:val="28"/>
          <w:szCs w:val="28"/>
        </w:rPr>
        <w:t xml:space="preserve">нфляция  с 2012 г. по сентябрь 2018 г. </w:t>
      </w:r>
      <w:r>
        <w:rPr>
          <w:sz w:val="28"/>
          <w:szCs w:val="28"/>
        </w:rPr>
        <w:t xml:space="preserve">в Российской Федерации </w:t>
      </w:r>
      <w:r w:rsidR="004A100B" w:rsidRPr="00D6169D">
        <w:rPr>
          <w:sz w:val="28"/>
          <w:szCs w:val="28"/>
        </w:rPr>
        <w:t xml:space="preserve">составил 48,29%, </w:t>
      </w:r>
      <w:r>
        <w:rPr>
          <w:sz w:val="28"/>
          <w:szCs w:val="28"/>
        </w:rPr>
        <w:t xml:space="preserve">проведённая </w:t>
      </w:r>
      <w:r w:rsidR="004A100B" w:rsidRPr="00D6169D">
        <w:rPr>
          <w:sz w:val="28"/>
          <w:szCs w:val="28"/>
        </w:rPr>
        <w:t>индексации заработной</w:t>
      </w:r>
      <w:r>
        <w:rPr>
          <w:sz w:val="28"/>
          <w:szCs w:val="28"/>
        </w:rPr>
        <w:t xml:space="preserve"> платы в ГУП МО «МОСТРАНСАВТО» </w:t>
      </w:r>
      <w:r w:rsidR="004A100B" w:rsidRPr="00D6169D">
        <w:rPr>
          <w:sz w:val="28"/>
          <w:szCs w:val="28"/>
        </w:rPr>
        <w:t>2,5% - это незначительное увеличение</w:t>
      </w:r>
      <w:r>
        <w:rPr>
          <w:sz w:val="28"/>
          <w:szCs w:val="28"/>
        </w:rPr>
        <w:t xml:space="preserve"> для</w:t>
      </w:r>
      <w:r w:rsidR="004A100B" w:rsidRPr="00D6169D">
        <w:rPr>
          <w:sz w:val="28"/>
          <w:szCs w:val="28"/>
        </w:rPr>
        <w:t xml:space="preserve"> всех категорий работников. В целом, кроме водителей, </w:t>
      </w:r>
      <w:r w:rsidR="00882D80">
        <w:rPr>
          <w:sz w:val="28"/>
          <w:szCs w:val="28"/>
        </w:rPr>
        <w:t xml:space="preserve">у которых часовые тарифные ставки были увеличены на 40%, ремонтных рабочих и кондукторов на 20%, </w:t>
      </w:r>
      <w:r w:rsidR="004A100B" w:rsidRPr="00D6169D">
        <w:rPr>
          <w:sz w:val="28"/>
          <w:szCs w:val="28"/>
        </w:rPr>
        <w:t xml:space="preserve">у большинства </w:t>
      </w:r>
      <w:r w:rsidR="00882D80">
        <w:rPr>
          <w:sz w:val="28"/>
          <w:szCs w:val="28"/>
        </w:rPr>
        <w:t xml:space="preserve">остальных </w:t>
      </w:r>
      <w:r w:rsidR="004A100B" w:rsidRPr="00D6169D">
        <w:rPr>
          <w:sz w:val="28"/>
          <w:szCs w:val="28"/>
        </w:rPr>
        <w:t xml:space="preserve">категорий работников </w:t>
      </w:r>
      <w:r w:rsidR="009F0A05">
        <w:rPr>
          <w:sz w:val="28"/>
          <w:szCs w:val="28"/>
        </w:rPr>
        <w:t xml:space="preserve">проведённая индексация </w:t>
      </w:r>
      <w:r w:rsidR="004A100B" w:rsidRPr="00D6169D">
        <w:rPr>
          <w:sz w:val="28"/>
          <w:szCs w:val="28"/>
        </w:rPr>
        <w:t>кардинально не изменил</w:t>
      </w:r>
      <w:r w:rsidR="009F0A05">
        <w:rPr>
          <w:sz w:val="28"/>
          <w:szCs w:val="28"/>
        </w:rPr>
        <w:t>а положение</w:t>
      </w:r>
      <w:r w:rsidR="004A100B" w:rsidRPr="00D6169D">
        <w:rPr>
          <w:sz w:val="28"/>
          <w:szCs w:val="28"/>
        </w:rPr>
        <w:t xml:space="preserve"> в лучшую сторону.</w:t>
      </w:r>
    </w:p>
    <w:p w:rsidR="001E3B1E" w:rsidRDefault="001E3B1E" w:rsidP="001E3B1E">
      <w:pPr>
        <w:ind w:firstLine="540"/>
        <w:jc w:val="both"/>
        <w:rPr>
          <w:sz w:val="28"/>
          <w:szCs w:val="28"/>
        </w:rPr>
      </w:pPr>
      <w:r>
        <w:rPr>
          <w:sz w:val="28"/>
          <w:szCs w:val="28"/>
        </w:rPr>
        <w:t>П</w:t>
      </w:r>
      <w:r w:rsidRPr="002A15F5">
        <w:rPr>
          <w:sz w:val="28"/>
          <w:szCs w:val="28"/>
        </w:rPr>
        <w:t>о информации, представленной ГУП МО "МОСТРАНСАВТО"  о среднемесячной заработной плате по категориям работников ГУП МО  «МОСТРАНСАВТО» за 2017 год в сравнении с 2014 годом</w:t>
      </w:r>
      <w:r w:rsidR="009F0A05">
        <w:rPr>
          <w:sz w:val="28"/>
          <w:szCs w:val="28"/>
        </w:rPr>
        <w:t>, то её рост</w:t>
      </w:r>
      <w:r w:rsidRPr="002A15F5">
        <w:rPr>
          <w:sz w:val="28"/>
          <w:szCs w:val="28"/>
        </w:rPr>
        <w:t xml:space="preserve"> составил 21,4%.</w:t>
      </w:r>
      <w:r w:rsidRPr="001E3B1E">
        <w:rPr>
          <w:sz w:val="28"/>
          <w:szCs w:val="28"/>
        </w:rPr>
        <w:t xml:space="preserve"> </w:t>
      </w:r>
    </w:p>
    <w:p w:rsidR="001E3B1E" w:rsidRDefault="009F0A05" w:rsidP="001E3B1E">
      <w:pPr>
        <w:ind w:firstLine="540"/>
        <w:jc w:val="both"/>
        <w:rPr>
          <w:sz w:val="28"/>
          <w:szCs w:val="28"/>
        </w:rPr>
      </w:pPr>
      <w:r>
        <w:rPr>
          <w:sz w:val="28"/>
          <w:szCs w:val="28"/>
        </w:rPr>
        <w:t>Отраслевое</w:t>
      </w:r>
      <w:r w:rsidRPr="002A15F5">
        <w:rPr>
          <w:sz w:val="28"/>
          <w:szCs w:val="28"/>
        </w:rPr>
        <w:t xml:space="preserve"> </w:t>
      </w:r>
      <w:r w:rsidR="001E3B1E" w:rsidRPr="002A15F5">
        <w:rPr>
          <w:sz w:val="28"/>
          <w:szCs w:val="28"/>
        </w:rPr>
        <w:t>Соглашени</w:t>
      </w:r>
      <w:r>
        <w:rPr>
          <w:sz w:val="28"/>
          <w:szCs w:val="28"/>
        </w:rPr>
        <w:t>е</w:t>
      </w:r>
      <w:r w:rsidR="001E3B1E" w:rsidRPr="002A15F5">
        <w:rPr>
          <w:sz w:val="28"/>
          <w:szCs w:val="28"/>
        </w:rPr>
        <w:t xml:space="preserve">, в части повышения средней заработной платы работникам в 2017 году в 1,3 раза по сравнению с 2014 годом, </w:t>
      </w:r>
      <w:r w:rsidR="001E3B1E">
        <w:rPr>
          <w:sz w:val="28"/>
          <w:szCs w:val="28"/>
        </w:rPr>
        <w:t>не выполнено.</w:t>
      </w:r>
    </w:p>
    <w:p w:rsidR="00F70CD1" w:rsidRPr="00F70CD1" w:rsidRDefault="009F0A05" w:rsidP="00F70CD1">
      <w:pPr>
        <w:ind w:firstLine="540"/>
        <w:jc w:val="both"/>
        <w:rPr>
          <w:sz w:val="28"/>
          <w:szCs w:val="28"/>
        </w:rPr>
      </w:pPr>
      <w:r>
        <w:rPr>
          <w:sz w:val="28"/>
          <w:szCs w:val="28"/>
        </w:rPr>
        <w:t>О</w:t>
      </w:r>
      <w:r w:rsidR="00F70CD1" w:rsidRPr="00F70CD1">
        <w:rPr>
          <w:sz w:val="28"/>
          <w:szCs w:val="28"/>
        </w:rPr>
        <w:t>траслевы</w:t>
      </w:r>
      <w:r>
        <w:rPr>
          <w:sz w:val="28"/>
          <w:szCs w:val="28"/>
        </w:rPr>
        <w:t>ми</w:t>
      </w:r>
      <w:r w:rsidR="00F70CD1" w:rsidRPr="00F70CD1">
        <w:rPr>
          <w:sz w:val="28"/>
          <w:szCs w:val="28"/>
        </w:rPr>
        <w:t xml:space="preserve"> Соглашения</w:t>
      </w:r>
      <w:r>
        <w:rPr>
          <w:sz w:val="28"/>
          <w:szCs w:val="28"/>
        </w:rPr>
        <w:t>ми</w:t>
      </w:r>
      <w:r w:rsidR="00F70CD1" w:rsidRPr="00F70CD1">
        <w:rPr>
          <w:sz w:val="28"/>
          <w:szCs w:val="28"/>
        </w:rPr>
        <w:t xml:space="preserve"> уровень минимальной заработной платы </w:t>
      </w:r>
      <w:r>
        <w:rPr>
          <w:sz w:val="28"/>
          <w:szCs w:val="28"/>
        </w:rPr>
        <w:t>установлен</w:t>
      </w:r>
      <w:r w:rsidR="00F70CD1" w:rsidRPr="00F70CD1">
        <w:rPr>
          <w:sz w:val="28"/>
          <w:szCs w:val="28"/>
        </w:rPr>
        <w:t xml:space="preserve"> в размере 14200 руб., что соответствует Соглашению о минимальной заработной плате в Московской области (№ 41 от 01.03.2018г.). </w:t>
      </w:r>
    </w:p>
    <w:p w:rsidR="00F70CD1" w:rsidRPr="00F70CD1" w:rsidRDefault="00F70CD1" w:rsidP="00F70CD1">
      <w:pPr>
        <w:ind w:firstLine="540"/>
        <w:jc w:val="both"/>
        <w:rPr>
          <w:sz w:val="28"/>
          <w:szCs w:val="28"/>
        </w:rPr>
      </w:pPr>
      <w:r w:rsidRPr="00F70CD1">
        <w:rPr>
          <w:sz w:val="28"/>
          <w:szCs w:val="28"/>
        </w:rPr>
        <w:t>По состоянию на ноябрь  т.г. организаций</w:t>
      </w:r>
      <w:r w:rsidR="00426BD7">
        <w:rPr>
          <w:sz w:val="28"/>
          <w:szCs w:val="28"/>
        </w:rPr>
        <w:t xml:space="preserve"> транспортно-дорожного комплекса</w:t>
      </w:r>
      <w:r w:rsidRPr="00F70CD1">
        <w:rPr>
          <w:sz w:val="28"/>
          <w:szCs w:val="28"/>
        </w:rPr>
        <w:t>, не выполняющих показатели по минимальной заработной плате в отраслях, нет.</w:t>
      </w:r>
    </w:p>
    <w:p w:rsidR="00F70CD1" w:rsidRPr="00F70CD1" w:rsidRDefault="00F70CD1" w:rsidP="00F70CD1">
      <w:pPr>
        <w:ind w:firstLine="540"/>
        <w:jc w:val="both"/>
        <w:rPr>
          <w:sz w:val="28"/>
          <w:szCs w:val="28"/>
        </w:rPr>
      </w:pPr>
      <w:r w:rsidRPr="00F70CD1">
        <w:rPr>
          <w:sz w:val="28"/>
          <w:szCs w:val="28"/>
        </w:rPr>
        <w:t xml:space="preserve">По результатам мониторинга среди отраслевых предприятий в большинстве организаций действующий на предприятии размер минимальной заработной платы в 2018 г. соответствует требуемому уровню - 14200 руб. или превышает его: </w:t>
      </w:r>
    </w:p>
    <w:p w:rsidR="00426BD7" w:rsidRDefault="00F70CD1" w:rsidP="00F70CD1">
      <w:pPr>
        <w:ind w:firstLine="540"/>
        <w:jc w:val="both"/>
        <w:rPr>
          <w:sz w:val="28"/>
          <w:szCs w:val="28"/>
        </w:rPr>
      </w:pPr>
      <w:r w:rsidRPr="00F70CD1">
        <w:rPr>
          <w:sz w:val="28"/>
          <w:szCs w:val="28"/>
        </w:rPr>
        <w:t xml:space="preserve">ГУП МО «МОСТРАНСАВТО» - 14671,8 руб., </w:t>
      </w:r>
    </w:p>
    <w:p w:rsidR="00426BD7" w:rsidRDefault="00F70CD1" w:rsidP="00F70CD1">
      <w:pPr>
        <w:ind w:firstLine="540"/>
        <w:jc w:val="both"/>
        <w:rPr>
          <w:sz w:val="28"/>
          <w:szCs w:val="28"/>
        </w:rPr>
      </w:pPr>
      <w:r w:rsidRPr="00F70CD1">
        <w:rPr>
          <w:sz w:val="28"/>
          <w:szCs w:val="28"/>
        </w:rPr>
        <w:t xml:space="preserve">Филиал «Домодедово» АО МТТС-17000 руб., </w:t>
      </w:r>
    </w:p>
    <w:p w:rsidR="00426BD7" w:rsidRDefault="00F70CD1" w:rsidP="00F70CD1">
      <w:pPr>
        <w:ind w:firstLine="540"/>
        <w:jc w:val="both"/>
        <w:rPr>
          <w:sz w:val="28"/>
          <w:szCs w:val="28"/>
        </w:rPr>
      </w:pPr>
      <w:r w:rsidRPr="00F70CD1">
        <w:rPr>
          <w:sz w:val="28"/>
          <w:szCs w:val="28"/>
        </w:rPr>
        <w:t xml:space="preserve">МУП «Подольский троллейбус»-15898 руб., </w:t>
      </w:r>
    </w:p>
    <w:p w:rsidR="00426BD7" w:rsidRDefault="00F70CD1" w:rsidP="00F70CD1">
      <w:pPr>
        <w:ind w:firstLine="540"/>
        <w:jc w:val="both"/>
        <w:rPr>
          <w:sz w:val="28"/>
          <w:szCs w:val="28"/>
        </w:rPr>
      </w:pPr>
      <w:r w:rsidRPr="00F70CD1">
        <w:rPr>
          <w:sz w:val="28"/>
          <w:szCs w:val="28"/>
        </w:rPr>
        <w:t xml:space="preserve">МУП «Видновский троллейбусный парк»-19500 руб., </w:t>
      </w:r>
    </w:p>
    <w:p w:rsidR="00426BD7" w:rsidRDefault="00F70CD1" w:rsidP="00F70CD1">
      <w:pPr>
        <w:ind w:firstLine="540"/>
        <w:jc w:val="both"/>
        <w:rPr>
          <w:sz w:val="28"/>
          <w:szCs w:val="28"/>
        </w:rPr>
      </w:pPr>
      <w:r w:rsidRPr="00F70CD1">
        <w:rPr>
          <w:sz w:val="28"/>
          <w:szCs w:val="28"/>
        </w:rPr>
        <w:t xml:space="preserve">ГБУ МО «Мосавтодор»-17669,1 руб., </w:t>
      </w:r>
    </w:p>
    <w:p w:rsidR="00426BD7" w:rsidRDefault="00F70CD1" w:rsidP="00F70CD1">
      <w:pPr>
        <w:ind w:firstLine="540"/>
        <w:jc w:val="both"/>
        <w:rPr>
          <w:sz w:val="28"/>
          <w:szCs w:val="28"/>
        </w:rPr>
      </w:pPr>
      <w:r w:rsidRPr="00F70CD1">
        <w:rPr>
          <w:sz w:val="28"/>
          <w:szCs w:val="28"/>
        </w:rPr>
        <w:t xml:space="preserve">ОАО «ДЭП № 12»-14970 руб., </w:t>
      </w:r>
    </w:p>
    <w:p w:rsidR="00426BD7" w:rsidRDefault="00F70CD1" w:rsidP="00F70CD1">
      <w:pPr>
        <w:ind w:firstLine="540"/>
        <w:jc w:val="both"/>
        <w:rPr>
          <w:sz w:val="28"/>
          <w:szCs w:val="28"/>
        </w:rPr>
      </w:pPr>
      <w:r w:rsidRPr="00F70CD1">
        <w:rPr>
          <w:sz w:val="28"/>
          <w:szCs w:val="28"/>
        </w:rPr>
        <w:t xml:space="preserve">АО «ДЭП № 19»-15500 руб., </w:t>
      </w:r>
    </w:p>
    <w:p w:rsidR="00426BD7" w:rsidRDefault="00F70CD1" w:rsidP="00F70CD1">
      <w:pPr>
        <w:ind w:firstLine="540"/>
        <w:jc w:val="both"/>
        <w:rPr>
          <w:sz w:val="28"/>
          <w:szCs w:val="28"/>
        </w:rPr>
      </w:pPr>
      <w:r w:rsidRPr="00F70CD1">
        <w:rPr>
          <w:sz w:val="28"/>
          <w:szCs w:val="28"/>
        </w:rPr>
        <w:t xml:space="preserve">ОАО «Шаховской ДСК»-16000 руб., </w:t>
      </w:r>
    </w:p>
    <w:p w:rsidR="00F70CD1" w:rsidRPr="00F70CD1" w:rsidRDefault="00F70CD1" w:rsidP="00F70CD1">
      <w:pPr>
        <w:ind w:firstLine="540"/>
        <w:jc w:val="both"/>
        <w:rPr>
          <w:sz w:val="28"/>
          <w:szCs w:val="28"/>
        </w:rPr>
      </w:pPr>
      <w:r w:rsidRPr="00F70CD1">
        <w:rPr>
          <w:sz w:val="28"/>
          <w:szCs w:val="28"/>
        </w:rPr>
        <w:t>ООО «Дорпрогресс-Егорьевск»-15000 руб.</w:t>
      </w:r>
    </w:p>
    <w:p w:rsidR="00F70CD1" w:rsidRPr="00F70CD1" w:rsidRDefault="00F70CD1" w:rsidP="00F70CD1">
      <w:pPr>
        <w:ind w:firstLine="540"/>
        <w:jc w:val="both"/>
        <w:rPr>
          <w:sz w:val="28"/>
          <w:szCs w:val="28"/>
        </w:rPr>
      </w:pPr>
      <w:r w:rsidRPr="00F70CD1">
        <w:rPr>
          <w:sz w:val="28"/>
          <w:szCs w:val="28"/>
        </w:rPr>
        <w:t>По состоянию на ноябрь 2018 г.  коллективные договоры действуют в 80% предприятий.</w:t>
      </w:r>
    </w:p>
    <w:p w:rsidR="00F70CD1" w:rsidRPr="00F70CD1" w:rsidRDefault="00F70CD1" w:rsidP="00F70CD1">
      <w:pPr>
        <w:ind w:firstLine="540"/>
        <w:jc w:val="both"/>
        <w:rPr>
          <w:sz w:val="28"/>
          <w:szCs w:val="28"/>
        </w:rPr>
      </w:pPr>
      <w:r w:rsidRPr="00F70CD1">
        <w:rPr>
          <w:sz w:val="28"/>
          <w:szCs w:val="28"/>
        </w:rPr>
        <w:t>В 2018 г. приняты  новые  коллективные договоры на  2018-2020 г.г. в ГБУ МО «Мосавтодор» (уведомительная регистрация от 08.02.2018 г. № 182/2018), МУП «Подольский троллейбус» (№ 359/2018 от 29.03. 2018 г.) и ОАО «Можайский дорожник».</w:t>
      </w:r>
    </w:p>
    <w:p w:rsidR="00F70CD1" w:rsidRPr="00F70CD1" w:rsidRDefault="00F70CD1" w:rsidP="00F70CD1">
      <w:pPr>
        <w:ind w:firstLine="540"/>
        <w:jc w:val="both"/>
        <w:rPr>
          <w:sz w:val="28"/>
          <w:szCs w:val="28"/>
        </w:rPr>
      </w:pPr>
      <w:r w:rsidRPr="00F70CD1">
        <w:rPr>
          <w:sz w:val="28"/>
          <w:szCs w:val="28"/>
        </w:rPr>
        <w:t xml:space="preserve">Продлены коллективные договоры в ОАО «ДЭП  №12» на 2 года (регистрация от 08.06. 2018 г. № 847/2018), в ГУП МО «МОСТРАНСАВТО» 25.05. 2018 г.  на 3 месяца,  24.08.2018 г. - до заключения нового договора, но не более чем на один год.  </w:t>
      </w:r>
    </w:p>
    <w:p w:rsidR="004A100B" w:rsidRPr="00D6169D" w:rsidRDefault="004A100B" w:rsidP="004A100B">
      <w:pPr>
        <w:jc w:val="both"/>
        <w:rPr>
          <w:sz w:val="28"/>
          <w:szCs w:val="28"/>
        </w:rPr>
      </w:pPr>
    </w:p>
    <w:p w:rsidR="004A100B" w:rsidRPr="00D6169D" w:rsidRDefault="004A100B" w:rsidP="004A100B">
      <w:pPr>
        <w:ind w:firstLine="540"/>
        <w:jc w:val="both"/>
        <w:rPr>
          <w:sz w:val="28"/>
          <w:szCs w:val="28"/>
        </w:rPr>
      </w:pPr>
      <w:r w:rsidRPr="00D6169D">
        <w:rPr>
          <w:b/>
          <w:sz w:val="28"/>
          <w:szCs w:val="28"/>
        </w:rPr>
        <w:lastRenderedPageBreak/>
        <w:t>По дорожному хозяйству</w:t>
      </w:r>
      <w:r w:rsidRPr="00D6169D">
        <w:rPr>
          <w:sz w:val="28"/>
          <w:szCs w:val="28"/>
        </w:rPr>
        <w:t xml:space="preserve"> Соглашение выполнено в части, касающейся повышения средней заработной платы работников в 2017  году в 1,3 раза по сравнению с 2014 годом.</w:t>
      </w:r>
    </w:p>
    <w:p w:rsidR="004A100B" w:rsidRPr="00D6169D" w:rsidRDefault="004A100B" w:rsidP="004A100B">
      <w:pPr>
        <w:ind w:firstLine="540"/>
        <w:jc w:val="both"/>
        <w:rPr>
          <w:sz w:val="28"/>
          <w:szCs w:val="28"/>
        </w:rPr>
      </w:pPr>
      <w:r w:rsidRPr="00D6169D">
        <w:rPr>
          <w:sz w:val="28"/>
          <w:szCs w:val="28"/>
        </w:rPr>
        <w:t xml:space="preserve">По итогам всех проведённых </w:t>
      </w:r>
      <w:r w:rsidR="001E3B1E">
        <w:rPr>
          <w:sz w:val="28"/>
          <w:szCs w:val="28"/>
        </w:rPr>
        <w:t xml:space="preserve">Профсоюзом </w:t>
      </w:r>
      <w:r w:rsidRPr="00D6169D">
        <w:rPr>
          <w:sz w:val="28"/>
          <w:szCs w:val="28"/>
        </w:rPr>
        <w:t>мероприятий средняя заработная плата работников за 2017 год  составила  по ГБУ МО «Мосавтодор» - 55459,0 руб., увеличение  на 52,3%.</w:t>
      </w:r>
    </w:p>
    <w:p w:rsidR="004A100B" w:rsidRPr="00D6169D" w:rsidRDefault="004A100B" w:rsidP="004A100B">
      <w:pPr>
        <w:ind w:firstLine="540"/>
        <w:jc w:val="both"/>
        <w:rPr>
          <w:sz w:val="28"/>
          <w:szCs w:val="28"/>
        </w:rPr>
      </w:pPr>
      <w:r w:rsidRPr="00D6169D">
        <w:rPr>
          <w:sz w:val="28"/>
          <w:szCs w:val="28"/>
        </w:rPr>
        <w:t>За 1-е полугодие  2018 года - средняя заработная плата - 45129,0 руб., что на 7,9 %  выше по сравнению с аналогичным периодом прошлого года.</w:t>
      </w:r>
    </w:p>
    <w:p w:rsidR="004A100B" w:rsidRDefault="004A100B" w:rsidP="004A100B">
      <w:pPr>
        <w:ind w:firstLine="540"/>
        <w:jc w:val="both"/>
        <w:rPr>
          <w:sz w:val="28"/>
          <w:szCs w:val="28"/>
        </w:rPr>
      </w:pPr>
      <w:r w:rsidRPr="00D6169D">
        <w:rPr>
          <w:sz w:val="28"/>
          <w:szCs w:val="28"/>
        </w:rPr>
        <w:t xml:space="preserve">Гарантированная часть оплаты труда в среднемесячной заработной плате работников (рабочих специальностей) у территориальных дорожников не увеличилась, </w:t>
      </w:r>
      <w:r w:rsidR="00622E48">
        <w:rPr>
          <w:sz w:val="28"/>
          <w:szCs w:val="28"/>
        </w:rPr>
        <w:t>несмотря на то, что</w:t>
      </w:r>
      <w:r w:rsidRPr="00D6169D">
        <w:rPr>
          <w:sz w:val="28"/>
          <w:szCs w:val="28"/>
        </w:rPr>
        <w:t xml:space="preserve"> Работодател</w:t>
      </w:r>
      <w:r w:rsidR="00622E48">
        <w:rPr>
          <w:sz w:val="28"/>
          <w:szCs w:val="28"/>
        </w:rPr>
        <w:t>ь</w:t>
      </w:r>
      <w:r w:rsidRPr="00D6169D">
        <w:rPr>
          <w:sz w:val="28"/>
          <w:szCs w:val="28"/>
        </w:rPr>
        <w:t xml:space="preserve">  представл</w:t>
      </w:r>
      <w:r w:rsidR="00622E48">
        <w:rPr>
          <w:sz w:val="28"/>
          <w:szCs w:val="28"/>
        </w:rPr>
        <w:t>яя</w:t>
      </w:r>
      <w:r w:rsidRPr="00D6169D">
        <w:rPr>
          <w:sz w:val="28"/>
          <w:szCs w:val="28"/>
        </w:rPr>
        <w:t xml:space="preserve"> </w:t>
      </w:r>
      <w:r w:rsidR="00622E48" w:rsidRPr="00D6169D">
        <w:rPr>
          <w:sz w:val="28"/>
          <w:szCs w:val="28"/>
        </w:rPr>
        <w:t xml:space="preserve">в начале 2017 года </w:t>
      </w:r>
      <w:r w:rsidR="00622E48">
        <w:rPr>
          <w:sz w:val="28"/>
          <w:szCs w:val="28"/>
        </w:rPr>
        <w:t>п</w:t>
      </w:r>
      <w:r w:rsidRPr="00D6169D">
        <w:rPr>
          <w:sz w:val="28"/>
          <w:szCs w:val="28"/>
        </w:rPr>
        <w:t>роект "Система оплаты труда работников рабочих специальностей"</w:t>
      </w:r>
      <w:r w:rsidR="00622E48">
        <w:rPr>
          <w:sz w:val="28"/>
          <w:szCs w:val="28"/>
        </w:rPr>
        <w:t>, гарантировал рост гарантированной части зарплаты</w:t>
      </w:r>
      <w:r w:rsidRPr="00D6169D">
        <w:rPr>
          <w:sz w:val="28"/>
          <w:szCs w:val="28"/>
        </w:rPr>
        <w:t xml:space="preserve">. Рост заработной платы произошёл в </w:t>
      </w:r>
      <w:r w:rsidR="00622E48">
        <w:rPr>
          <w:sz w:val="28"/>
          <w:szCs w:val="28"/>
        </w:rPr>
        <w:t xml:space="preserve">2017 </w:t>
      </w:r>
      <w:r w:rsidRPr="00D6169D">
        <w:rPr>
          <w:sz w:val="28"/>
          <w:szCs w:val="28"/>
        </w:rPr>
        <w:t>год</w:t>
      </w:r>
      <w:r w:rsidR="00622E48">
        <w:rPr>
          <w:sz w:val="28"/>
          <w:szCs w:val="28"/>
        </w:rPr>
        <w:t>у</w:t>
      </w:r>
      <w:r w:rsidRPr="00D6169D">
        <w:rPr>
          <w:sz w:val="28"/>
          <w:szCs w:val="28"/>
        </w:rPr>
        <w:t xml:space="preserve"> за счёт </w:t>
      </w:r>
      <w:r w:rsidR="00622E48">
        <w:rPr>
          <w:sz w:val="28"/>
          <w:szCs w:val="28"/>
        </w:rPr>
        <w:t>выплаты премиальной части</w:t>
      </w:r>
      <w:r w:rsidRPr="00D6169D">
        <w:rPr>
          <w:sz w:val="28"/>
          <w:szCs w:val="28"/>
        </w:rPr>
        <w:t xml:space="preserve"> по итогам строительного сезона. </w:t>
      </w:r>
    </w:p>
    <w:p w:rsidR="00622E48" w:rsidRDefault="00622E48" w:rsidP="00622E48">
      <w:pPr>
        <w:ind w:firstLine="540"/>
        <w:jc w:val="both"/>
        <w:rPr>
          <w:sz w:val="28"/>
          <w:szCs w:val="28"/>
        </w:rPr>
      </w:pPr>
      <w:r w:rsidRPr="00F70CD1">
        <w:rPr>
          <w:sz w:val="28"/>
          <w:szCs w:val="28"/>
        </w:rPr>
        <w:t xml:space="preserve">Организации дорожного хозяйства частной формы собственности (ОАО «Можайский дорожник», ООО «Дорпрогресс-Егорьевск», ОАО «Шаховской ДСК») не смогли обеспечить в отчётном периоде темпы роста средней заработной платы в соответствии с соглашением. </w:t>
      </w:r>
    </w:p>
    <w:p w:rsidR="00622E48" w:rsidRPr="00F70CD1" w:rsidRDefault="00622E48" w:rsidP="00622E48">
      <w:pPr>
        <w:ind w:firstLine="540"/>
        <w:jc w:val="both"/>
        <w:rPr>
          <w:sz w:val="28"/>
          <w:szCs w:val="28"/>
        </w:rPr>
      </w:pPr>
      <w:r w:rsidRPr="00F70CD1">
        <w:rPr>
          <w:sz w:val="28"/>
          <w:szCs w:val="28"/>
        </w:rPr>
        <w:t>В ОАО «Хотьковский автомост» как и в прошлом году, в течение года имелись задержки с выплатой заработной платы работникам. По состоянию на  начало ноября т.г.  у Работодателя нет задолженности перед работниками.</w:t>
      </w:r>
    </w:p>
    <w:p w:rsidR="007819E4" w:rsidRPr="00D6169D" w:rsidRDefault="007819E4" w:rsidP="004A100B">
      <w:pPr>
        <w:ind w:firstLine="540"/>
        <w:jc w:val="both"/>
        <w:rPr>
          <w:sz w:val="28"/>
          <w:szCs w:val="28"/>
        </w:rPr>
      </w:pPr>
    </w:p>
    <w:p w:rsidR="004A100B" w:rsidRPr="007819E4" w:rsidRDefault="004A100B" w:rsidP="004A100B">
      <w:pPr>
        <w:ind w:firstLine="540"/>
        <w:jc w:val="both"/>
        <w:rPr>
          <w:b/>
          <w:sz w:val="28"/>
          <w:szCs w:val="28"/>
        </w:rPr>
      </w:pPr>
      <w:r w:rsidRPr="007819E4">
        <w:rPr>
          <w:b/>
          <w:sz w:val="28"/>
          <w:szCs w:val="28"/>
        </w:rPr>
        <w:t xml:space="preserve">О выполнении </w:t>
      </w:r>
      <w:r w:rsidR="00BB5CEE">
        <w:rPr>
          <w:b/>
          <w:sz w:val="28"/>
          <w:szCs w:val="28"/>
        </w:rPr>
        <w:t>С</w:t>
      </w:r>
      <w:r w:rsidRPr="007819E4">
        <w:rPr>
          <w:b/>
          <w:sz w:val="28"/>
          <w:szCs w:val="28"/>
        </w:rPr>
        <w:t>оглашени</w:t>
      </w:r>
      <w:r w:rsidR="00BB5CEE">
        <w:rPr>
          <w:b/>
          <w:sz w:val="28"/>
          <w:szCs w:val="28"/>
        </w:rPr>
        <w:t>й</w:t>
      </w:r>
      <w:r w:rsidRPr="007819E4">
        <w:rPr>
          <w:b/>
          <w:sz w:val="28"/>
          <w:szCs w:val="28"/>
        </w:rPr>
        <w:t xml:space="preserve"> в части обновления дорожной техники </w:t>
      </w:r>
      <w:r w:rsidR="00BB5CEE">
        <w:rPr>
          <w:b/>
          <w:sz w:val="28"/>
          <w:szCs w:val="28"/>
        </w:rPr>
        <w:t>и пассажирских автобусов</w:t>
      </w:r>
    </w:p>
    <w:p w:rsidR="007819E4" w:rsidRPr="00D6169D" w:rsidRDefault="007819E4" w:rsidP="004A100B">
      <w:pPr>
        <w:ind w:firstLine="540"/>
        <w:jc w:val="both"/>
        <w:rPr>
          <w:sz w:val="28"/>
          <w:szCs w:val="28"/>
        </w:rPr>
      </w:pPr>
    </w:p>
    <w:p w:rsidR="00CF1FA7" w:rsidRDefault="004A100B" w:rsidP="004A100B">
      <w:pPr>
        <w:ind w:firstLine="540"/>
        <w:jc w:val="both"/>
        <w:rPr>
          <w:sz w:val="28"/>
          <w:szCs w:val="28"/>
        </w:rPr>
      </w:pPr>
      <w:r w:rsidRPr="00D6169D">
        <w:rPr>
          <w:sz w:val="28"/>
          <w:szCs w:val="28"/>
        </w:rPr>
        <w:t xml:space="preserve">Парк дорожной техники Мосавтодора не обновлялся с 2013 года. </w:t>
      </w:r>
    </w:p>
    <w:p w:rsidR="004A100B" w:rsidRPr="00D6169D" w:rsidRDefault="004A100B" w:rsidP="004A100B">
      <w:pPr>
        <w:ind w:firstLine="540"/>
        <w:jc w:val="both"/>
        <w:rPr>
          <w:sz w:val="28"/>
          <w:szCs w:val="28"/>
        </w:rPr>
      </w:pPr>
      <w:r w:rsidRPr="00D6169D">
        <w:rPr>
          <w:sz w:val="28"/>
          <w:szCs w:val="28"/>
        </w:rPr>
        <w:t>В 2017 году по решению Губернатора Московской области из бюджета области выделено 5,9 миллиардов рублей на приобретение дорожной техники для региональной сети автодорог. Поставка техники осуществля</w:t>
      </w:r>
      <w:r w:rsidR="007819E4">
        <w:rPr>
          <w:sz w:val="28"/>
          <w:szCs w:val="28"/>
        </w:rPr>
        <w:t>лась</w:t>
      </w:r>
      <w:r w:rsidRPr="00D6169D">
        <w:rPr>
          <w:sz w:val="28"/>
          <w:szCs w:val="28"/>
        </w:rPr>
        <w:t xml:space="preserve"> в рамках заключенного в сентябре 2017 года контракта с АО "Газпромбанк" на условиях финансовой аренды (лизинга). </w:t>
      </w:r>
    </w:p>
    <w:p w:rsidR="004A100B" w:rsidRDefault="004A100B" w:rsidP="004A100B">
      <w:pPr>
        <w:ind w:firstLine="540"/>
        <w:jc w:val="both"/>
        <w:rPr>
          <w:sz w:val="28"/>
          <w:szCs w:val="28"/>
        </w:rPr>
      </w:pPr>
      <w:r w:rsidRPr="00D6169D">
        <w:rPr>
          <w:sz w:val="28"/>
          <w:szCs w:val="28"/>
        </w:rPr>
        <w:t xml:space="preserve">Всего в период с конца 2017 года по март 2018 года в производственные комплексы ГБУ МО "Мосавтодор"  поставлено 666 единиц специализированной техники, среди которой 35 видов дорожной техники: комбинированные дорожные машины, тракторы, погрузчики, грейдеры, мусоровозы, снегопогрузчики, асфальтоукладчики, дорожные катки, вакуумные пылесосы. Новая техника </w:t>
      </w:r>
      <w:r w:rsidR="00622E48">
        <w:rPr>
          <w:sz w:val="28"/>
          <w:szCs w:val="28"/>
        </w:rPr>
        <w:t xml:space="preserve">соответствует </w:t>
      </w:r>
      <w:r w:rsidRPr="00D6169D">
        <w:rPr>
          <w:sz w:val="28"/>
          <w:szCs w:val="28"/>
        </w:rPr>
        <w:t xml:space="preserve">современным требованиям и оснащена новейшим оборудованием и навигационно-связными приборами ГЛОНАСС. Кроме того, вся техника подключена к региональной навигационно-информационной системе - РНИС, которая может передавать информацию о работе дорожных машин в режиме реального времени. </w:t>
      </w:r>
    </w:p>
    <w:p w:rsidR="00BB5CEE" w:rsidRPr="007819E4" w:rsidRDefault="00BB5CEE" w:rsidP="00BB5CEE">
      <w:pPr>
        <w:ind w:firstLine="540"/>
        <w:jc w:val="both"/>
        <w:rPr>
          <w:b/>
          <w:sz w:val="28"/>
          <w:szCs w:val="28"/>
        </w:rPr>
      </w:pPr>
      <w:r w:rsidRPr="00BB5CEE">
        <w:rPr>
          <w:sz w:val="28"/>
          <w:szCs w:val="28"/>
        </w:rPr>
        <w:lastRenderedPageBreak/>
        <w:t>С конца прошлого года и в 2018 году произошло</w:t>
      </w:r>
      <w:r>
        <w:rPr>
          <w:b/>
          <w:sz w:val="28"/>
          <w:szCs w:val="28"/>
        </w:rPr>
        <w:t xml:space="preserve"> </w:t>
      </w:r>
      <w:r w:rsidRPr="007819E4">
        <w:rPr>
          <w:b/>
          <w:sz w:val="28"/>
          <w:szCs w:val="28"/>
        </w:rPr>
        <w:t>обновлени</w:t>
      </w:r>
      <w:r>
        <w:rPr>
          <w:b/>
          <w:sz w:val="28"/>
          <w:szCs w:val="28"/>
        </w:rPr>
        <w:t>е</w:t>
      </w:r>
      <w:r w:rsidRPr="007819E4">
        <w:rPr>
          <w:b/>
          <w:sz w:val="28"/>
          <w:szCs w:val="28"/>
        </w:rPr>
        <w:t xml:space="preserve"> </w:t>
      </w:r>
      <w:r>
        <w:rPr>
          <w:b/>
          <w:sz w:val="28"/>
          <w:szCs w:val="28"/>
        </w:rPr>
        <w:t>парка пассажирских автобусов</w:t>
      </w:r>
      <w:r w:rsidRPr="00BB5CEE">
        <w:rPr>
          <w:sz w:val="28"/>
          <w:szCs w:val="28"/>
        </w:rPr>
        <w:t xml:space="preserve"> </w:t>
      </w:r>
      <w:r w:rsidRPr="006B0261">
        <w:rPr>
          <w:sz w:val="28"/>
          <w:szCs w:val="28"/>
        </w:rPr>
        <w:t>в ГУП МО «МОСТРАНСАВТО»</w:t>
      </w:r>
      <w:r>
        <w:rPr>
          <w:sz w:val="28"/>
          <w:szCs w:val="28"/>
        </w:rPr>
        <w:t>.</w:t>
      </w:r>
    </w:p>
    <w:p w:rsidR="00BB5CEE" w:rsidRPr="00BB5CEE" w:rsidRDefault="00BB5CEE" w:rsidP="00BB5CEE">
      <w:pPr>
        <w:ind w:firstLine="540"/>
        <w:jc w:val="both"/>
        <w:rPr>
          <w:sz w:val="28"/>
          <w:szCs w:val="28"/>
        </w:rPr>
      </w:pPr>
      <w:r>
        <w:rPr>
          <w:sz w:val="28"/>
          <w:szCs w:val="28"/>
        </w:rPr>
        <w:t>П</w:t>
      </w:r>
      <w:r w:rsidRPr="00BB5CEE">
        <w:rPr>
          <w:sz w:val="28"/>
          <w:szCs w:val="28"/>
        </w:rPr>
        <w:t>одразделениям переда</w:t>
      </w:r>
      <w:r>
        <w:rPr>
          <w:sz w:val="28"/>
          <w:szCs w:val="28"/>
        </w:rPr>
        <w:t>но</w:t>
      </w:r>
      <w:r w:rsidRPr="00BB5CEE">
        <w:rPr>
          <w:sz w:val="28"/>
          <w:szCs w:val="28"/>
        </w:rPr>
        <w:t xml:space="preserve"> около 1,7 тысячи автобусов. </w:t>
      </w:r>
    </w:p>
    <w:p w:rsidR="00BB5CEE" w:rsidRDefault="00BB5CEE" w:rsidP="00BB5CEE">
      <w:pPr>
        <w:ind w:firstLine="540"/>
        <w:jc w:val="both"/>
        <w:rPr>
          <w:sz w:val="28"/>
          <w:szCs w:val="28"/>
        </w:rPr>
      </w:pPr>
      <w:r w:rsidRPr="00BB5CEE">
        <w:rPr>
          <w:sz w:val="28"/>
          <w:szCs w:val="28"/>
        </w:rPr>
        <w:t>Таким образом, новые автобусы позвол</w:t>
      </w:r>
      <w:r>
        <w:rPr>
          <w:sz w:val="28"/>
          <w:szCs w:val="28"/>
        </w:rPr>
        <w:t>или</w:t>
      </w:r>
      <w:r w:rsidRPr="00BB5CEE">
        <w:rPr>
          <w:sz w:val="28"/>
          <w:szCs w:val="28"/>
        </w:rPr>
        <w:t xml:space="preserve"> обновить треть подвижного состава </w:t>
      </w:r>
      <w:r w:rsidRPr="006B0261">
        <w:rPr>
          <w:sz w:val="28"/>
          <w:szCs w:val="28"/>
        </w:rPr>
        <w:t>ГУП МО «МОСТРАНСАВТО»</w:t>
      </w:r>
      <w:r>
        <w:rPr>
          <w:sz w:val="28"/>
          <w:szCs w:val="28"/>
        </w:rPr>
        <w:t>.</w:t>
      </w:r>
    </w:p>
    <w:p w:rsidR="006634E2" w:rsidRDefault="006634E2" w:rsidP="004A100B">
      <w:pPr>
        <w:ind w:firstLine="540"/>
        <w:jc w:val="both"/>
        <w:rPr>
          <w:sz w:val="28"/>
          <w:szCs w:val="28"/>
        </w:rPr>
      </w:pPr>
    </w:p>
    <w:p w:rsidR="006634E2" w:rsidRDefault="006634E2" w:rsidP="006634E2">
      <w:pPr>
        <w:ind w:firstLine="540"/>
        <w:jc w:val="center"/>
        <w:rPr>
          <w:b/>
          <w:sz w:val="28"/>
          <w:szCs w:val="28"/>
        </w:rPr>
      </w:pPr>
      <w:r w:rsidRPr="006634E2">
        <w:rPr>
          <w:b/>
          <w:sz w:val="28"/>
          <w:szCs w:val="28"/>
        </w:rPr>
        <w:t>Социальные вопросы</w:t>
      </w:r>
    </w:p>
    <w:p w:rsidR="006634E2" w:rsidRPr="006634E2" w:rsidRDefault="006634E2" w:rsidP="006634E2">
      <w:pPr>
        <w:ind w:firstLine="540"/>
        <w:jc w:val="center"/>
        <w:rPr>
          <w:b/>
          <w:sz w:val="28"/>
          <w:szCs w:val="28"/>
        </w:rPr>
      </w:pPr>
    </w:p>
    <w:p w:rsidR="006634E2" w:rsidRDefault="006634E2" w:rsidP="006634E2">
      <w:pPr>
        <w:ind w:firstLine="709"/>
        <w:jc w:val="both"/>
        <w:rPr>
          <w:sz w:val="28"/>
          <w:szCs w:val="28"/>
        </w:rPr>
      </w:pPr>
      <w:r w:rsidRPr="006B0261">
        <w:rPr>
          <w:b/>
          <w:sz w:val="28"/>
          <w:szCs w:val="28"/>
        </w:rPr>
        <w:t>В 2018 году летней детской оздоровительной кампанией</w:t>
      </w:r>
      <w:r w:rsidRPr="006B0261">
        <w:rPr>
          <w:sz w:val="28"/>
          <w:szCs w:val="28"/>
        </w:rPr>
        <w:t xml:space="preserve"> занимались в ГУП МО «МОСТРАНСАВТО», ГБУ МО «Мосавтодор»</w:t>
      </w:r>
      <w:r>
        <w:rPr>
          <w:sz w:val="28"/>
          <w:szCs w:val="28"/>
        </w:rPr>
        <w:t xml:space="preserve"> и МУП «Подольский троллейбус». </w:t>
      </w:r>
    </w:p>
    <w:p w:rsidR="006634E2" w:rsidRDefault="006634E2" w:rsidP="006634E2">
      <w:pPr>
        <w:ind w:firstLine="709"/>
        <w:jc w:val="both"/>
        <w:rPr>
          <w:sz w:val="28"/>
          <w:szCs w:val="28"/>
        </w:rPr>
      </w:pPr>
      <w:r w:rsidRPr="006B0261">
        <w:rPr>
          <w:sz w:val="28"/>
          <w:szCs w:val="28"/>
        </w:rPr>
        <w:t>За период летних каникул в детских оздоровительных лагерях отдохнул 451 ребёнок работников ГУП МО «МОСТРАНСАВТО». Наиболее активно занимались отдыхом детей: Автоколонна №1377 г. Балашиха, Автоколонна №1785 г. Щёлково, Автоколонна №1790 г. Серпухов, Королёвское ПА</w:t>
      </w:r>
      <w:r>
        <w:rPr>
          <w:sz w:val="28"/>
          <w:szCs w:val="28"/>
        </w:rPr>
        <w:t xml:space="preserve">ТП, Автоколонна №1786 г. Химки. </w:t>
      </w:r>
    </w:p>
    <w:p w:rsidR="006634E2" w:rsidRDefault="006634E2" w:rsidP="006634E2">
      <w:pPr>
        <w:ind w:firstLine="709"/>
        <w:jc w:val="both"/>
        <w:rPr>
          <w:sz w:val="28"/>
          <w:szCs w:val="28"/>
        </w:rPr>
      </w:pPr>
      <w:r w:rsidRPr="006B0261">
        <w:rPr>
          <w:sz w:val="28"/>
          <w:szCs w:val="28"/>
        </w:rPr>
        <w:t>В ГБУ МО «Мосавтодор» родителями были самостоятельно приобретены 11 путёвок в детские оздоровительные лагеря, стоимость которых в дальнейшем</w:t>
      </w:r>
      <w:r>
        <w:rPr>
          <w:sz w:val="28"/>
          <w:szCs w:val="28"/>
        </w:rPr>
        <w:t xml:space="preserve"> будет частично компенсирована. </w:t>
      </w:r>
    </w:p>
    <w:p w:rsidR="006634E2" w:rsidRDefault="006634E2" w:rsidP="006634E2">
      <w:pPr>
        <w:ind w:firstLine="709"/>
        <w:jc w:val="both"/>
        <w:rPr>
          <w:sz w:val="28"/>
          <w:szCs w:val="28"/>
        </w:rPr>
      </w:pPr>
      <w:r w:rsidRPr="006B0261">
        <w:rPr>
          <w:sz w:val="28"/>
          <w:szCs w:val="28"/>
        </w:rPr>
        <w:t>Восемь детей работников МУП «Подольский троллейбус» отдохнули в детском оздоровительном лагере.</w:t>
      </w:r>
      <w:r>
        <w:rPr>
          <w:sz w:val="28"/>
          <w:szCs w:val="28"/>
        </w:rPr>
        <w:t xml:space="preserve"> </w:t>
      </w:r>
    </w:p>
    <w:p w:rsidR="006634E2" w:rsidRDefault="006634E2" w:rsidP="006634E2">
      <w:pPr>
        <w:ind w:firstLine="709"/>
        <w:jc w:val="both"/>
        <w:rPr>
          <w:sz w:val="28"/>
          <w:szCs w:val="28"/>
        </w:rPr>
      </w:pPr>
      <w:r w:rsidRPr="006B0261">
        <w:rPr>
          <w:sz w:val="28"/>
          <w:szCs w:val="28"/>
        </w:rPr>
        <w:t>Нареканий со стороны родителей на организацию оздоровления</w:t>
      </w:r>
      <w:r>
        <w:rPr>
          <w:sz w:val="28"/>
          <w:szCs w:val="28"/>
        </w:rPr>
        <w:t xml:space="preserve"> детей не было. Отдых детей </w:t>
      </w:r>
      <w:r w:rsidRPr="006B0261">
        <w:rPr>
          <w:sz w:val="28"/>
          <w:szCs w:val="28"/>
        </w:rPr>
        <w:t>организован в 4 смены.</w:t>
      </w:r>
      <w:r>
        <w:rPr>
          <w:sz w:val="28"/>
          <w:szCs w:val="28"/>
        </w:rPr>
        <w:t xml:space="preserve"> </w:t>
      </w:r>
    </w:p>
    <w:p w:rsidR="006634E2" w:rsidRDefault="006634E2" w:rsidP="006634E2">
      <w:pPr>
        <w:ind w:firstLine="540"/>
        <w:jc w:val="both"/>
        <w:rPr>
          <w:sz w:val="28"/>
          <w:szCs w:val="28"/>
        </w:rPr>
      </w:pPr>
      <w:r>
        <w:rPr>
          <w:sz w:val="28"/>
          <w:szCs w:val="28"/>
        </w:rPr>
        <w:t xml:space="preserve">Работодатель, в соответствии с принятым Положением о порядке предоставления и оплаты путёвок для детей работников ГУП МО «МОСТРАНСАВТО» в детские оздоровительные лагеря (приказ №273 от 21.09.2017), оплачивает 100% стоимости путёвки, с последующим частичным возмещением стоимости путёвки за счёт средств бюджета Московской области и работников, в случае отсутствия регистрации на территории Московской области. </w:t>
      </w:r>
    </w:p>
    <w:p w:rsidR="006634E2" w:rsidRDefault="006634E2" w:rsidP="00C32774">
      <w:pPr>
        <w:ind w:firstLine="709"/>
        <w:jc w:val="both"/>
        <w:rPr>
          <w:sz w:val="28"/>
          <w:szCs w:val="28"/>
        </w:rPr>
      </w:pPr>
      <w:r w:rsidRPr="006B0261">
        <w:rPr>
          <w:sz w:val="28"/>
          <w:szCs w:val="28"/>
        </w:rPr>
        <w:t>Путёвки для работников ГУП МО «МОСТРАНСАВТО» предоставлялись как бесплатно, если они зарегистрированы на терр</w:t>
      </w:r>
      <w:r>
        <w:rPr>
          <w:sz w:val="28"/>
          <w:szCs w:val="28"/>
        </w:rPr>
        <w:t xml:space="preserve">итории Московской области, так </w:t>
      </w:r>
      <w:r w:rsidRPr="006B0261">
        <w:rPr>
          <w:sz w:val="28"/>
          <w:szCs w:val="28"/>
        </w:rPr>
        <w:t xml:space="preserve">и за 50% - если работники проживают в других регионах Российской Федерации. </w:t>
      </w:r>
    </w:p>
    <w:p w:rsidR="006634E2" w:rsidRDefault="006634E2" w:rsidP="006634E2">
      <w:pPr>
        <w:ind w:firstLine="709"/>
        <w:jc w:val="both"/>
        <w:rPr>
          <w:sz w:val="28"/>
          <w:szCs w:val="28"/>
        </w:rPr>
      </w:pPr>
      <w:r w:rsidRPr="006B0261">
        <w:rPr>
          <w:sz w:val="28"/>
          <w:szCs w:val="28"/>
        </w:rPr>
        <w:t>В ГБУ МО «Мосавтодор» работник приобретает путёвку за полную стоимость за счёт собственных средств, а затем, по представлению работником документов за отдых детей, ему компенсируется фондом социального страхования часть затрат из расчёта 1300 рублей в день за минусом 10% родительских взносов.</w:t>
      </w:r>
      <w:r>
        <w:rPr>
          <w:sz w:val="28"/>
          <w:szCs w:val="28"/>
        </w:rPr>
        <w:t xml:space="preserve"> </w:t>
      </w:r>
    </w:p>
    <w:p w:rsidR="006634E2" w:rsidRDefault="006634E2" w:rsidP="006634E2">
      <w:pPr>
        <w:ind w:firstLine="709"/>
        <w:jc w:val="both"/>
        <w:rPr>
          <w:sz w:val="28"/>
          <w:szCs w:val="28"/>
        </w:rPr>
      </w:pPr>
      <w:r w:rsidRPr="006B0261">
        <w:rPr>
          <w:sz w:val="28"/>
          <w:szCs w:val="28"/>
        </w:rPr>
        <w:t>На заседании 23 мая текущего года Московская областная отраслевая комиссия по регулированию социально-трудовых отношений в дорожном хозяйстве проинформирована о невысоком уровне заработной платы работников производственных комплексов государственного бюд</w:t>
      </w:r>
      <w:r>
        <w:rPr>
          <w:sz w:val="28"/>
          <w:szCs w:val="28"/>
        </w:rPr>
        <w:t xml:space="preserve">жетного </w:t>
      </w:r>
      <w:r>
        <w:rPr>
          <w:sz w:val="28"/>
          <w:szCs w:val="28"/>
        </w:rPr>
        <w:lastRenderedPageBreak/>
        <w:t xml:space="preserve">учреждения, что влечёт проблему приобретения путёвок </w:t>
      </w:r>
      <w:r w:rsidRPr="006B0261">
        <w:rPr>
          <w:sz w:val="28"/>
          <w:szCs w:val="28"/>
        </w:rPr>
        <w:t>за полную стоимость, с частичной компенсацией по окончании летнего сезона.</w:t>
      </w:r>
      <w:r>
        <w:rPr>
          <w:sz w:val="28"/>
          <w:szCs w:val="28"/>
        </w:rPr>
        <w:t xml:space="preserve"> </w:t>
      </w:r>
    </w:p>
    <w:p w:rsidR="006634E2" w:rsidRDefault="006634E2" w:rsidP="006634E2">
      <w:pPr>
        <w:ind w:firstLine="709"/>
        <w:jc w:val="both"/>
        <w:rPr>
          <w:sz w:val="28"/>
          <w:szCs w:val="28"/>
        </w:rPr>
      </w:pPr>
      <w:r w:rsidRPr="006B0261">
        <w:rPr>
          <w:sz w:val="28"/>
          <w:szCs w:val="28"/>
        </w:rPr>
        <w:t>Отмечена недостаточность работы ГБУ МО «Мосав</w:t>
      </w:r>
      <w:r>
        <w:rPr>
          <w:sz w:val="28"/>
          <w:szCs w:val="28"/>
        </w:rPr>
        <w:t xml:space="preserve">тодор» и необходимость решения </w:t>
      </w:r>
      <w:r w:rsidRPr="006B0261">
        <w:rPr>
          <w:sz w:val="28"/>
          <w:szCs w:val="28"/>
        </w:rPr>
        <w:t>вопроса в целях достижения требуемого результата.</w:t>
      </w:r>
      <w:r>
        <w:rPr>
          <w:sz w:val="28"/>
          <w:szCs w:val="28"/>
        </w:rPr>
        <w:t xml:space="preserve"> </w:t>
      </w:r>
    </w:p>
    <w:p w:rsidR="006634E2" w:rsidRPr="006B0261" w:rsidRDefault="006634E2" w:rsidP="006634E2">
      <w:pPr>
        <w:ind w:firstLine="709"/>
        <w:jc w:val="both"/>
        <w:rPr>
          <w:sz w:val="28"/>
          <w:szCs w:val="28"/>
        </w:rPr>
      </w:pPr>
      <w:r w:rsidRPr="006B0261">
        <w:rPr>
          <w:sz w:val="28"/>
          <w:szCs w:val="28"/>
        </w:rPr>
        <w:t xml:space="preserve">Комиссия по дорожному хозяйству решила: </w:t>
      </w:r>
    </w:p>
    <w:p w:rsidR="006634E2" w:rsidRPr="006B0261" w:rsidRDefault="006634E2" w:rsidP="006634E2">
      <w:pPr>
        <w:ind w:firstLine="709"/>
        <w:jc w:val="both"/>
        <w:rPr>
          <w:sz w:val="28"/>
          <w:szCs w:val="28"/>
        </w:rPr>
      </w:pPr>
      <w:r w:rsidRPr="006B0261">
        <w:rPr>
          <w:sz w:val="28"/>
          <w:szCs w:val="28"/>
        </w:rPr>
        <w:t>1. ГБУ МО «Мосавтодор» активизировать работу по подготов</w:t>
      </w:r>
      <w:r>
        <w:rPr>
          <w:sz w:val="28"/>
          <w:szCs w:val="28"/>
        </w:rPr>
        <w:t xml:space="preserve">ке к проведению летней детской </w:t>
      </w:r>
      <w:r w:rsidRPr="006B0261">
        <w:rPr>
          <w:sz w:val="28"/>
          <w:szCs w:val="28"/>
        </w:rPr>
        <w:t xml:space="preserve">оздоровительной кампании в 2019 году, подготовить расчёты и учесть данные затраты при формировании бюджета на следующий год. </w:t>
      </w:r>
    </w:p>
    <w:p w:rsidR="006634E2" w:rsidRPr="006B0261" w:rsidRDefault="006634E2" w:rsidP="006634E2">
      <w:pPr>
        <w:ind w:firstLine="709"/>
        <w:jc w:val="both"/>
        <w:rPr>
          <w:sz w:val="28"/>
          <w:szCs w:val="28"/>
        </w:rPr>
      </w:pPr>
      <w:r w:rsidRPr="006B0261">
        <w:rPr>
          <w:sz w:val="28"/>
          <w:szCs w:val="28"/>
        </w:rPr>
        <w:t>2. Рассмотреть в 4 квартале текущего года вопрос «Итоги работы по подготов</w:t>
      </w:r>
      <w:r>
        <w:rPr>
          <w:sz w:val="28"/>
          <w:szCs w:val="28"/>
        </w:rPr>
        <w:t xml:space="preserve">ке к проведению летней детской </w:t>
      </w:r>
      <w:r w:rsidRPr="006B0261">
        <w:rPr>
          <w:sz w:val="28"/>
          <w:szCs w:val="28"/>
        </w:rPr>
        <w:t>оздоровительной кампании в 2019 году».</w:t>
      </w:r>
    </w:p>
    <w:p w:rsidR="00835CDF" w:rsidRDefault="006634E2" w:rsidP="00C32774">
      <w:pPr>
        <w:ind w:firstLine="709"/>
        <w:jc w:val="both"/>
        <w:rPr>
          <w:sz w:val="28"/>
          <w:szCs w:val="28"/>
        </w:rPr>
      </w:pPr>
      <w:r w:rsidRPr="006B0261">
        <w:rPr>
          <w:sz w:val="28"/>
          <w:szCs w:val="28"/>
        </w:rPr>
        <w:t>Работники МУП «Подольский троллейбус» получают путёвки в детский оздоровительный лагерь бесплатно, 100% стоимости путёвки оплачивает работодатель.</w:t>
      </w:r>
      <w:r w:rsidR="00C32774">
        <w:rPr>
          <w:sz w:val="28"/>
          <w:szCs w:val="28"/>
        </w:rPr>
        <w:t xml:space="preserve"> </w:t>
      </w:r>
    </w:p>
    <w:p w:rsidR="00835CDF" w:rsidRPr="00FB1FDA" w:rsidRDefault="00835CDF" w:rsidP="00835CDF">
      <w:pPr>
        <w:ind w:firstLine="709"/>
        <w:jc w:val="both"/>
        <w:rPr>
          <w:sz w:val="28"/>
          <w:szCs w:val="28"/>
        </w:rPr>
      </w:pPr>
      <w:r w:rsidRPr="00FB1FDA">
        <w:rPr>
          <w:sz w:val="28"/>
          <w:szCs w:val="28"/>
        </w:rPr>
        <w:t xml:space="preserve">Президиум Мособкома профсоюза продолжает вести </w:t>
      </w:r>
      <w:r w:rsidRPr="00835CDF">
        <w:rPr>
          <w:b/>
          <w:sz w:val="28"/>
          <w:szCs w:val="28"/>
        </w:rPr>
        <w:t xml:space="preserve">работу по оздоровлению членов профсоюза и членов их семей. </w:t>
      </w:r>
    </w:p>
    <w:p w:rsidR="00835CDF" w:rsidRPr="00FB1FDA" w:rsidRDefault="00835CDF" w:rsidP="00835CDF">
      <w:pPr>
        <w:ind w:firstLine="709"/>
        <w:jc w:val="both"/>
        <w:rPr>
          <w:sz w:val="28"/>
          <w:szCs w:val="28"/>
        </w:rPr>
      </w:pPr>
      <w:r w:rsidRPr="00FB1FDA">
        <w:rPr>
          <w:sz w:val="28"/>
          <w:szCs w:val="28"/>
        </w:rPr>
        <w:t xml:space="preserve">На 2018 год Мособкому профсоюза выделено для оздоровления в профсоюзных санаториях Подмосковья членов профсоюза и членов их семей 293 санаторных путевки по 1200 рублей за 1 койко/место в день (стоимость осталась без изменения на уровне 2017 года) сроком на 14 дней. </w:t>
      </w:r>
    </w:p>
    <w:p w:rsidR="00835CDF" w:rsidRPr="00FB1FDA" w:rsidRDefault="00835CDF" w:rsidP="00835CDF">
      <w:pPr>
        <w:ind w:firstLine="709"/>
        <w:jc w:val="both"/>
        <w:rPr>
          <w:sz w:val="28"/>
          <w:szCs w:val="28"/>
        </w:rPr>
      </w:pPr>
      <w:r w:rsidRPr="00FB1FDA">
        <w:rPr>
          <w:sz w:val="28"/>
          <w:szCs w:val="28"/>
        </w:rPr>
        <w:t xml:space="preserve">Информация о путевках на 2018 год направлена во все первичные профсоюзные организации, массовым тиражом изданы соответствующие плакаты. </w:t>
      </w:r>
    </w:p>
    <w:p w:rsidR="00835CDF" w:rsidRPr="00FB1FDA" w:rsidRDefault="00835CDF" w:rsidP="00835CDF">
      <w:pPr>
        <w:ind w:firstLine="709"/>
        <w:jc w:val="both"/>
        <w:rPr>
          <w:sz w:val="28"/>
          <w:szCs w:val="28"/>
        </w:rPr>
      </w:pPr>
      <w:r w:rsidRPr="00FB1FDA">
        <w:rPr>
          <w:sz w:val="28"/>
          <w:szCs w:val="28"/>
        </w:rPr>
        <w:t xml:space="preserve">За 10 месяцев членами профсоюза и членами их семей получено 227 путёвок в санатории Подмосковья, из них в «Дорохово» - 161, в «Озёры» - 57 и в санаторий «Правда» - 9 путёвок. </w:t>
      </w:r>
    </w:p>
    <w:p w:rsidR="00835CDF" w:rsidRPr="00FB1FDA" w:rsidRDefault="00835CDF" w:rsidP="00835CDF">
      <w:pPr>
        <w:ind w:firstLine="709"/>
        <w:jc w:val="both"/>
        <w:rPr>
          <w:sz w:val="28"/>
          <w:szCs w:val="28"/>
        </w:rPr>
      </w:pPr>
      <w:r w:rsidRPr="00FB1FDA">
        <w:rPr>
          <w:sz w:val="28"/>
          <w:szCs w:val="28"/>
        </w:rPr>
        <w:t>Вместе с тем, ряд первичных профсоюзных организаций филиалов ГУП МО «МОСТРАНСАВТО» в течение 10 месяцев 2018 года недостаточно направляли своих работников - членов профсоюза в санатории Подмосковья. Это – «Автоколонна №1375» г.</w:t>
      </w:r>
      <w:r>
        <w:rPr>
          <w:sz w:val="28"/>
          <w:szCs w:val="28"/>
        </w:rPr>
        <w:t xml:space="preserve"> </w:t>
      </w:r>
      <w:r w:rsidRPr="00FB1FDA">
        <w:rPr>
          <w:sz w:val="28"/>
          <w:szCs w:val="28"/>
        </w:rPr>
        <w:t>Мытищи, «Автоколонна №1791» г.</w:t>
      </w:r>
      <w:r>
        <w:rPr>
          <w:sz w:val="28"/>
          <w:szCs w:val="28"/>
        </w:rPr>
        <w:t xml:space="preserve"> </w:t>
      </w:r>
      <w:r w:rsidRPr="00FB1FDA">
        <w:rPr>
          <w:sz w:val="28"/>
          <w:szCs w:val="28"/>
        </w:rPr>
        <w:t>Сергиев-Посад, «Автоколонна №1796» г.</w:t>
      </w:r>
      <w:r>
        <w:rPr>
          <w:sz w:val="28"/>
          <w:szCs w:val="28"/>
        </w:rPr>
        <w:t xml:space="preserve"> </w:t>
      </w:r>
      <w:r w:rsidRPr="00FB1FDA">
        <w:rPr>
          <w:sz w:val="28"/>
          <w:szCs w:val="28"/>
        </w:rPr>
        <w:t>Егорьевск, «Истринское АТП», «Королевское ПАТП», «Можайское ПАТП», «Ступинское ПАТП», «Управление автовокзалов и автостанций», «Коломенский ОАРЗ РТИ», пансионат «Нара». Тогда как по ГУП МО «МОСТРАНСАВТО» число работающих с вредными условиями труда составляет более 7 тысяч человек.</w:t>
      </w:r>
    </w:p>
    <w:p w:rsidR="00835CDF" w:rsidRPr="00FB1FDA" w:rsidRDefault="00835CDF" w:rsidP="00835CDF">
      <w:pPr>
        <w:ind w:firstLine="709"/>
        <w:jc w:val="both"/>
        <w:rPr>
          <w:sz w:val="28"/>
          <w:szCs w:val="28"/>
        </w:rPr>
      </w:pPr>
      <w:r w:rsidRPr="00FB1FDA">
        <w:rPr>
          <w:sz w:val="28"/>
          <w:szCs w:val="28"/>
        </w:rPr>
        <w:t>Немалое число работников трудится с вредными и опасными условиями труда и на предприятиях территориальных дорожников, однако большая часть цехкомов ГБУ МО «Мосавтодор» также недостаточно занимается оздоровлением своих членов профсоюза, а дорожн</w:t>
      </w:r>
      <w:r>
        <w:rPr>
          <w:sz w:val="28"/>
          <w:szCs w:val="28"/>
        </w:rPr>
        <w:t>ые</w:t>
      </w:r>
      <w:r w:rsidRPr="00FB1FDA">
        <w:rPr>
          <w:sz w:val="28"/>
          <w:szCs w:val="28"/>
        </w:rPr>
        <w:t xml:space="preserve"> эксплуатационные предприятия</w:t>
      </w:r>
      <w:r>
        <w:rPr>
          <w:sz w:val="28"/>
          <w:szCs w:val="28"/>
        </w:rPr>
        <w:t>,</w:t>
      </w:r>
      <w:r w:rsidRPr="00FB1FDA">
        <w:rPr>
          <w:sz w:val="28"/>
          <w:szCs w:val="28"/>
        </w:rPr>
        <w:t xml:space="preserve"> обслуживающие </w:t>
      </w:r>
      <w:r>
        <w:rPr>
          <w:sz w:val="28"/>
          <w:szCs w:val="28"/>
        </w:rPr>
        <w:t>ф</w:t>
      </w:r>
      <w:r w:rsidRPr="00FB1FDA">
        <w:rPr>
          <w:sz w:val="28"/>
          <w:szCs w:val="28"/>
        </w:rPr>
        <w:t xml:space="preserve">едеральные </w:t>
      </w:r>
      <w:r>
        <w:rPr>
          <w:sz w:val="28"/>
          <w:szCs w:val="28"/>
        </w:rPr>
        <w:t>авто</w:t>
      </w:r>
      <w:r w:rsidRPr="00FB1FDA">
        <w:rPr>
          <w:sz w:val="28"/>
          <w:szCs w:val="28"/>
        </w:rPr>
        <w:t xml:space="preserve">дороги (АО </w:t>
      </w:r>
      <w:r>
        <w:rPr>
          <w:sz w:val="28"/>
          <w:szCs w:val="28"/>
        </w:rPr>
        <w:t>«</w:t>
      </w:r>
      <w:r w:rsidRPr="00FB1FDA">
        <w:rPr>
          <w:sz w:val="28"/>
          <w:szCs w:val="28"/>
        </w:rPr>
        <w:t>ДЭП</w:t>
      </w:r>
      <w:r>
        <w:rPr>
          <w:sz w:val="28"/>
          <w:szCs w:val="28"/>
        </w:rPr>
        <w:t xml:space="preserve"> №</w:t>
      </w:r>
      <w:r w:rsidRPr="00FB1FDA">
        <w:rPr>
          <w:sz w:val="28"/>
          <w:szCs w:val="28"/>
        </w:rPr>
        <w:t>12</w:t>
      </w:r>
      <w:r>
        <w:rPr>
          <w:sz w:val="28"/>
          <w:szCs w:val="28"/>
        </w:rPr>
        <w:t>»</w:t>
      </w:r>
      <w:r w:rsidRPr="00FB1FDA">
        <w:rPr>
          <w:sz w:val="28"/>
          <w:szCs w:val="28"/>
        </w:rPr>
        <w:t xml:space="preserve">, АО </w:t>
      </w:r>
      <w:r>
        <w:rPr>
          <w:sz w:val="28"/>
          <w:szCs w:val="28"/>
        </w:rPr>
        <w:t>«</w:t>
      </w:r>
      <w:r w:rsidRPr="00FB1FDA">
        <w:rPr>
          <w:sz w:val="28"/>
          <w:szCs w:val="28"/>
        </w:rPr>
        <w:t>ДЭП</w:t>
      </w:r>
      <w:r>
        <w:rPr>
          <w:sz w:val="28"/>
          <w:szCs w:val="28"/>
        </w:rPr>
        <w:t xml:space="preserve"> №</w:t>
      </w:r>
      <w:r w:rsidRPr="00FB1FDA">
        <w:rPr>
          <w:sz w:val="28"/>
          <w:szCs w:val="28"/>
        </w:rPr>
        <w:t>13</w:t>
      </w:r>
      <w:r>
        <w:rPr>
          <w:sz w:val="28"/>
          <w:szCs w:val="28"/>
        </w:rPr>
        <w:t>»</w:t>
      </w:r>
      <w:r w:rsidRPr="00FB1FDA">
        <w:rPr>
          <w:sz w:val="28"/>
          <w:szCs w:val="28"/>
        </w:rPr>
        <w:t xml:space="preserve">, АО </w:t>
      </w:r>
      <w:r>
        <w:rPr>
          <w:sz w:val="28"/>
          <w:szCs w:val="28"/>
        </w:rPr>
        <w:t>«</w:t>
      </w:r>
      <w:r w:rsidRPr="00FB1FDA">
        <w:rPr>
          <w:sz w:val="28"/>
          <w:szCs w:val="28"/>
        </w:rPr>
        <w:t>ДЭП</w:t>
      </w:r>
      <w:r>
        <w:rPr>
          <w:sz w:val="28"/>
          <w:szCs w:val="28"/>
        </w:rPr>
        <w:t xml:space="preserve"> №</w:t>
      </w:r>
      <w:r w:rsidRPr="00FB1FDA">
        <w:rPr>
          <w:sz w:val="28"/>
          <w:szCs w:val="28"/>
        </w:rPr>
        <w:t>19</w:t>
      </w:r>
      <w:r>
        <w:rPr>
          <w:sz w:val="28"/>
          <w:szCs w:val="28"/>
        </w:rPr>
        <w:t>»</w:t>
      </w:r>
      <w:r w:rsidRPr="00FB1FDA">
        <w:rPr>
          <w:sz w:val="28"/>
          <w:szCs w:val="28"/>
        </w:rPr>
        <w:t xml:space="preserve">, </w:t>
      </w:r>
      <w:r>
        <w:rPr>
          <w:sz w:val="28"/>
          <w:szCs w:val="28"/>
        </w:rPr>
        <w:t>филиал «Кашира АО МТТС</w:t>
      </w:r>
      <w:r w:rsidRPr="00FB1FDA">
        <w:rPr>
          <w:sz w:val="28"/>
          <w:szCs w:val="28"/>
        </w:rPr>
        <w:t>)</w:t>
      </w:r>
      <w:r>
        <w:rPr>
          <w:sz w:val="28"/>
          <w:szCs w:val="28"/>
        </w:rPr>
        <w:t>,</w:t>
      </w:r>
      <w:r w:rsidRPr="00FB1FDA">
        <w:rPr>
          <w:sz w:val="28"/>
          <w:szCs w:val="28"/>
        </w:rPr>
        <w:t xml:space="preserve"> не занимаются оздоровлением своих членов профсоюза.</w:t>
      </w:r>
    </w:p>
    <w:p w:rsidR="00835CDF" w:rsidRPr="00FB1FDA" w:rsidRDefault="00835CDF" w:rsidP="00835CDF">
      <w:pPr>
        <w:ind w:firstLine="709"/>
        <w:jc w:val="both"/>
        <w:rPr>
          <w:sz w:val="28"/>
          <w:szCs w:val="28"/>
        </w:rPr>
      </w:pPr>
      <w:r w:rsidRPr="00FB1FDA">
        <w:rPr>
          <w:sz w:val="28"/>
          <w:szCs w:val="28"/>
        </w:rPr>
        <w:lastRenderedPageBreak/>
        <w:t>Учитывая высокий уровень заболеваемости работников членов профсоюза в предприятиях и организациях отраслей, а также работу с вредными условиями труда, предлагается поддерживать работу по оздоровлению работников в санаториях Подмосковья в 201</w:t>
      </w:r>
      <w:r>
        <w:rPr>
          <w:sz w:val="28"/>
          <w:szCs w:val="28"/>
        </w:rPr>
        <w:t>9</w:t>
      </w:r>
      <w:r w:rsidRPr="00FB1FDA">
        <w:rPr>
          <w:sz w:val="28"/>
          <w:szCs w:val="28"/>
        </w:rPr>
        <w:t xml:space="preserve"> году в соответствии с выделяемыми квотами и сроками, определенными Графиком реализации льготных санаторных путевок на 201</w:t>
      </w:r>
      <w:r>
        <w:rPr>
          <w:sz w:val="28"/>
          <w:szCs w:val="28"/>
        </w:rPr>
        <w:t>9</w:t>
      </w:r>
      <w:r w:rsidRPr="00FB1FDA">
        <w:rPr>
          <w:sz w:val="28"/>
          <w:szCs w:val="28"/>
        </w:rPr>
        <w:t xml:space="preserve"> год. </w:t>
      </w:r>
    </w:p>
    <w:p w:rsidR="00835CDF" w:rsidRPr="00122C9E" w:rsidRDefault="00835CDF" w:rsidP="00835CDF">
      <w:pPr>
        <w:ind w:firstLine="709"/>
        <w:jc w:val="both"/>
        <w:rPr>
          <w:sz w:val="28"/>
          <w:szCs w:val="28"/>
        </w:rPr>
      </w:pPr>
    </w:p>
    <w:p w:rsidR="004A100B" w:rsidRPr="00D6169D" w:rsidRDefault="004A100B" w:rsidP="004A100B">
      <w:pPr>
        <w:ind w:firstLine="540"/>
        <w:jc w:val="both"/>
        <w:rPr>
          <w:sz w:val="28"/>
          <w:szCs w:val="28"/>
        </w:rPr>
      </w:pPr>
      <w:r w:rsidRPr="00D6169D">
        <w:rPr>
          <w:sz w:val="28"/>
          <w:szCs w:val="28"/>
        </w:rPr>
        <w:t xml:space="preserve">26 сентября </w:t>
      </w:r>
      <w:r w:rsidR="00F24E0C">
        <w:rPr>
          <w:sz w:val="28"/>
          <w:szCs w:val="28"/>
        </w:rPr>
        <w:t>2018</w:t>
      </w:r>
      <w:r w:rsidRPr="00D6169D">
        <w:rPr>
          <w:sz w:val="28"/>
          <w:szCs w:val="28"/>
        </w:rPr>
        <w:t xml:space="preserve">г. протокольным решением </w:t>
      </w:r>
      <w:r w:rsidR="006634E2" w:rsidRPr="00D6169D">
        <w:rPr>
          <w:sz w:val="28"/>
          <w:szCs w:val="28"/>
        </w:rPr>
        <w:t xml:space="preserve">поручено </w:t>
      </w:r>
      <w:r w:rsidRPr="00D6169D">
        <w:rPr>
          <w:sz w:val="28"/>
          <w:szCs w:val="28"/>
        </w:rPr>
        <w:t>ГБУ МО «Мосавтодор» в соответствии с нормативно-законодательной базой, проработать вопрос возможности добавления в бюджет статьи расходов на решение социальных вопросов и представить в Министерство транспорта и дорожной инфраструктуры Московской области позицию с обоснованием.</w:t>
      </w:r>
    </w:p>
    <w:p w:rsidR="004A100B" w:rsidRPr="00D6169D" w:rsidRDefault="004A100B" w:rsidP="004A100B">
      <w:pPr>
        <w:ind w:firstLine="540"/>
        <w:jc w:val="both"/>
        <w:rPr>
          <w:sz w:val="28"/>
          <w:szCs w:val="28"/>
        </w:rPr>
      </w:pPr>
      <w:r w:rsidRPr="00D6169D">
        <w:rPr>
          <w:sz w:val="28"/>
          <w:szCs w:val="28"/>
        </w:rPr>
        <w:t>Министерств</w:t>
      </w:r>
      <w:r w:rsidR="006634E2">
        <w:rPr>
          <w:sz w:val="28"/>
          <w:szCs w:val="28"/>
        </w:rPr>
        <w:t>ом</w:t>
      </w:r>
      <w:r w:rsidRPr="00D6169D">
        <w:rPr>
          <w:sz w:val="28"/>
          <w:szCs w:val="28"/>
        </w:rPr>
        <w:t xml:space="preserve"> транспорта и дорожной инфраструктуры Московской области </w:t>
      </w:r>
      <w:r>
        <w:rPr>
          <w:sz w:val="28"/>
          <w:szCs w:val="28"/>
        </w:rPr>
        <w:t>про</w:t>
      </w:r>
      <w:r w:rsidR="006634E2">
        <w:rPr>
          <w:sz w:val="28"/>
          <w:szCs w:val="28"/>
        </w:rPr>
        <w:t>веден</w:t>
      </w:r>
      <w:r w:rsidR="00F24E0C">
        <w:rPr>
          <w:sz w:val="28"/>
          <w:szCs w:val="28"/>
        </w:rPr>
        <w:t>ы</w:t>
      </w:r>
      <w:r w:rsidR="006634E2">
        <w:rPr>
          <w:sz w:val="28"/>
          <w:szCs w:val="28"/>
        </w:rPr>
        <w:t xml:space="preserve"> консультативн</w:t>
      </w:r>
      <w:r w:rsidR="00F24E0C">
        <w:rPr>
          <w:sz w:val="28"/>
          <w:szCs w:val="28"/>
        </w:rPr>
        <w:t>ые</w:t>
      </w:r>
      <w:r w:rsidR="006634E2">
        <w:rPr>
          <w:sz w:val="28"/>
          <w:szCs w:val="28"/>
        </w:rPr>
        <w:t xml:space="preserve"> встреч</w:t>
      </w:r>
      <w:r w:rsidR="00F24E0C">
        <w:rPr>
          <w:sz w:val="28"/>
          <w:szCs w:val="28"/>
        </w:rPr>
        <w:t>и</w:t>
      </w:r>
      <w:r>
        <w:rPr>
          <w:sz w:val="28"/>
          <w:szCs w:val="28"/>
        </w:rPr>
        <w:t xml:space="preserve">, </w:t>
      </w:r>
      <w:r w:rsidR="00F24E0C">
        <w:rPr>
          <w:sz w:val="28"/>
          <w:szCs w:val="28"/>
        </w:rPr>
        <w:t xml:space="preserve">где </w:t>
      </w:r>
      <w:r>
        <w:rPr>
          <w:sz w:val="28"/>
          <w:szCs w:val="28"/>
        </w:rPr>
        <w:t xml:space="preserve">Стороной Работодателя </w:t>
      </w:r>
      <w:r w:rsidR="00F24E0C">
        <w:rPr>
          <w:sz w:val="28"/>
          <w:szCs w:val="28"/>
        </w:rPr>
        <w:t>-</w:t>
      </w:r>
      <w:r w:rsidR="00F24E0C" w:rsidRPr="00F24E0C">
        <w:rPr>
          <w:sz w:val="28"/>
          <w:szCs w:val="28"/>
        </w:rPr>
        <w:t xml:space="preserve"> </w:t>
      </w:r>
      <w:r w:rsidR="00F24E0C">
        <w:rPr>
          <w:sz w:val="28"/>
          <w:szCs w:val="28"/>
        </w:rPr>
        <w:t xml:space="preserve">ГБУ МО «Мосавтодор» </w:t>
      </w:r>
      <w:r>
        <w:rPr>
          <w:sz w:val="28"/>
          <w:szCs w:val="28"/>
        </w:rPr>
        <w:t xml:space="preserve">подтверждена </w:t>
      </w:r>
      <w:r w:rsidRPr="00D6169D">
        <w:rPr>
          <w:sz w:val="28"/>
          <w:szCs w:val="28"/>
        </w:rPr>
        <w:t>возможност</w:t>
      </w:r>
      <w:r>
        <w:rPr>
          <w:sz w:val="28"/>
          <w:szCs w:val="28"/>
        </w:rPr>
        <w:t>ь</w:t>
      </w:r>
      <w:r w:rsidRPr="00D6169D">
        <w:rPr>
          <w:sz w:val="28"/>
          <w:szCs w:val="28"/>
        </w:rPr>
        <w:t xml:space="preserve"> </w:t>
      </w:r>
      <w:r w:rsidR="006634E2">
        <w:rPr>
          <w:sz w:val="28"/>
          <w:szCs w:val="28"/>
        </w:rPr>
        <w:t>включ</w:t>
      </w:r>
      <w:r w:rsidRPr="00D6169D">
        <w:rPr>
          <w:sz w:val="28"/>
          <w:szCs w:val="28"/>
        </w:rPr>
        <w:t xml:space="preserve">ения в </w:t>
      </w:r>
      <w:r w:rsidR="006634E2">
        <w:rPr>
          <w:sz w:val="28"/>
          <w:szCs w:val="28"/>
        </w:rPr>
        <w:t xml:space="preserve">смету расходов </w:t>
      </w:r>
      <w:r w:rsidRPr="00D6169D">
        <w:rPr>
          <w:sz w:val="28"/>
          <w:szCs w:val="28"/>
        </w:rPr>
        <w:t>статьи расходов на решение социальных вопросов</w:t>
      </w:r>
      <w:r>
        <w:rPr>
          <w:sz w:val="28"/>
          <w:szCs w:val="28"/>
        </w:rPr>
        <w:t>.</w:t>
      </w:r>
    </w:p>
    <w:p w:rsidR="002978CC" w:rsidRDefault="002978CC" w:rsidP="004A100B">
      <w:pPr>
        <w:ind w:firstLine="540"/>
        <w:jc w:val="both"/>
        <w:rPr>
          <w:sz w:val="28"/>
          <w:szCs w:val="28"/>
        </w:rPr>
      </w:pPr>
    </w:p>
    <w:p w:rsidR="00CF1FA7" w:rsidRPr="00CF1FA7" w:rsidRDefault="00CF1FA7" w:rsidP="00CF1FA7">
      <w:pPr>
        <w:ind w:firstLine="540"/>
        <w:jc w:val="center"/>
        <w:rPr>
          <w:b/>
          <w:sz w:val="28"/>
          <w:szCs w:val="28"/>
        </w:rPr>
      </w:pPr>
      <w:r w:rsidRPr="00CF1FA7">
        <w:rPr>
          <w:b/>
          <w:sz w:val="28"/>
          <w:szCs w:val="28"/>
        </w:rPr>
        <w:t>Профсоюзный  контроль за соблюдением трудового законодательства</w:t>
      </w:r>
      <w:r w:rsidR="00074BA1">
        <w:rPr>
          <w:b/>
          <w:sz w:val="28"/>
          <w:szCs w:val="28"/>
        </w:rPr>
        <w:t xml:space="preserve"> и </w:t>
      </w:r>
      <w:r w:rsidR="00074BA1" w:rsidRPr="00074BA1">
        <w:rPr>
          <w:b/>
          <w:sz w:val="28"/>
          <w:szCs w:val="28"/>
        </w:rPr>
        <w:t>законодательства по охране труда</w:t>
      </w:r>
    </w:p>
    <w:p w:rsidR="00F24E0C" w:rsidRDefault="00F24E0C" w:rsidP="00F24E0C">
      <w:pPr>
        <w:ind w:firstLine="540"/>
        <w:jc w:val="both"/>
        <w:rPr>
          <w:sz w:val="28"/>
          <w:szCs w:val="28"/>
        </w:rPr>
      </w:pPr>
    </w:p>
    <w:p w:rsidR="00F24E0C" w:rsidRPr="00D6169D" w:rsidRDefault="00F24E0C" w:rsidP="00F24E0C">
      <w:pPr>
        <w:ind w:firstLine="540"/>
        <w:jc w:val="both"/>
        <w:rPr>
          <w:sz w:val="28"/>
          <w:szCs w:val="28"/>
        </w:rPr>
      </w:pPr>
      <w:r w:rsidRPr="00D6169D">
        <w:rPr>
          <w:sz w:val="28"/>
          <w:szCs w:val="28"/>
        </w:rPr>
        <w:t xml:space="preserve">Мособком профсоюза </w:t>
      </w:r>
      <w:r>
        <w:rPr>
          <w:sz w:val="28"/>
          <w:szCs w:val="28"/>
        </w:rPr>
        <w:t xml:space="preserve">в лице правовой и </w:t>
      </w:r>
      <w:r w:rsidRPr="00CF1FA7">
        <w:rPr>
          <w:sz w:val="28"/>
          <w:szCs w:val="28"/>
        </w:rPr>
        <w:t>техническ</w:t>
      </w:r>
      <w:r>
        <w:rPr>
          <w:sz w:val="28"/>
          <w:szCs w:val="28"/>
        </w:rPr>
        <w:t>ой</w:t>
      </w:r>
      <w:r w:rsidRPr="00CF1FA7">
        <w:rPr>
          <w:sz w:val="28"/>
          <w:szCs w:val="28"/>
        </w:rPr>
        <w:t xml:space="preserve"> инспек</w:t>
      </w:r>
      <w:r>
        <w:rPr>
          <w:sz w:val="28"/>
          <w:szCs w:val="28"/>
        </w:rPr>
        <w:t>ции</w:t>
      </w:r>
      <w:r w:rsidRPr="00CF1FA7">
        <w:rPr>
          <w:sz w:val="28"/>
          <w:szCs w:val="28"/>
        </w:rPr>
        <w:t xml:space="preserve"> труда </w:t>
      </w:r>
      <w:r w:rsidRPr="00D6169D">
        <w:rPr>
          <w:sz w:val="28"/>
          <w:szCs w:val="28"/>
        </w:rPr>
        <w:t xml:space="preserve"> принима</w:t>
      </w:r>
      <w:r>
        <w:rPr>
          <w:sz w:val="28"/>
          <w:szCs w:val="28"/>
        </w:rPr>
        <w:t>ет</w:t>
      </w:r>
      <w:r w:rsidRPr="00D6169D">
        <w:rPr>
          <w:sz w:val="28"/>
          <w:szCs w:val="28"/>
        </w:rPr>
        <w:t xml:space="preserve"> участие в урегулировании</w:t>
      </w:r>
      <w:r>
        <w:rPr>
          <w:sz w:val="28"/>
          <w:szCs w:val="28"/>
        </w:rPr>
        <w:t xml:space="preserve"> трудовых  конфликтов, направляя требования </w:t>
      </w:r>
      <w:r w:rsidRPr="00D6169D">
        <w:rPr>
          <w:sz w:val="28"/>
          <w:szCs w:val="28"/>
        </w:rPr>
        <w:t xml:space="preserve"> работодателям в случаях нарушения </w:t>
      </w:r>
      <w:r>
        <w:rPr>
          <w:sz w:val="28"/>
          <w:szCs w:val="28"/>
        </w:rPr>
        <w:t>ими</w:t>
      </w:r>
      <w:r w:rsidRPr="00D6169D">
        <w:rPr>
          <w:sz w:val="28"/>
          <w:szCs w:val="28"/>
        </w:rPr>
        <w:t xml:space="preserve"> норм трудового законодательства, законодательства по охране труда.</w:t>
      </w:r>
    </w:p>
    <w:p w:rsidR="00F24E0C" w:rsidRDefault="00F24E0C" w:rsidP="00F24E0C">
      <w:pPr>
        <w:ind w:firstLine="540"/>
        <w:jc w:val="both"/>
        <w:rPr>
          <w:sz w:val="28"/>
          <w:szCs w:val="28"/>
        </w:rPr>
      </w:pPr>
      <w:r w:rsidRPr="00D6169D">
        <w:rPr>
          <w:sz w:val="28"/>
          <w:szCs w:val="28"/>
        </w:rPr>
        <w:t>Президиум</w:t>
      </w:r>
      <w:r>
        <w:rPr>
          <w:sz w:val="28"/>
          <w:szCs w:val="28"/>
        </w:rPr>
        <w:t>ом</w:t>
      </w:r>
      <w:r w:rsidRPr="00D6169D">
        <w:rPr>
          <w:sz w:val="28"/>
          <w:szCs w:val="28"/>
        </w:rPr>
        <w:t xml:space="preserve"> Мособкома профсоюза</w:t>
      </w:r>
      <w:r>
        <w:rPr>
          <w:sz w:val="28"/>
          <w:szCs w:val="28"/>
        </w:rPr>
        <w:t xml:space="preserve"> во исполнение решений </w:t>
      </w:r>
      <w:r w:rsidRPr="00D6169D">
        <w:rPr>
          <w:sz w:val="28"/>
          <w:szCs w:val="28"/>
        </w:rPr>
        <w:t>V Пленум</w:t>
      </w:r>
      <w:r>
        <w:rPr>
          <w:sz w:val="28"/>
          <w:szCs w:val="28"/>
        </w:rPr>
        <w:t>а</w:t>
      </w:r>
      <w:r w:rsidRPr="00D6169D">
        <w:rPr>
          <w:sz w:val="28"/>
          <w:szCs w:val="28"/>
        </w:rPr>
        <w:t xml:space="preserve"> Московского областного комитета Профсоюза </w:t>
      </w:r>
      <w:r>
        <w:rPr>
          <w:sz w:val="28"/>
          <w:szCs w:val="28"/>
        </w:rPr>
        <w:t>по</w:t>
      </w:r>
      <w:r w:rsidRPr="00D6169D">
        <w:rPr>
          <w:sz w:val="28"/>
          <w:szCs w:val="28"/>
        </w:rPr>
        <w:t xml:space="preserve"> вопрос</w:t>
      </w:r>
      <w:r>
        <w:rPr>
          <w:sz w:val="28"/>
          <w:szCs w:val="28"/>
        </w:rPr>
        <w:t>у</w:t>
      </w:r>
      <w:r w:rsidRPr="00D6169D">
        <w:rPr>
          <w:sz w:val="28"/>
          <w:szCs w:val="28"/>
        </w:rPr>
        <w:t xml:space="preserve"> </w:t>
      </w:r>
      <w:r>
        <w:rPr>
          <w:sz w:val="28"/>
          <w:szCs w:val="28"/>
        </w:rPr>
        <w:t xml:space="preserve"> соблюдения</w:t>
      </w:r>
      <w:r w:rsidRPr="00D6169D">
        <w:rPr>
          <w:sz w:val="28"/>
          <w:szCs w:val="28"/>
        </w:rPr>
        <w:t xml:space="preserve"> законодательства по охране труда на предприятиях автомобильного транспорта и дорожног</w:t>
      </w:r>
      <w:r>
        <w:rPr>
          <w:sz w:val="28"/>
          <w:szCs w:val="28"/>
        </w:rPr>
        <w:t xml:space="preserve">о хозяйства Московской области  </w:t>
      </w:r>
      <w:r w:rsidRPr="00D6169D">
        <w:rPr>
          <w:sz w:val="28"/>
          <w:szCs w:val="28"/>
        </w:rPr>
        <w:t>приняты решения, в частности:</w:t>
      </w:r>
      <w:r>
        <w:rPr>
          <w:sz w:val="28"/>
          <w:szCs w:val="28"/>
        </w:rPr>
        <w:t xml:space="preserve"> </w:t>
      </w:r>
    </w:p>
    <w:p w:rsidR="00F24E0C" w:rsidRPr="00D6169D" w:rsidRDefault="00F24E0C" w:rsidP="00F24E0C">
      <w:pPr>
        <w:ind w:firstLine="540"/>
        <w:jc w:val="both"/>
        <w:rPr>
          <w:sz w:val="28"/>
          <w:szCs w:val="28"/>
        </w:rPr>
      </w:pPr>
      <w:r>
        <w:rPr>
          <w:sz w:val="28"/>
          <w:szCs w:val="28"/>
        </w:rPr>
        <w:t xml:space="preserve">- </w:t>
      </w:r>
      <w:r w:rsidRPr="00D6169D">
        <w:rPr>
          <w:sz w:val="28"/>
          <w:szCs w:val="28"/>
        </w:rPr>
        <w:t>выполняя  раздел «Охрана труда и экологическая безопасность» п. 4.1.2. Московского областного (регионального) соглашения на 2018-2020 г.г. («Стороны обеспечивают разработку и реализацию на всех уровнях социального партнерства программ улучшения условий и охраны труда, соглашений по охране труда работодателей и уполномоченных работниками представительных органов, планов мероприятий по улучшению и оздоровлению условий труда работников») предлож</w:t>
      </w:r>
      <w:r>
        <w:rPr>
          <w:sz w:val="28"/>
          <w:szCs w:val="28"/>
        </w:rPr>
        <w:t>ено</w:t>
      </w:r>
      <w:r w:rsidRPr="00D6169D">
        <w:rPr>
          <w:sz w:val="28"/>
          <w:szCs w:val="28"/>
        </w:rPr>
        <w:t xml:space="preserve"> Министерству транспорта и дорожной инфраструктуры Московской области:</w:t>
      </w:r>
    </w:p>
    <w:p w:rsidR="00F24E0C" w:rsidRPr="00D6169D" w:rsidRDefault="00F24E0C" w:rsidP="00F24E0C">
      <w:pPr>
        <w:ind w:firstLine="540"/>
        <w:jc w:val="both"/>
        <w:rPr>
          <w:sz w:val="28"/>
          <w:szCs w:val="28"/>
        </w:rPr>
      </w:pPr>
      <w:r w:rsidRPr="00D6169D">
        <w:rPr>
          <w:sz w:val="28"/>
          <w:szCs w:val="28"/>
        </w:rPr>
        <w:t>-</w:t>
      </w:r>
      <w:r w:rsidRPr="00D6169D">
        <w:rPr>
          <w:sz w:val="28"/>
          <w:szCs w:val="28"/>
        </w:rPr>
        <w:tab/>
        <w:t>разработать отраслевую программу по улучшению условий и охраны труда в отраслях;</w:t>
      </w:r>
    </w:p>
    <w:p w:rsidR="00F24E0C" w:rsidRPr="00D6169D" w:rsidRDefault="00F24E0C" w:rsidP="00F24E0C">
      <w:pPr>
        <w:ind w:firstLine="540"/>
        <w:jc w:val="both"/>
        <w:rPr>
          <w:sz w:val="28"/>
          <w:szCs w:val="28"/>
        </w:rPr>
      </w:pPr>
      <w:r w:rsidRPr="00D6169D">
        <w:rPr>
          <w:sz w:val="28"/>
          <w:szCs w:val="28"/>
        </w:rPr>
        <w:t>-</w:t>
      </w:r>
      <w:r w:rsidRPr="00D6169D">
        <w:rPr>
          <w:sz w:val="28"/>
          <w:szCs w:val="28"/>
        </w:rPr>
        <w:tab/>
        <w:t>рассмотреть возможность создания отраслевой службы охраны труда.</w:t>
      </w:r>
    </w:p>
    <w:p w:rsidR="00F24E0C" w:rsidRDefault="00F24E0C" w:rsidP="00F24E0C">
      <w:pPr>
        <w:ind w:firstLine="540"/>
        <w:jc w:val="both"/>
        <w:rPr>
          <w:sz w:val="28"/>
          <w:szCs w:val="28"/>
        </w:rPr>
      </w:pPr>
      <w:r w:rsidRPr="00D6169D">
        <w:rPr>
          <w:sz w:val="28"/>
          <w:szCs w:val="28"/>
        </w:rPr>
        <w:t>В результате переговоров в Московски</w:t>
      </w:r>
      <w:r>
        <w:rPr>
          <w:sz w:val="28"/>
          <w:szCs w:val="28"/>
        </w:rPr>
        <w:t>е</w:t>
      </w:r>
      <w:r w:rsidRPr="00D6169D">
        <w:rPr>
          <w:sz w:val="28"/>
          <w:szCs w:val="28"/>
        </w:rPr>
        <w:t xml:space="preserve"> областны</w:t>
      </w:r>
      <w:r>
        <w:rPr>
          <w:sz w:val="28"/>
          <w:szCs w:val="28"/>
        </w:rPr>
        <w:t>е</w:t>
      </w:r>
      <w:r w:rsidRPr="00D6169D">
        <w:rPr>
          <w:sz w:val="28"/>
          <w:szCs w:val="28"/>
        </w:rPr>
        <w:t xml:space="preserve"> отраслевы</w:t>
      </w:r>
      <w:r>
        <w:rPr>
          <w:sz w:val="28"/>
          <w:szCs w:val="28"/>
        </w:rPr>
        <w:t>е</w:t>
      </w:r>
      <w:r w:rsidRPr="00D6169D">
        <w:rPr>
          <w:sz w:val="28"/>
          <w:szCs w:val="28"/>
        </w:rPr>
        <w:t xml:space="preserve"> соглашения по автомобильному и городскому наземному пассажирскому транспорту и  дорожному хозяйству на 2018-2021 годы </w:t>
      </w:r>
      <w:r>
        <w:rPr>
          <w:sz w:val="28"/>
          <w:szCs w:val="28"/>
        </w:rPr>
        <w:t>предусмотрена разработка отраслевым</w:t>
      </w:r>
      <w:r w:rsidRPr="00D6169D">
        <w:rPr>
          <w:sz w:val="28"/>
          <w:szCs w:val="28"/>
        </w:rPr>
        <w:t xml:space="preserve"> Министерство</w:t>
      </w:r>
      <w:r>
        <w:rPr>
          <w:sz w:val="28"/>
          <w:szCs w:val="28"/>
        </w:rPr>
        <w:t>м</w:t>
      </w:r>
      <w:r w:rsidRPr="00D6169D">
        <w:rPr>
          <w:sz w:val="28"/>
          <w:szCs w:val="28"/>
        </w:rPr>
        <w:t xml:space="preserve">  </w:t>
      </w:r>
      <w:r>
        <w:rPr>
          <w:sz w:val="28"/>
          <w:szCs w:val="28"/>
        </w:rPr>
        <w:t>Программы</w:t>
      </w:r>
      <w:r w:rsidRPr="00D6169D">
        <w:rPr>
          <w:sz w:val="28"/>
          <w:szCs w:val="28"/>
        </w:rPr>
        <w:t xml:space="preserve"> по улучшению условий </w:t>
      </w:r>
      <w:r w:rsidRPr="00D6169D">
        <w:rPr>
          <w:sz w:val="28"/>
          <w:szCs w:val="28"/>
        </w:rPr>
        <w:lastRenderedPageBreak/>
        <w:t>и охраны труда в дорожной отрасли и</w:t>
      </w:r>
      <w:r w:rsidRPr="00D6169D">
        <w:t xml:space="preserve"> </w:t>
      </w:r>
      <w:r w:rsidRPr="00D6169D">
        <w:rPr>
          <w:sz w:val="28"/>
          <w:szCs w:val="28"/>
        </w:rPr>
        <w:t>в отрасли автомобильного и городского наземного пассажирского транспорта</w:t>
      </w:r>
      <w:r>
        <w:rPr>
          <w:sz w:val="28"/>
          <w:szCs w:val="28"/>
        </w:rPr>
        <w:t xml:space="preserve">. </w:t>
      </w:r>
    </w:p>
    <w:p w:rsidR="00F24E0C" w:rsidRPr="00D6169D" w:rsidRDefault="00F24E0C" w:rsidP="00F24E0C">
      <w:pPr>
        <w:ind w:firstLine="540"/>
        <w:jc w:val="both"/>
        <w:rPr>
          <w:sz w:val="28"/>
          <w:szCs w:val="28"/>
        </w:rPr>
      </w:pPr>
    </w:p>
    <w:p w:rsidR="00F24E0C" w:rsidRPr="00F46773" w:rsidRDefault="00F24E0C" w:rsidP="00F24E0C">
      <w:pPr>
        <w:ind w:firstLine="540"/>
        <w:jc w:val="both"/>
        <w:rPr>
          <w:sz w:val="28"/>
          <w:szCs w:val="28"/>
        </w:rPr>
      </w:pPr>
      <w:r w:rsidRPr="00F46773">
        <w:rPr>
          <w:b/>
          <w:sz w:val="28"/>
          <w:szCs w:val="28"/>
        </w:rPr>
        <w:t>Главным техническим инспектором труда</w:t>
      </w:r>
      <w:r w:rsidRPr="00F46773">
        <w:rPr>
          <w:sz w:val="28"/>
          <w:szCs w:val="28"/>
        </w:rPr>
        <w:t xml:space="preserve"> проведены проверки на 17 предприятиях автотранспорта и дорожного хозяйства, из них 4 проверки совместно с территориальными органами государственного надзора и контроля по Московской области. В результате выявлено 52 нарушения, на которые выданы представления для устранения недостатков, </w:t>
      </w:r>
      <w:r>
        <w:rPr>
          <w:sz w:val="28"/>
          <w:szCs w:val="28"/>
        </w:rPr>
        <w:t xml:space="preserve"> </w:t>
      </w:r>
      <w:r w:rsidRPr="00F46773">
        <w:rPr>
          <w:sz w:val="28"/>
          <w:szCs w:val="28"/>
        </w:rPr>
        <w:t>49</w:t>
      </w:r>
      <w:r>
        <w:rPr>
          <w:sz w:val="28"/>
          <w:szCs w:val="28"/>
        </w:rPr>
        <w:t xml:space="preserve"> из которых </w:t>
      </w:r>
      <w:r w:rsidRPr="00F46773">
        <w:rPr>
          <w:sz w:val="28"/>
          <w:szCs w:val="28"/>
        </w:rPr>
        <w:t xml:space="preserve"> устранены</w:t>
      </w:r>
      <w:r>
        <w:rPr>
          <w:sz w:val="28"/>
          <w:szCs w:val="28"/>
        </w:rPr>
        <w:t xml:space="preserve"> (Приложение)</w:t>
      </w:r>
      <w:r w:rsidRPr="00F46773">
        <w:rPr>
          <w:sz w:val="28"/>
          <w:szCs w:val="28"/>
        </w:rPr>
        <w:t xml:space="preserve">. </w:t>
      </w:r>
    </w:p>
    <w:p w:rsidR="00F24E0C" w:rsidRDefault="00F24E0C" w:rsidP="00F24E0C">
      <w:pPr>
        <w:ind w:firstLine="540"/>
        <w:jc w:val="both"/>
        <w:rPr>
          <w:sz w:val="28"/>
          <w:szCs w:val="28"/>
        </w:rPr>
      </w:pPr>
      <w:r w:rsidRPr="00F46773">
        <w:rPr>
          <w:sz w:val="28"/>
          <w:szCs w:val="28"/>
        </w:rPr>
        <w:t>В этот период  на предприятиях отраслей автомобильного транспорта и дорожного хозяйства произошло 5 несчастных случа</w:t>
      </w:r>
      <w:r>
        <w:rPr>
          <w:sz w:val="28"/>
          <w:szCs w:val="28"/>
        </w:rPr>
        <w:t>ев</w:t>
      </w:r>
      <w:r w:rsidRPr="00F46773">
        <w:rPr>
          <w:sz w:val="28"/>
          <w:szCs w:val="28"/>
        </w:rPr>
        <w:t xml:space="preserve">, которые в соответствии с Положением о расследовании и учете несчастных случаев подлежат специальному расследованию.  </w:t>
      </w:r>
    </w:p>
    <w:p w:rsidR="00F24E0C" w:rsidRPr="00F46773" w:rsidRDefault="00F24E0C" w:rsidP="00F24E0C">
      <w:pPr>
        <w:ind w:firstLine="540"/>
        <w:jc w:val="both"/>
        <w:rPr>
          <w:sz w:val="28"/>
          <w:szCs w:val="28"/>
        </w:rPr>
      </w:pPr>
      <w:r w:rsidRPr="00F46773">
        <w:rPr>
          <w:sz w:val="28"/>
          <w:szCs w:val="28"/>
        </w:rPr>
        <w:t xml:space="preserve">С 17.11.16 года по 28.11.17 года </w:t>
      </w:r>
      <w:r>
        <w:rPr>
          <w:sz w:val="28"/>
          <w:szCs w:val="28"/>
        </w:rPr>
        <w:t>-</w:t>
      </w:r>
      <w:r w:rsidRPr="00F46773">
        <w:rPr>
          <w:sz w:val="28"/>
          <w:szCs w:val="28"/>
        </w:rPr>
        <w:t xml:space="preserve"> 4 несчастных случа</w:t>
      </w:r>
      <w:r>
        <w:rPr>
          <w:sz w:val="28"/>
          <w:szCs w:val="28"/>
        </w:rPr>
        <w:t>я</w:t>
      </w:r>
      <w:r w:rsidRPr="00F46773">
        <w:rPr>
          <w:sz w:val="28"/>
          <w:szCs w:val="28"/>
        </w:rPr>
        <w:t>. Число несчастных случаев с летальным исходом, в целом по предприятиям и организациям Мособкома профсоюза, осталось на прежнем уровне -</w:t>
      </w:r>
      <w:r>
        <w:rPr>
          <w:sz w:val="28"/>
          <w:szCs w:val="28"/>
        </w:rPr>
        <w:t xml:space="preserve"> </w:t>
      </w:r>
      <w:r w:rsidRPr="00F46773">
        <w:rPr>
          <w:sz w:val="28"/>
          <w:szCs w:val="28"/>
        </w:rPr>
        <w:t xml:space="preserve">2. Из 5 несчастных случаев 4 расследовано с участием технической инспекции труда профсоюза. </w:t>
      </w:r>
    </w:p>
    <w:p w:rsidR="00F24E0C" w:rsidRPr="00F46773" w:rsidRDefault="00F24E0C" w:rsidP="00F24E0C">
      <w:pPr>
        <w:ind w:firstLine="540"/>
        <w:jc w:val="both"/>
        <w:rPr>
          <w:sz w:val="28"/>
          <w:szCs w:val="28"/>
        </w:rPr>
      </w:pPr>
      <w:r w:rsidRPr="00F46773">
        <w:rPr>
          <w:sz w:val="28"/>
          <w:szCs w:val="28"/>
        </w:rPr>
        <w:t>По решению Президиума Мособкома профсоюза продолжен</w:t>
      </w:r>
      <w:r>
        <w:rPr>
          <w:sz w:val="28"/>
          <w:szCs w:val="28"/>
        </w:rPr>
        <w:t>о проведение</w:t>
      </w:r>
      <w:r w:rsidRPr="00F46773">
        <w:rPr>
          <w:sz w:val="28"/>
          <w:szCs w:val="28"/>
        </w:rPr>
        <w:t xml:space="preserve"> Смотр</w:t>
      </w:r>
      <w:r>
        <w:rPr>
          <w:sz w:val="28"/>
          <w:szCs w:val="28"/>
        </w:rPr>
        <w:t>а</w:t>
      </w:r>
      <w:r w:rsidRPr="00F46773">
        <w:rPr>
          <w:sz w:val="28"/>
          <w:szCs w:val="28"/>
        </w:rPr>
        <w:t>-конкурс</w:t>
      </w:r>
      <w:r>
        <w:rPr>
          <w:sz w:val="28"/>
          <w:szCs w:val="28"/>
        </w:rPr>
        <w:t>а</w:t>
      </w:r>
      <w:r w:rsidRPr="00F46773">
        <w:rPr>
          <w:sz w:val="28"/>
          <w:szCs w:val="28"/>
        </w:rPr>
        <w:t xml:space="preserve"> по улучшению условий охраны труда и Конкурс</w:t>
      </w:r>
      <w:r>
        <w:rPr>
          <w:sz w:val="28"/>
          <w:szCs w:val="28"/>
        </w:rPr>
        <w:t>а</w:t>
      </w:r>
      <w:r w:rsidRPr="00F46773">
        <w:rPr>
          <w:sz w:val="28"/>
          <w:szCs w:val="28"/>
        </w:rPr>
        <w:t xml:space="preserve"> на лучшего уполномоченного лица по охране труда профсоюзного комитета</w:t>
      </w:r>
      <w:r>
        <w:rPr>
          <w:sz w:val="28"/>
          <w:szCs w:val="28"/>
        </w:rPr>
        <w:t xml:space="preserve"> </w:t>
      </w:r>
      <w:r w:rsidRPr="00F46773">
        <w:rPr>
          <w:sz w:val="28"/>
          <w:szCs w:val="28"/>
        </w:rPr>
        <w:t xml:space="preserve">среди </w:t>
      </w:r>
      <w:r>
        <w:rPr>
          <w:sz w:val="28"/>
          <w:szCs w:val="28"/>
        </w:rPr>
        <w:t xml:space="preserve">предприятий </w:t>
      </w:r>
      <w:r w:rsidRPr="00F46773">
        <w:rPr>
          <w:sz w:val="28"/>
          <w:szCs w:val="28"/>
        </w:rPr>
        <w:t xml:space="preserve">отраслей. Занявшим по итогам 2017 года призовые места в </w:t>
      </w:r>
      <w:r>
        <w:rPr>
          <w:sz w:val="28"/>
          <w:szCs w:val="28"/>
        </w:rPr>
        <w:t>К</w:t>
      </w:r>
      <w:r w:rsidRPr="00F46773">
        <w:rPr>
          <w:sz w:val="28"/>
          <w:szCs w:val="28"/>
        </w:rPr>
        <w:t xml:space="preserve">онкурсе  уполномоченных лиц по охране труда профсоюзных комитетов и в </w:t>
      </w:r>
      <w:r>
        <w:rPr>
          <w:sz w:val="28"/>
          <w:szCs w:val="28"/>
        </w:rPr>
        <w:t>С</w:t>
      </w:r>
      <w:r w:rsidRPr="00F46773">
        <w:rPr>
          <w:sz w:val="28"/>
          <w:szCs w:val="28"/>
        </w:rPr>
        <w:t>мотре – конкурсе по улучшению условий охраны труда  вр</w:t>
      </w:r>
      <w:r>
        <w:rPr>
          <w:sz w:val="28"/>
          <w:szCs w:val="28"/>
        </w:rPr>
        <w:t>учены дипломы и ценные подарки (Приложение).</w:t>
      </w:r>
    </w:p>
    <w:p w:rsidR="00F24E0C" w:rsidRDefault="00F24E0C" w:rsidP="00F24E0C">
      <w:pPr>
        <w:ind w:firstLine="540"/>
        <w:jc w:val="both"/>
        <w:rPr>
          <w:sz w:val="28"/>
          <w:szCs w:val="28"/>
        </w:rPr>
      </w:pPr>
      <w:r w:rsidRPr="00F46773">
        <w:rPr>
          <w:sz w:val="28"/>
          <w:szCs w:val="28"/>
        </w:rPr>
        <w:t>В 2018 году отме</w:t>
      </w:r>
      <w:r>
        <w:rPr>
          <w:sz w:val="28"/>
          <w:szCs w:val="28"/>
        </w:rPr>
        <w:t>чена</w:t>
      </w:r>
      <w:r w:rsidRPr="00F46773">
        <w:rPr>
          <w:sz w:val="28"/>
          <w:szCs w:val="28"/>
        </w:rPr>
        <w:t xml:space="preserve"> хорош</w:t>
      </w:r>
      <w:r>
        <w:rPr>
          <w:sz w:val="28"/>
          <w:szCs w:val="28"/>
        </w:rPr>
        <w:t>ая</w:t>
      </w:r>
      <w:r w:rsidRPr="00F46773">
        <w:rPr>
          <w:sz w:val="28"/>
          <w:szCs w:val="28"/>
        </w:rPr>
        <w:t xml:space="preserve"> работ</w:t>
      </w:r>
      <w:r>
        <w:rPr>
          <w:sz w:val="28"/>
          <w:szCs w:val="28"/>
        </w:rPr>
        <w:t>а</w:t>
      </w:r>
      <w:r w:rsidRPr="00F46773">
        <w:rPr>
          <w:sz w:val="28"/>
          <w:szCs w:val="28"/>
        </w:rPr>
        <w:t xml:space="preserve"> уполномоченного по охране труда профсоюзного комитета филиала ГУП МО «МОСТРАНСАВТО»  «Автоколонна №1375» Васина С.А.,   активно участвующего в контроле за соблюдением норм и правил охраны труда на  предприятии. </w:t>
      </w:r>
    </w:p>
    <w:p w:rsidR="00F24E0C" w:rsidRPr="00F46773" w:rsidRDefault="00F24E0C" w:rsidP="00F24E0C">
      <w:pPr>
        <w:ind w:firstLine="540"/>
        <w:jc w:val="both"/>
        <w:rPr>
          <w:sz w:val="28"/>
          <w:szCs w:val="28"/>
        </w:rPr>
      </w:pPr>
      <w:r>
        <w:rPr>
          <w:sz w:val="28"/>
          <w:szCs w:val="28"/>
        </w:rPr>
        <w:t xml:space="preserve">В рамках коллективного  договора ГУП МО «МОСТРАНСАВТО» на 2015-2018 годы по инициативе профсоюзной стороны были подведены итоги среди коллективов филиалов ГУП МО «МОСТРАНСАВТО», достигших наивысших результатов в выполнении производственных показателей по охране труда за 2017 год. </w:t>
      </w:r>
    </w:p>
    <w:p w:rsidR="00F24E0C" w:rsidRPr="00F46773" w:rsidRDefault="00F24E0C" w:rsidP="00F24E0C">
      <w:pPr>
        <w:ind w:firstLine="540"/>
        <w:jc w:val="both"/>
        <w:rPr>
          <w:sz w:val="28"/>
          <w:szCs w:val="28"/>
        </w:rPr>
      </w:pPr>
      <w:r w:rsidRPr="00F46773">
        <w:rPr>
          <w:sz w:val="28"/>
          <w:szCs w:val="28"/>
        </w:rPr>
        <w:t>При обследовании предприятий уделялось</w:t>
      </w:r>
      <w:r>
        <w:rPr>
          <w:sz w:val="28"/>
          <w:szCs w:val="28"/>
        </w:rPr>
        <w:t xml:space="preserve"> внимание охране окружающей среды</w:t>
      </w:r>
      <w:r w:rsidRPr="00F46773">
        <w:rPr>
          <w:sz w:val="28"/>
          <w:szCs w:val="28"/>
        </w:rPr>
        <w:t>: исправной работе вентиляции, складированию и утили</w:t>
      </w:r>
      <w:r>
        <w:rPr>
          <w:sz w:val="28"/>
          <w:szCs w:val="28"/>
        </w:rPr>
        <w:t>зации производственных отходов. Предприятия участвовали в ежегодной акции «</w:t>
      </w:r>
      <w:r w:rsidRPr="00F46773">
        <w:rPr>
          <w:sz w:val="28"/>
          <w:szCs w:val="28"/>
        </w:rPr>
        <w:t xml:space="preserve">Дни защиты от экологической опасности». </w:t>
      </w:r>
    </w:p>
    <w:p w:rsidR="00CF1FA7" w:rsidRDefault="00F24E0C" w:rsidP="00F24E0C">
      <w:pPr>
        <w:ind w:firstLine="540"/>
        <w:jc w:val="both"/>
        <w:rPr>
          <w:sz w:val="28"/>
          <w:szCs w:val="28"/>
        </w:rPr>
      </w:pPr>
      <w:r w:rsidRPr="00F46773">
        <w:rPr>
          <w:sz w:val="28"/>
          <w:szCs w:val="28"/>
        </w:rPr>
        <w:t xml:space="preserve">За активное участие в проведении Общероссийских дней защиты от экологической опасности в 2018 году филиал ГУП МО «МОСТРАНСАВТО» «Автоколонна №1375» г. Мытищи (директор – Гусева Е.И., председатель ППО – Мальцева Н.И.) награждён дипломом МОООП, председатель ППО, главный специалист по ГО филиала ГУП МО «МОСТРАНСАВТО» «Волоколамское ПАТП» Великанова Т. А. – Почётной грамотой МОООП, а </w:t>
      </w:r>
      <w:r w:rsidRPr="00F46773">
        <w:rPr>
          <w:sz w:val="28"/>
          <w:szCs w:val="28"/>
        </w:rPr>
        <w:lastRenderedPageBreak/>
        <w:t xml:space="preserve">председатель ППО  филиала ГУП МО «МОСТРАНСАВТО»  «Автоколонна №1785» Павлюченкова Н.С. и  руководитель службы охраны труда, ПБ и ООС филиала   ГУП МО «МОСТРАНСАВТО»    «Автоколонна №1375»        г. Мытищи    Васин С.А.  награждены благодарностью </w:t>
      </w:r>
      <w:r>
        <w:rPr>
          <w:sz w:val="28"/>
          <w:szCs w:val="28"/>
        </w:rPr>
        <w:t xml:space="preserve">Союза </w:t>
      </w:r>
      <w:r w:rsidRPr="00F46773">
        <w:rPr>
          <w:sz w:val="28"/>
          <w:szCs w:val="28"/>
        </w:rPr>
        <w:t>МОООП</w:t>
      </w:r>
      <w:r>
        <w:rPr>
          <w:sz w:val="28"/>
          <w:szCs w:val="28"/>
        </w:rPr>
        <w:t>.</w:t>
      </w:r>
    </w:p>
    <w:p w:rsidR="009638F1" w:rsidRDefault="009638F1" w:rsidP="00F24E0C">
      <w:pPr>
        <w:ind w:firstLine="540"/>
        <w:jc w:val="both"/>
        <w:rPr>
          <w:sz w:val="28"/>
          <w:szCs w:val="28"/>
        </w:rPr>
      </w:pPr>
    </w:p>
    <w:p w:rsidR="009E6586" w:rsidRPr="00963824" w:rsidRDefault="009E6586" w:rsidP="009E6586">
      <w:pPr>
        <w:suppressAutoHyphens/>
        <w:ind w:firstLine="709"/>
        <w:jc w:val="both"/>
        <w:rPr>
          <w:sz w:val="28"/>
          <w:szCs w:val="28"/>
        </w:rPr>
      </w:pPr>
      <w:r w:rsidRPr="00963824">
        <w:rPr>
          <w:b/>
          <w:sz w:val="28"/>
          <w:szCs w:val="28"/>
        </w:rPr>
        <w:t>Правовой</w:t>
      </w:r>
      <w:r w:rsidRPr="00963824">
        <w:rPr>
          <w:b/>
          <w:sz w:val="28"/>
          <w:szCs w:val="28"/>
        </w:rPr>
        <w:tab/>
        <w:t xml:space="preserve"> инспекцией труда Профсоюза</w:t>
      </w:r>
      <w:r w:rsidRPr="00963824">
        <w:rPr>
          <w:sz w:val="28"/>
          <w:szCs w:val="28"/>
        </w:rPr>
        <w:t xml:space="preserve"> осуществлялся контроль за соблюдением норм трудового законодательства на предприятиях автомобильного транспорта и дорожного хозяйства. Проводились плановые проверки  соблюдения норм трудового законодательства: ОАО «Хотьковский автомост, филиал «Домодедово» АО «МТТС»,  филиалы ГУП МО «МОСТРАНСАВТО»: «Электростальское ПАТП», «Автоколонна  № 1788» </w:t>
      </w:r>
      <w:r>
        <w:rPr>
          <w:sz w:val="28"/>
          <w:szCs w:val="28"/>
        </w:rPr>
        <w:t xml:space="preserve"> </w:t>
      </w:r>
      <w:r w:rsidRPr="00963824">
        <w:rPr>
          <w:sz w:val="28"/>
          <w:szCs w:val="28"/>
        </w:rPr>
        <w:t xml:space="preserve">г. Подольск, «Можайское ПАТП» (ПБ г.Руза), «Видновское ПАТП», «Управление автовокзалов и автостанций»,  «Автоколонна  № 1793»  </w:t>
      </w:r>
      <w:r>
        <w:rPr>
          <w:sz w:val="28"/>
          <w:szCs w:val="28"/>
        </w:rPr>
        <w:t xml:space="preserve">            </w:t>
      </w:r>
      <w:r w:rsidRPr="00963824">
        <w:rPr>
          <w:sz w:val="28"/>
          <w:szCs w:val="28"/>
        </w:rPr>
        <w:t>г. Орехово-Зуево,  «Волоколамское ПАТП», «Электростальское ПАТП», «Автоколонна  № 1791» г. Сергиев Посад.</w:t>
      </w:r>
    </w:p>
    <w:p w:rsidR="009E6586" w:rsidRPr="00963824" w:rsidRDefault="009E6586" w:rsidP="009E6586">
      <w:pPr>
        <w:pStyle w:val="1"/>
        <w:suppressAutoHyphens/>
        <w:spacing w:before="0" w:beforeAutospacing="0" w:after="0" w:afterAutospacing="0"/>
        <w:ind w:firstLine="709"/>
        <w:jc w:val="both"/>
        <w:rPr>
          <w:b w:val="0"/>
          <w:bCs w:val="0"/>
          <w:color w:val="auto"/>
          <w:kern w:val="0"/>
          <w:sz w:val="28"/>
          <w:szCs w:val="28"/>
        </w:rPr>
      </w:pPr>
      <w:r w:rsidRPr="00963824">
        <w:rPr>
          <w:b w:val="0"/>
          <w:bCs w:val="0"/>
          <w:color w:val="auto"/>
          <w:kern w:val="0"/>
          <w:sz w:val="28"/>
          <w:szCs w:val="28"/>
        </w:rPr>
        <w:t>Помимо плановых проверок проводились внеплановые проверки и проверки по обращениям членов профсоюза, а именно:</w:t>
      </w:r>
    </w:p>
    <w:p w:rsidR="009E6586" w:rsidRPr="00963824" w:rsidRDefault="009E6586" w:rsidP="009E6586">
      <w:pPr>
        <w:suppressAutoHyphens/>
        <w:ind w:firstLine="709"/>
        <w:jc w:val="both"/>
        <w:rPr>
          <w:sz w:val="28"/>
          <w:szCs w:val="28"/>
        </w:rPr>
      </w:pPr>
      <w:r w:rsidRPr="00963824">
        <w:rPr>
          <w:sz w:val="28"/>
          <w:szCs w:val="28"/>
        </w:rPr>
        <w:t>1. По обращению членов первичной профсоюзной организации работников Автоколонны №1791 г. Сергиев Посад, по вопросу командирования в другие  филиалы ГУП МО «МОСТРАНСАВТО».</w:t>
      </w:r>
    </w:p>
    <w:p w:rsidR="009E6586" w:rsidRPr="00963824" w:rsidRDefault="009E6586" w:rsidP="009E6586">
      <w:pPr>
        <w:suppressAutoHyphens/>
        <w:ind w:firstLine="709"/>
        <w:jc w:val="both"/>
        <w:rPr>
          <w:sz w:val="28"/>
          <w:szCs w:val="28"/>
        </w:rPr>
      </w:pPr>
      <w:r w:rsidRPr="00963824">
        <w:rPr>
          <w:sz w:val="28"/>
          <w:szCs w:val="28"/>
        </w:rPr>
        <w:t>25 и 26 декабря 2017 года проведены проверки соблюдения трудового законодательства в Филиалах ГУП МО «МОСТРАНСАВТО» «Межрайонное автотранспортное предприятие № 1 Автоколонна  1787», г. Люберцы и «Автоколонна  № 1791» г. Сергиев Посад.</w:t>
      </w:r>
    </w:p>
    <w:p w:rsidR="009E6586" w:rsidRPr="00963824" w:rsidRDefault="009E6586" w:rsidP="009E6586">
      <w:pPr>
        <w:suppressAutoHyphens/>
        <w:ind w:firstLine="709"/>
        <w:jc w:val="both"/>
        <w:rPr>
          <w:sz w:val="28"/>
          <w:szCs w:val="28"/>
        </w:rPr>
      </w:pPr>
      <w:r w:rsidRPr="00963824">
        <w:rPr>
          <w:sz w:val="28"/>
          <w:szCs w:val="28"/>
        </w:rPr>
        <w:t>По итогам документарной проверки установлено:</w:t>
      </w:r>
    </w:p>
    <w:p w:rsidR="009E6586" w:rsidRPr="00963824" w:rsidRDefault="009E6586" w:rsidP="009E6586">
      <w:pPr>
        <w:suppressAutoHyphens/>
        <w:ind w:firstLine="709"/>
        <w:jc w:val="both"/>
        <w:rPr>
          <w:sz w:val="28"/>
          <w:szCs w:val="28"/>
        </w:rPr>
      </w:pPr>
      <w:r w:rsidRPr="00963824">
        <w:rPr>
          <w:sz w:val="28"/>
          <w:szCs w:val="28"/>
        </w:rPr>
        <w:t>- на основании приказов и указаний ГУП МО «МОСТРАНСАВТО» в Филиале ГУП МО «МОСТРАНСАВТО» «Автоколонна  № 1791»  г. Сергиев Посад осуществляется временный перевод водителей в другие филиалы ГУП МО «МОСТРАНСАВТО»;</w:t>
      </w:r>
    </w:p>
    <w:p w:rsidR="009E6586" w:rsidRPr="00963824" w:rsidRDefault="009E6586" w:rsidP="009E6586">
      <w:pPr>
        <w:suppressAutoHyphens/>
        <w:ind w:firstLine="709"/>
        <w:jc w:val="both"/>
        <w:rPr>
          <w:sz w:val="28"/>
          <w:szCs w:val="28"/>
        </w:rPr>
      </w:pPr>
      <w:r w:rsidRPr="00963824">
        <w:rPr>
          <w:sz w:val="28"/>
          <w:szCs w:val="28"/>
        </w:rPr>
        <w:t>- с водителями заключается дополнительное соглашение к трудовому договору о временном переводе на работу в другой филиал, на основании которого издается приказ о временном переводе;</w:t>
      </w:r>
    </w:p>
    <w:p w:rsidR="009E6586" w:rsidRPr="00963824" w:rsidRDefault="009E6586" w:rsidP="009E6586">
      <w:pPr>
        <w:suppressAutoHyphens/>
        <w:ind w:firstLine="709"/>
        <w:jc w:val="both"/>
        <w:rPr>
          <w:sz w:val="28"/>
          <w:szCs w:val="28"/>
        </w:rPr>
      </w:pPr>
      <w:r w:rsidRPr="00963824">
        <w:rPr>
          <w:sz w:val="28"/>
          <w:szCs w:val="28"/>
        </w:rPr>
        <w:t xml:space="preserve">- согласно приказам и указаниям ГУП МО «МОСТРАНСАВТО», указанным в п.1, директор принимающего филиала обеспечивает  работникам проживание в общежитии. Однако в связи с отсутствием условий водители в данных общежитиях не проживают и вынуждены выходные дни уезжать в Сергиев Посад. </w:t>
      </w:r>
    </w:p>
    <w:p w:rsidR="009E6586" w:rsidRPr="00963824" w:rsidRDefault="009E6586" w:rsidP="009E6586">
      <w:pPr>
        <w:suppressAutoHyphens/>
        <w:ind w:firstLine="709"/>
        <w:jc w:val="both"/>
        <w:rPr>
          <w:sz w:val="28"/>
          <w:szCs w:val="28"/>
        </w:rPr>
      </w:pPr>
      <w:r w:rsidRPr="00963824">
        <w:rPr>
          <w:sz w:val="28"/>
          <w:szCs w:val="28"/>
        </w:rPr>
        <w:t>2. 14 декабря 2017 года совместно с представителем Союза «Московское областное объединение организаций профсоюзов» оказана</w:t>
      </w:r>
      <w:r>
        <w:rPr>
          <w:sz w:val="28"/>
          <w:szCs w:val="28"/>
        </w:rPr>
        <w:t xml:space="preserve"> </w:t>
      </w:r>
      <w:r w:rsidRPr="00963824">
        <w:rPr>
          <w:sz w:val="28"/>
          <w:szCs w:val="28"/>
        </w:rPr>
        <w:t>консультативная и практическая помощь председателю профсоюзного комитета ОАО «Хотьковский</w:t>
      </w:r>
      <w:r>
        <w:rPr>
          <w:sz w:val="28"/>
          <w:szCs w:val="28"/>
        </w:rPr>
        <w:t xml:space="preserve"> </w:t>
      </w:r>
      <w:r w:rsidRPr="00963824">
        <w:rPr>
          <w:sz w:val="28"/>
          <w:szCs w:val="28"/>
        </w:rPr>
        <w:t>автомост» по вопросам:</w:t>
      </w:r>
    </w:p>
    <w:p w:rsidR="009E6586" w:rsidRPr="00963824" w:rsidRDefault="009E6586" w:rsidP="009E6586">
      <w:pPr>
        <w:suppressAutoHyphens/>
        <w:ind w:firstLine="709"/>
        <w:jc w:val="both"/>
        <w:rPr>
          <w:sz w:val="28"/>
          <w:szCs w:val="28"/>
        </w:rPr>
      </w:pPr>
      <w:r w:rsidRPr="00963824">
        <w:rPr>
          <w:sz w:val="28"/>
          <w:szCs w:val="28"/>
        </w:rPr>
        <w:t xml:space="preserve">- досудебного </w:t>
      </w:r>
      <w:r w:rsidRPr="00963824">
        <w:rPr>
          <w:bCs/>
          <w:sz w:val="28"/>
          <w:szCs w:val="28"/>
        </w:rPr>
        <w:t>разрешения индивидуальных трудовых споров;</w:t>
      </w:r>
    </w:p>
    <w:p w:rsidR="009E6586" w:rsidRPr="00963824" w:rsidRDefault="009E6586" w:rsidP="009E6586">
      <w:pPr>
        <w:suppressAutoHyphens/>
        <w:ind w:firstLine="709"/>
        <w:jc w:val="both"/>
        <w:rPr>
          <w:sz w:val="28"/>
          <w:szCs w:val="28"/>
        </w:rPr>
      </w:pPr>
      <w:r w:rsidRPr="00963824">
        <w:rPr>
          <w:sz w:val="28"/>
          <w:szCs w:val="28"/>
        </w:rPr>
        <w:t>- создания на предприятии Комиссии по трудовым спорам;</w:t>
      </w:r>
    </w:p>
    <w:p w:rsidR="009E6586" w:rsidRPr="00963824" w:rsidRDefault="009E6586" w:rsidP="009E6586">
      <w:pPr>
        <w:suppressAutoHyphens/>
        <w:ind w:firstLine="709"/>
        <w:jc w:val="both"/>
        <w:rPr>
          <w:sz w:val="28"/>
          <w:szCs w:val="28"/>
        </w:rPr>
      </w:pPr>
      <w:r w:rsidRPr="00963824">
        <w:rPr>
          <w:bCs/>
          <w:sz w:val="28"/>
          <w:szCs w:val="28"/>
        </w:rPr>
        <w:lastRenderedPageBreak/>
        <w:t>- подготовки обращения в Комиссию по трудовым спорами и ее компетенции</w:t>
      </w:r>
      <w:r w:rsidRPr="00963824">
        <w:rPr>
          <w:sz w:val="28"/>
          <w:szCs w:val="28"/>
        </w:rPr>
        <w:t>;</w:t>
      </w:r>
    </w:p>
    <w:p w:rsidR="009E6586" w:rsidRPr="00963824" w:rsidRDefault="009E6586" w:rsidP="009E6586">
      <w:pPr>
        <w:suppressAutoHyphens/>
        <w:ind w:firstLine="709"/>
        <w:jc w:val="both"/>
        <w:rPr>
          <w:bCs/>
          <w:sz w:val="28"/>
          <w:szCs w:val="28"/>
        </w:rPr>
      </w:pPr>
      <w:r w:rsidRPr="00963824">
        <w:rPr>
          <w:bCs/>
          <w:sz w:val="28"/>
          <w:szCs w:val="28"/>
        </w:rPr>
        <w:t>- проведение процедуры рассмотрения спора в Комиссию по трудовым спорами и порядку вынесения её решения;</w:t>
      </w:r>
    </w:p>
    <w:p w:rsidR="009E6586" w:rsidRPr="00963824" w:rsidRDefault="009E6586" w:rsidP="009E6586">
      <w:pPr>
        <w:suppressAutoHyphens/>
        <w:ind w:firstLine="709"/>
        <w:jc w:val="both"/>
        <w:rPr>
          <w:sz w:val="28"/>
          <w:szCs w:val="28"/>
        </w:rPr>
      </w:pPr>
      <w:r w:rsidRPr="00963824">
        <w:rPr>
          <w:bCs/>
          <w:sz w:val="28"/>
          <w:szCs w:val="28"/>
        </w:rPr>
        <w:t xml:space="preserve">- обжалования решения </w:t>
      </w:r>
      <w:r w:rsidRPr="00963824">
        <w:rPr>
          <w:sz w:val="28"/>
          <w:szCs w:val="28"/>
        </w:rPr>
        <w:t>Комиссии по трудовым спорам</w:t>
      </w:r>
      <w:r w:rsidRPr="00963824">
        <w:rPr>
          <w:bCs/>
          <w:sz w:val="28"/>
          <w:szCs w:val="28"/>
        </w:rPr>
        <w:t xml:space="preserve"> и перенесению рассмотрения спора в суд общей юрисдикции.</w:t>
      </w:r>
    </w:p>
    <w:p w:rsidR="009E6586" w:rsidRPr="00963824" w:rsidRDefault="009E6586" w:rsidP="009E6586">
      <w:pPr>
        <w:suppressAutoHyphens/>
        <w:ind w:firstLine="709"/>
        <w:jc w:val="both"/>
        <w:rPr>
          <w:sz w:val="28"/>
          <w:szCs w:val="28"/>
        </w:rPr>
      </w:pPr>
    </w:p>
    <w:p w:rsidR="009E6586" w:rsidRPr="00963824" w:rsidRDefault="009E6586" w:rsidP="009E6586">
      <w:pPr>
        <w:suppressAutoHyphens/>
        <w:ind w:firstLine="709"/>
        <w:jc w:val="both"/>
        <w:rPr>
          <w:sz w:val="28"/>
          <w:szCs w:val="28"/>
        </w:rPr>
      </w:pPr>
      <w:r>
        <w:rPr>
          <w:sz w:val="28"/>
          <w:szCs w:val="28"/>
        </w:rPr>
        <w:t>3</w:t>
      </w:r>
      <w:r w:rsidRPr="00963824">
        <w:rPr>
          <w:sz w:val="28"/>
          <w:szCs w:val="28"/>
        </w:rPr>
        <w:t>. В связи с поступившим обращением от работника Филиала ГУП МО «МОСТРАНСАВТО»  «Автоколонна № 1796» г. Егорьевск проведена проверка по обстоятельствам, указанным в указанном обращении.</w:t>
      </w:r>
    </w:p>
    <w:p w:rsidR="009E6586" w:rsidRPr="00963824" w:rsidRDefault="009E6586" w:rsidP="009E6586">
      <w:pPr>
        <w:suppressAutoHyphens/>
        <w:ind w:firstLine="709"/>
        <w:jc w:val="both"/>
        <w:rPr>
          <w:sz w:val="28"/>
          <w:szCs w:val="28"/>
        </w:rPr>
      </w:pPr>
      <w:r w:rsidRPr="00963824">
        <w:rPr>
          <w:sz w:val="28"/>
          <w:szCs w:val="28"/>
        </w:rPr>
        <w:t>По результатам проведенной проверки было установлено следующее:</w:t>
      </w:r>
    </w:p>
    <w:p w:rsidR="009E6586" w:rsidRPr="00963824" w:rsidRDefault="009E6586" w:rsidP="009E6586">
      <w:pPr>
        <w:suppressAutoHyphens/>
        <w:ind w:firstLine="709"/>
        <w:jc w:val="both"/>
        <w:rPr>
          <w:sz w:val="28"/>
          <w:szCs w:val="28"/>
        </w:rPr>
      </w:pPr>
      <w:r w:rsidRPr="00963824">
        <w:rPr>
          <w:sz w:val="28"/>
          <w:szCs w:val="28"/>
        </w:rPr>
        <w:t xml:space="preserve">- факты нарушений трудового законодательства со стороны Работодателя, содержащиеся в обращении, не подтверждены;  </w:t>
      </w:r>
    </w:p>
    <w:p w:rsidR="009E6586" w:rsidRPr="00963824" w:rsidRDefault="009E6586" w:rsidP="009E6586">
      <w:pPr>
        <w:suppressAutoHyphens/>
        <w:ind w:firstLine="709"/>
        <w:jc w:val="both"/>
        <w:rPr>
          <w:sz w:val="28"/>
          <w:szCs w:val="28"/>
          <w:shd w:val="clear" w:color="auto" w:fill="FFFFFF"/>
        </w:rPr>
      </w:pPr>
      <w:r w:rsidRPr="00963824">
        <w:rPr>
          <w:sz w:val="28"/>
          <w:szCs w:val="28"/>
        </w:rPr>
        <w:t>- графики работы в указанном филиале утверждаются директором филиала и доводятся до сведения работников  под роспись не позднее чем за один месяц до введения их в действие (Основание: ч. 3,</w:t>
      </w:r>
      <w:r>
        <w:rPr>
          <w:sz w:val="28"/>
          <w:szCs w:val="28"/>
        </w:rPr>
        <w:t xml:space="preserve"> 4 ст. 103 Трудового кодекса РФ, с</w:t>
      </w:r>
      <w:r w:rsidRPr="00963824">
        <w:rPr>
          <w:sz w:val="28"/>
          <w:szCs w:val="28"/>
        </w:rPr>
        <w:t xml:space="preserve">т. 372 Трудового кодекса РФ). При составлении графиков сменности учитывается мнение </w:t>
      </w:r>
      <w:r w:rsidRPr="00963824">
        <w:rPr>
          <w:sz w:val="28"/>
          <w:szCs w:val="28"/>
          <w:shd w:val="clear" w:color="auto" w:fill="FFFFFF"/>
        </w:rPr>
        <w:t>представительного органа работников;</w:t>
      </w:r>
    </w:p>
    <w:p w:rsidR="009E6586" w:rsidRPr="00963824" w:rsidRDefault="009E6586" w:rsidP="009E6586">
      <w:pPr>
        <w:suppressAutoHyphens/>
        <w:ind w:firstLine="709"/>
        <w:jc w:val="both"/>
        <w:rPr>
          <w:sz w:val="28"/>
          <w:szCs w:val="28"/>
          <w:shd w:val="clear" w:color="auto" w:fill="FFFFFF"/>
        </w:rPr>
      </w:pPr>
      <w:r w:rsidRPr="00963824">
        <w:rPr>
          <w:sz w:val="28"/>
          <w:szCs w:val="28"/>
          <w:shd w:val="clear" w:color="auto" w:fill="FFFFFF"/>
        </w:rPr>
        <w:t>- привлечение работников к работе в праздничные и выходные дни осуществляется на основании письменного согласия работника, оформляется и оплачивается в соответствии с действующим трудовым законод</w:t>
      </w:r>
      <w:r>
        <w:rPr>
          <w:sz w:val="28"/>
          <w:szCs w:val="28"/>
          <w:shd w:val="clear" w:color="auto" w:fill="FFFFFF"/>
        </w:rPr>
        <w:t>ательством Российской Федерации.</w:t>
      </w:r>
      <w:r w:rsidRPr="00963824">
        <w:rPr>
          <w:sz w:val="28"/>
          <w:szCs w:val="28"/>
          <w:shd w:val="clear" w:color="auto" w:fill="FFFFFF"/>
        </w:rPr>
        <w:t xml:space="preserve">  </w:t>
      </w:r>
    </w:p>
    <w:p w:rsidR="009E6586" w:rsidRPr="00963824" w:rsidRDefault="009E6586" w:rsidP="007B56FB">
      <w:pPr>
        <w:suppressAutoHyphens/>
        <w:ind w:firstLine="709"/>
        <w:jc w:val="both"/>
        <w:rPr>
          <w:sz w:val="28"/>
          <w:szCs w:val="28"/>
        </w:rPr>
      </w:pPr>
      <w:r>
        <w:rPr>
          <w:sz w:val="28"/>
          <w:szCs w:val="28"/>
        </w:rPr>
        <w:t>4</w:t>
      </w:r>
      <w:r w:rsidRPr="00963824">
        <w:rPr>
          <w:sz w:val="28"/>
          <w:szCs w:val="28"/>
        </w:rPr>
        <w:t xml:space="preserve">. В связи с обращением работников службы КРС Филиала ГУП МО «МОСТРАНСАВТО» «Управление автовокзалов и автостанций» проведена  внеплановая  проверка по соблюдению трудового законодательства.  </w:t>
      </w:r>
      <w:r>
        <w:rPr>
          <w:sz w:val="28"/>
          <w:szCs w:val="28"/>
        </w:rPr>
        <w:t>В ходе</w:t>
      </w:r>
      <w:r w:rsidRPr="00963824">
        <w:rPr>
          <w:sz w:val="28"/>
          <w:szCs w:val="28"/>
        </w:rPr>
        <w:t xml:space="preserve"> проверки факты нарушений трудового законодательства со стороны Работодателя, содержащиеся в обращении, не</w:t>
      </w:r>
      <w:r>
        <w:rPr>
          <w:sz w:val="28"/>
          <w:szCs w:val="28"/>
        </w:rPr>
        <w:t xml:space="preserve"> </w:t>
      </w:r>
      <w:r w:rsidRPr="00963824">
        <w:rPr>
          <w:sz w:val="28"/>
          <w:szCs w:val="28"/>
        </w:rPr>
        <w:t xml:space="preserve"> подтвер</w:t>
      </w:r>
      <w:r>
        <w:rPr>
          <w:sz w:val="28"/>
          <w:szCs w:val="28"/>
        </w:rPr>
        <w:t>дились</w:t>
      </w:r>
      <w:r w:rsidRPr="00963824">
        <w:rPr>
          <w:sz w:val="28"/>
          <w:szCs w:val="28"/>
        </w:rPr>
        <w:t>.</w:t>
      </w:r>
    </w:p>
    <w:p w:rsidR="009E6586" w:rsidRPr="00963824" w:rsidRDefault="009E6586" w:rsidP="009E6586">
      <w:pPr>
        <w:pStyle w:val="a5"/>
        <w:shd w:val="clear" w:color="auto" w:fill="FEFEFE"/>
        <w:suppressAutoHyphens/>
        <w:spacing w:before="0" w:beforeAutospacing="0" w:after="0" w:afterAutospacing="0"/>
        <w:ind w:firstLine="709"/>
        <w:jc w:val="both"/>
        <w:rPr>
          <w:sz w:val="28"/>
          <w:szCs w:val="28"/>
        </w:rPr>
      </w:pPr>
      <w:r w:rsidRPr="00963824">
        <w:rPr>
          <w:sz w:val="28"/>
          <w:szCs w:val="28"/>
        </w:rPr>
        <w:t xml:space="preserve">По результатам проверок надлежащим образом оформляются и выдаются представления на устранение выявленных нарушений. </w:t>
      </w:r>
    </w:p>
    <w:p w:rsidR="009E6586" w:rsidRPr="007B56FB" w:rsidRDefault="009E6586" w:rsidP="007B56FB">
      <w:pPr>
        <w:suppressAutoHyphens/>
        <w:ind w:firstLine="709"/>
        <w:jc w:val="both"/>
        <w:rPr>
          <w:sz w:val="28"/>
          <w:szCs w:val="28"/>
        </w:rPr>
      </w:pPr>
      <w:r w:rsidRPr="00963824">
        <w:rPr>
          <w:sz w:val="28"/>
          <w:szCs w:val="28"/>
        </w:rPr>
        <w:t>Мособком профсоюза принимал  меры по защите работников от необоснованных увольнений, приостанавливая или отменяя решения Работодателя об увольнении работников, выступал в поддержку требований работников о поэтапном проведении выполнения решения по массовому увольнению работающих.</w:t>
      </w:r>
    </w:p>
    <w:p w:rsidR="009E6586" w:rsidRPr="00963824" w:rsidRDefault="009E6586" w:rsidP="009E6586">
      <w:pPr>
        <w:suppressAutoHyphens/>
        <w:ind w:firstLine="709"/>
        <w:jc w:val="both"/>
        <w:rPr>
          <w:sz w:val="28"/>
          <w:szCs w:val="28"/>
        </w:rPr>
      </w:pPr>
      <w:r w:rsidRPr="00963824">
        <w:rPr>
          <w:sz w:val="28"/>
          <w:szCs w:val="28"/>
        </w:rPr>
        <w:t>Мособкомом профсоюза осуществляется представительство в суде - подано исковое заявление о взыскании задолженности по членским профсоюзным взносам с ОАО «Хотьковский</w:t>
      </w:r>
      <w:r>
        <w:rPr>
          <w:sz w:val="28"/>
          <w:szCs w:val="28"/>
        </w:rPr>
        <w:t xml:space="preserve">  </w:t>
      </w:r>
      <w:r w:rsidRPr="00963824">
        <w:rPr>
          <w:sz w:val="28"/>
          <w:szCs w:val="28"/>
        </w:rPr>
        <w:t xml:space="preserve">автомост»  в Арбитражный суд Московской области.  </w:t>
      </w:r>
    </w:p>
    <w:p w:rsidR="009E6586" w:rsidRPr="00963824" w:rsidRDefault="009E6586" w:rsidP="009E6586">
      <w:pPr>
        <w:suppressAutoHyphens/>
        <w:ind w:firstLine="709"/>
        <w:jc w:val="both"/>
        <w:rPr>
          <w:sz w:val="28"/>
          <w:szCs w:val="28"/>
        </w:rPr>
      </w:pPr>
      <w:r w:rsidRPr="00963824">
        <w:rPr>
          <w:sz w:val="28"/>
          <w:szCs w:val="28"/>
        </w:rPr>
        <w:t>Правов</w:t>
      </w:r>
      <w:r>
        <w:rPr>
          <w:sz w:val="28"/>
          <w:szCs w:val="28"/>
        </w:rPr>
        <w:t>ой</w:t>
      </w:r>
      <w:r w:rsidRPr="00963824">
        <w:rPr>
          <w:sz w:val="28"/>
          <w:szCs w:val="28"/>
        </w:rPr>
        <w:t xml:space="preserve"> инспектор труда приня</w:t>
      </w:r>
      <w:r>
        <w:rPr>
          <w:sz w:val="28"/>
          <w:szCs w:val="28"/>
        </w:rPr>
        <w:t>л</w:t>
      </w:r>
      <w:r w:rsidRPr="00963824">
        <w:rPr>
          <w:sz w:val="28"/>
          <w:szCs w:val="28"/>
        </w:rPr>
        <w:t xml:space="preserve"> участие в предварительном судебном заседании в Арбитражном суде Московской области по судебному делу о взыскании задолженности по членским профсоюзным взносам с ОАО «Хотьковский</w:t>
      </w:r>
      <w:r>
        <w:rPr>
          <w:sz w:val="28"/>
          <w:szCs w:val="28"/>
        </w:rPr>
        <w:t xml:space="preserve"> </w:t>
      </w:r>
      <w:r w:rsidRPr="00963824">
        <w:rPr>
          <w:sz w:val="28"/>
          <w:szCs w:val="28"/>
        </w:rPr>
        <w:t>автомост».</w:t>
      </w:r>
    </w:p>
    <w:p w:rsidR="009E6586" w:rsidRPr="00963824" w:rsidRDefault="009E6586" w:rsidP="007B56FB">
      <w:pPr>
        <w:suppressAutoHyphens/>
        <w:ind w:firstLine="709"/>
        <w:jc w:val="both"/>
        <w:rPr>
          <w:sz w:val="28"/>
          <w:szCs w:val="28"/>
        </w:rPr>
      </w:pPr>
      <w:r w:rsidRPr="00963824">
        <w:rPr>
          <w:sz w:val="28"/>
          <w:szCs w:val="28"/>
        </w:rPr>
        <w:t xml:space="preserve">Решением Арбитражного суда Московской области судебный иск Общественной организации «Профессиональный союз работников </w:t>
      </w:r>
      <w:r w:rsidRPr="00963824">
        <w:rPr>
          <w:sz w:val="28"/>
          <w:szCs w:val="28"/>
        </w:rPr>
        <w:lastRenderedPageBreak/>
        <w:t>автомобильного транспорта и дорожного хозяйства Московской области» о взыскании задолженности по членским профсоюзным взносам за 2017 год с ОАО «Хотьковский</w:t>
      </w:r>
      <w:r>
        <w:rPr>
          <w:sz w:val="28"/>
          <w:szCs w:val="28"/>
        </w:rPr>
        <w:t xml:space="preserve"> </w:t>
      </w:r>
      <w:r w:rsidRPr="00963824">
        <w:rPr>
          <w:sz w:val="28"/>
          <w:szCs w:val="28"/>
        </w:rPr>
        <w:t>автомост»  удовлетворен в полном объеме. В ходе судебного разбирательства по делу Профсоюзом представлены доказательства</w:t>
      </w:r>
      <w:r w:rsidR="007B56FB">
        <w:rPr>
          <w:sz w:val="28"/>
          <w:szCs w:val="28"/>
        </w:rPr>
        <w:t xml:space="preserve"> законности своих требований.  </w:t>
      </w:r>
    </w:p>
    <w:p w:rsidR="009E6586" w:rsidRPr="00963824" w:rsidRDefault="009E6586" w:rsidP="009E6586">
      <w:pPr>
        <w:suppressAutoHyphens/>
        <w:ind w:firstLine="709"/>
        <w:jc w:val="both"/>
        <w:rPr>
          <w:sz w:val="28"/>
          <w:szCs w:val="28"/>
        </w:rPr>
      </w:pPr>
      <w:r w:rsidRPr="00963824">
        <w:rPr>
          <w:sz w:val="28"/>
          <w:szCs w:val="28"/>
        </w:rPr>
        <w:t xml:space="preserve">Мособкомом профсоюза проводится планомерная регистрационная работа, согласно разработанному и утвержденному плану. Мероприятия по ликвидации Объединенной профсоюзной организации работников ГП «МОСТРАНСАВТО»: </w:t>
      </w:r>
    </w:p>
    <w:p w:rsidR="009E6586" w:rsidRPr="00963824" w:rsidRDefault="009E6586" w:rsidP="009E6586">
      <w:pPr>
        <w:suppressAutoHyphens/>
        <w:ind w:firstLine="709"/>
        <w:jc w:val="both"/>
        <w:rPr>
          <w:sz w:val="28"/>
          <w:szCs w:val="28"/>
        </w:rPr>
      </w:pPr>
      <w:r w:rsidRPr="00963824">
        <w:rPr>
          <w:sz w:val="28"/>
          <w:szCs w:val="28"/>
        </w:rPr>
        <w:t>- организована передача документов в архив в установленном порядке;</w:t>
      </w:r>
    </w:p>
    <w:p w:rsidR="009E6586" w:rsidRPr="00963824" w:rsidRDefault="009E6586" w:rsidP="009E6586">
      <w:pPr>
        <w:suppressAutoHyphens/>
        <w:ind w:firstLine="709"/>
        <w:jc w:val="both"/>
        <w:rPr>
          <w:sz w:val="28"/>
          <w:szCs w:val="28"/>
        </w:rPr>
      </w:pPr>
      <w:r w:rsidRPr="00963824">
        <w:rPr>
          <w:sz w:val="28"/>
          <w:szCs w:val="28"/>
        </w:rPr>
        <w:t>- в установленном законом порядке осуществлено уничтожение печати организации;</w:t>
      </w:r>
    </w:p>
    <w:p w:rsidR="009E6586" w:rsidRPr="00963824" w:rsidRDefault="009E6586" w:rsidP="009E6586">
      <w:pPr>
        <w:suppressAutoHyphens/>
        <w:ind w:firstLine="709"/>
        <w:jc w:val="both"/>
        <w:rPr>
          <w:sz w:val="28"/>
          <w:szCs w:val="28"/>
        </w:rPr>
      </w:pPr>
      <w:r w:rsidRPr="00963824">
        <w:rPr>
          <w:sz w:val="28"/>
          <w:szCs w:val="28"/>
        </w:rPr>
        <w:t>- в Министерство юстиции России по Московской области направлен пакет документов для регистрации факта ликвидации, на основании которых внесена запись в единый государственный реестр юридических лиц о ликвидации юридического лица Объединенной профсоюзной организации ГП «МОСТРАНСАВТО», общественная организация;</w:t>
      </w:r>
    </w:p>
    <w:p w:rsidR="009E6586" w:rsidRPr="00963824" w:rsidRDefault="009E6586" w:rsidP="009E6586">
      <w:pPr>
        <w:suppressAutoHyphens/>
        <w:ind w:firstLine="709"/>
        <w:jc w:val="both"/>
        <w:rPr>
          <w:sz w:val="28"/>
          <w:szCs w:val="28"/>
        </w:rPr>
      </w:pPr>
      <w:r w:rsidRPr="00963824">
        <w:rPr>
          <w:sz w:val="28"/>
          <w:szCs w:val="28"/>
        </w:rPr>
        <w:t>- Управление Федеральной налоговой службы по г. Москве уведомило о снятии с учета организации в налоговом органе от 21.12.2017 №417542286. Добровольная ликвидация Объединенной профсоюзной организации работников ГП «МОСТРАНСАВТО» завершена.</w:t>
      </w:r>
    </w:p>
    <w:p w:rsidR="009E6586" w:rsidRPr="00963824" w:rsidRDefault="009E6586" w:rsidP="009E6586">
      <w:pPr>
        <w:suppressAutoHyphens/>
        <w:ind w:firstLine="709"/>
        <w:jc w:val="both"/>
        <w:rPr>
          <w:sz w:val="28"/>
          <w:szCs w:val="28"/>
        </w:rPr>
      </w:pPr>
      <w:r w:rsidRPr="00963824">
        <w:rPr>
          <w:sz w:val="28"/>
          <w:szCs w:val="28"/>
        </w:rPr>
        <w:t>На основании решения проводится работа по добровольной ликвидации Объединенной профсоюзной организации работников Управления автомобильных дорог Московской области «Мосавтодор». 24 августа 2018 года в Министерство юстиции Московской области подано уведомление о нахождении Объединенной профсоюзной организации работников Управления автомобильных дорог Московской области «Мосавтодор», общественная организация в стадии добровольной ликвидации.</w:t>
      </w:r>
    </w:p>
    <w:p w:rsidR="009E6586" w:rsidRPr="00963824" w:rsidRDefault="009E6586" w:rsidP="009E6586">
      <w:pPr>
        <w:suppressAutoHyphens/>
        <w:ind w:firstLine="709"/>
        <w:jc w:val="both"/>
        <w:rPr>
          <w:sz w:val="28"/>
          <w:szCs w:val="28"/>
        </w:rPr>
      </w:pPr>
      <w:r w:rsidRPr="00963824">
        <w:rPr>
          <w:sz w:val="28"/>
          <w:szCs w:val="28"/>
        </w:rPr>
        <w:t>Правовые инспекторы  труда:</w:t>
      </w:r>
    </w:p>
    <w:p w:rsidR="009E6586" w:rsidRPr="00963824" w:rsidRDefault="009E6586" w:rsidP="009E6586">
      <w:pPr>
        <w:suppressAutoHyphens/>
        <w:ind w:firstLine="709"/>
        <w:jc w:val="both"/>
        <w:rPr>
          <w:sz w:val="28"/>
          <w:szCs w:val="28"/>
        </w:rPr>
      </w:pPr>
      <w:r w:rsidRPr="00963824">
        <w:rPr>
          <w:sz w:val="28"/>
          <w:szCs w:val="28"/>
        </w:rPr>
        <w:t>- ежеквартально принимают участие в публичных обсуждениях соблюдения обязательных требований трудового законодательства и иных нормативных правовых актов, содержащих нормы трудового права, которые проводятся Государственной инспекцией труда по Московской области;</w:t>
      </w:r>
    </w:p>
    <w:p w:rsidR="009E6586" w:rsidRPr="00963824" w:rsidRDefault="009E6586" w:rsidP="009E6586">
      <w:pPr>
        <w:pStyle w:val="a5"/>
        <w:shd w:val="clear" w:color="auto" w:fill="FEFEFE"/>
        <w:suppressAutoHyphens/>
        <w:spacing w:before="0" w:beforeAutospacing="0" w:after="0" w:afterAutospacing="0"/>
        <w:ind w:firstLine="709"/>
        <w:jc w:val="both"/>
        <w:rPr>
          <w:sz w:val="28"/>
          <w:szCs w:val="28"/>
        </w:rPr>
      </w:pPr>
      <w:r w:rsidRPr="00963824">
        <w:rPr>
          <w:sz w:val="28"/>
          <w:szCs w:val="28"/>
        </w:rPr>
        <w:t>- регулярно оказывают консультативную и практическую юридическую помощь специалистам и руководителям предприятий и первичных профсоюзных организаций (членам Профсоюза) по правовым вопросам, а также по вопросам текущей профсоюзной работы;</w:t>
      </w:r>
    </w:p>
    <w:p w:rsidR="009E6586" w:rsidRPr="00963824" w:rsidRDefault="009E6586" w:rsidP="009E6586">
      <w:pPr>
        <w:pStyle w:val="a5"/>
        <w:shd w:val="clear" w:color="auto" w:fill="FEFEFE"/>
        <w:suppressAutoHyphens/>
        <w:spacing w:before="0" w:beforeAutospacing="0" w:after="0" w:afterAutospacing="0"/>
        <w:ind w:firstLine="709"/>
        <w:jc w:val="both"/>
        <w:rPr>
          <w:sz w:val="28"/>
          <w:szCs w:val="28"/>
        </w:rPr>
      </w:pPr>
      <w:r w:rsidRPr="00963824">
        <w:rPr>
          <w:sz w:val="28"/>
          <w:szCs w:val="28"/>
        </w:rPr>
        <w:t>- оказывают содействие профсоюзным организациям - юридическим лицам в подготовке необходимых документов, юридическом сопровождении и регистрации в Управлении Министерства юстиции по Московской области при изменении сведений о юридическом лице;</w:t>
      </w:r>
    </w:p>
    <w:p w:rsidR="009E6586" w:rsidRPr="00963824" w:rsidRDefault="009E6586" w:rsidP="009E6586">
      <w:pPr>
        <w:pStyle w:val="a5"/>
        <w:shd w:val="clear" w:color="auto" w:fill="FEFEFE"/>
        <w:suppressAutoHyphens/>
        <w:spacing w:before="0" w:beforeAutospacing="0" w:after="0" w:afterAutospacing="0"/>
        <w:ind w:firstLine="709"/>
        <w:jc w:val="both"/>
        <w:rPr>
          <w:sz w:val="28"/>
          <w:szCs w:val="28"/>
        </w:rPr>
      </w:pPr>
      <w:r w:rsidRPr="00963824">
        <w:rPr>
          <w:sz w:val="28"/>
          <w:szCs w:val="28"/>
        </w:rPr>
        <w:lastRenderedPageBreak/>
        <w:t xml:space="preserve">- регулярно актуализируют наполнение разделов официального сайта Московского областного комитета профсоюза «Правовая работа», «Новое в законодательстве», «Законы РФ и МО».  </w:t>
      </w:r>
    </w:p>
    <w:p w:rsidR="0056398B" w:rsidRDefault="0056398B" w:rsidP="007B56FB">
      <w:pPr>
        <w:widowControl w:val="0"/>
        <w:tabs>
          <w:tab w:val="num" w:pos="993"/>
        </w:tabs>
        <w:suppressAutoHyphens/>
        <w:rPr>
          <w:b/>
          <w:kern w:val="2"/>
          <w:sz w:val="28"/>
          <w:szCs w:val="28"/>
        </w:rPr>
      </w:pPr>
    </w:p>
    <w:p w:rsidR="004A100B" w:rsidRDefault="004A100B" w:rsidP="004A100B">
      <w:pPr>
        <w:widowControl w:val="0"/>
        <w:tabs>
          <w:tab w:val="num" w:pos="993"/>
        </w:tabs>
        <w:suppressAutoHyphens/>
        <w:ind w:firstLine="709"/>
        <w:jc w:val="center"/>
        <w:rPr>
          <w:b/>
          <w:kern w:val="2"/>
          <w:sz w:val="28"/>
          <w:szCs w:val="28"/>
        </w:rPr>
      </w:pPr>
      <w:r>
        <w:rPr>
          <w:b/>
          <w:kern w:val="2"/>
          <w:sz w:val="28"/>
          <w:szCs w:val="28"/>
        </w:rPr>
        <w:t xml:space="preserve">МОЛОДЕЖНАЯ ПОЛИТИКА </w:t>
      </w:r>
    </w:p>
    <w:p w:rsidR="004A100B" w:rsidRDefault="004A100B" w:rsidP="004A100B">
      <w:pPr>
        <w:widowControl w:val="0"/>
        <w:tabs>
          <w:tab w:val="num" w:pos="993"/>
        </w:tabs>
        <w:suppressAutoHyphens/>
        <w:ind w:firstLine="709"/>
        <w:jc w:val="center"/>
        <w:rPr>
          <w:b/>
          <w:kern w:val="2"/>
          <w:sz w:val="28"/>
          <w:szCs w:val="28"/>
        </w:rPr>
      </w:pPr>
    </w:p>
    <w:p w:rsidR="00972235" w:rsidRPr="00AA4B57" w:rsidRDefault="00972235" w:rsidP="00972235">
      <w:pPr>
        <w:widowControl w:val="0"/>
        <w:tabs>
          <w:tab w:val="num" w:pos="993"/>
        </w:tabs>
        <w:suppressAutoHyphens/>
        <w:ind w:firstLine="709"/>
        <w:jc w:val="both"/>
        <w:rPr>
          <w:kern w:val="2"/>
          <w:sz w:val="28"/>
          <w:szCs w:val="28"/>
        </w:rPr>
      </w:pPr>
      <w:r w:rsidRPr="00AA4B57">
        <w:rPr>
          <w:b/>
          <w:kern w:val="2"/>
          <w:sz w:val="28"/>
          <w:szCs w:val="28"/>
        </w:rPr>
        <w:t>Вопросы развития молодежного движения, привлечения молодых работников и учащихся в Профсоюз</w:t>
      </w:r>
      <w:r>
        <w:rPr>
          <w:kern w:val="2"/>
          <w:sz w:val="28"/>
          <w:szCs w:val="28"/>
        </w:rPr>
        <w:t xml:space="preserve"> рассматриваются на заседаниях</w:t>
      </w:r>
      <w:r w:rsidRPr="00AA4B57">
        <w:rPr>
          <w:kern w:val="2"/>
          <w:sz w:val="28"/>
          <w:szCs w:val="28"/>
        </w:rPr>
        <w:t xml:space="preserve"> Президиумов Мособкома профсоюза. </w:t>
      </w:r>
    </w:p>
    <w:p w:rsidR="00972235" w:rsidRPr="00AA4B57" w:rsidRDefault="00972235" w:rsidP="00972235">
      <w:pPr>
        <w:ind w:firstLine="709"/>
        <w:jc w:val="both"/>
        <w:rPr>
          <w:sz w:val="28"/>
          <w:szCs w:val="28"/>
        </w:rPr>
      </w:pPr>
      <w:r w:rsidRPr="00AA4B57">
        <w:rPr>
          <w:sz w:val="28"/>
          <w:szCs w:val="28"/>
        </w:rPr>
        <w:t xml:space="preserve">Низкий уровень заработной платы, отсутствие полного социального пакета, невозможность карьерного роста, недостаточное внимание со стороны профсоюзных комитетов молодым членам профсоюза, их проблемам - основные факторы, влияющие на престижность профессий в предприятиях автомобильного транспорта и дорожного хозяйства.  </w:t>
      </w:r>
    </w:p>
    <w:p w:rsidR="00972235" w:rsidRPr="00AA4B57" w:rsidRDefault="00972235" w:rsidP="00972235">
      <w:pPr>
        <w:widowControl w:val="0"/>
        <w:tabs>
          <w:tab w:val="num" w:pos="993"/>
        </w:tabs>
        <w:suppressAutoHyphens/>
        <w:ind w:firstLine="709"/>
        <w:jc w:val="both"/>
        <w:rPr>
          <w:kern w:val="2"/>
          <w:sz w:val="28"/>
          <w:szCs w:val="28"/>
        </w:rPr>
      </w:pPr>
      <w:r>
        <w:rPr>
          <w:kern w:val="2"/>
          <w:sz w:val="28"/>
          <w:szCs w:val="28"/>
        </w:rPr>
        <w:t>По состоянию на 01.01.2018</w:t>
      </w:r>
      <w:r w:rsidRPr="00AA4B57">
        <w:rPr>
          <w:kern w:val="2"/>
          <w:sz w:val="28"/>
          <w:szCs w:val="28"/>
        </w:rPr>
        <w:t xml:space="preserve"> г., количество молодежи среди работ</w:t>
      </w:r>
      <w:r>
        <w:rPr>
          <w:kern w:val="2"/>
          <w:sz w:val="28"/>
          <w:szCs w:val="28"/>
        </w:rPr>
        <w:t>ников и учащихся - 5755</w:t>
      </w:r>
      <w:r w:rsidRPr="00AA4B57">
        <w:rPr>
          <w:kern w:val="2"/>
          <w:sz w:val="28"/>
          <w:szCs w:val="28"/>
        </w:rPr>
        <w:t xml:space="preserve"> человек</w:t>
      </w:r>
      <w:r w:rsidR="0056398B">
        <w:rPr>
          <w:kern w:val="2"/>
          <w:sz w:val="28"/>
          <w:szCs w:val="28"/>
        </w:rPr>
        <w:t>,</w:t>
      </w:r>
      <w:r w:rsidRPr="00AA4B57">
        <w:rPr>
          <w:kern w:val="2"/>
          <w:sz w:val="28"/>
          <w:szCs w:val="28"/>
        </w:rPr>
        <w:t xml:space="preserve"> из них</w:t>
      </w:r>
      <w:r>
        <w:rPr>
          <w:kern w:val="2"/>
          <w:sz w:val="28"/>
          <w:szCs w:val="28"/>
        </w:rPr>
        <w:t xml:space="preserve"> членов профсоюза - 4357</w:t>
      </w:r>
      <w:r w:rsidRPr="00AA4B57">
        <w:rPr>
          <w:kern w:val="2"/>
          <w:sz w:val="28"/>
          <w:szCs w:val="28"/>
        </w:rPr>
        <w:t xml:space="preserve"> человек</w:t>
      </w:r>
      <w:r>
        <w:rPr>
          <w:kern w:val="2"/>
          <w:sz w:val="28"/>
          <w:szCs w:val="28"/>
        </w:rPr>
        <w:t xml:space="preserve"> или 75</w:t>
      </w:r>
      <w:r w:rsidRPr="00AA4B57">
        <w:rPr>
          <w:kern w:val="2"/>
          <w:sz w:val="28"/>
          <w:szCs w:val="28"/>
        </w:rPr>
        <w:t>,7%.</w:t>
      </w:r>
      <w:r>
        <w:rPr>
          <w:kern w:val="2"/>
          <w:sz w:val="28"/>
          <w:szCs w:val="28"/>
        </w:rPr>
        <w:t xml:space="preserve"> </w:t>
      </w:r>
    </w:p>
    <w:p w:rsidR="00972235" w:rsidRPr="00AA4B57" w:rsidRDefault="00972235" w:rsidP="00972235">
      <w:pPr>
        <w:widowControl w:val="0"/>
        <w:tabs>
          <w:tab w:val="num" w:pos="993"/>
        </w:tabs>
        <w:suppressAutoHyphens/>
        <w:ind w:firstLine="709"/>
        <w:jc w:val="both"/>
        <w:rPr>
          <w:kern w:val="2"/>
          <w:sz w:val="28"/>
          <w:szCs w:val="28"/>
        </w:rPr>
      </w:pPr>
      <w:r w:rsidRPr="00AA4B57">
        <w:rPr>
          <w:kern w:val="2"/>
          <w:sz w:val="28"/>
          <w:szCs w:val="28"/>
        </w:rPr>
        <w:t xml:space="preserve">Основная проблема повышения мотивации профсоюзного членства среди молодёжи заключается в слабой вовлеченности молодежи в повседневную жизнь своей первичной профсоюзной организации, несмотря на малую численность и при этом высокое членство, молодежь зачастую совершенно не понимает роли своего нахождения в Профсоюзе, что говорит о слабой работе председателей на местах. </w:t>
      </w:r>
    </w:p>
    <w:p w:rsidR="00972235" w:rsidRPr="00AA4B57" w:rsidRDefault="00972235" w:rsidP="00972235">
      <w:pPr>
        <w:widowControl w:val="0"/>
        <w:tabs>
          <w:tab w:val="num" w:pos="993"/>
        </w:tabs>
        <w:suppressAutoHyphens/>
        <w:ind w:firstLine="709"/>
        <w:jc w:val="both"/>
        <w:rPr>
          <w:kern w:val="2"/>
          <w:sz w:val="28"/>
          <w:szCs w:val="28"/>
        </w:rPr>
      </w:pPr>
      <w:r w:rsidRPr="00AA4B57">
        <w:rPr>
          <w:kern w:val="2"/>
          <w:sz w:val="28"/>
          <w:szCs w:val="28"/>
        </w:rPr>
        <w:t xml:space="preserve">Из 61 первичной профсоюзной организации только в 17 созданы Молодежные советы, в состав которых входит не более 100 молодых профсоюзных активистов, </w:t>
      </w:r>
      <w:r>
        <w:rPr>
          <w:kern w:val="2"/>
          <w:sz w:val="28"/>
          <w:szCs w:val="28"/>
        </w:rPr>
        <w:t xml:space="preserve">из них </w:t>
      </w:r>
      <w:r w:rsidRPr="00AA4B57">
        <w:rPr>
          <w:kern w:val="2"/>
          <w:sz w:val="28"/>
          <w:szCs w:val="28"/>
        </w:rPr>
        <w:t>в состав</w:t>
      </w:r>
      <w:r>
        <w:rPr>
          <w:kern w:val="2"/>
          <w:sz w:val="28"/>
          <w:szCs w:val="28"/>
        </w:rPr>
        <w:t>ах</w:t>
      </w:r>
      <w:r w:rsidRPr="00AA4B57">
        <w:rPr>
          <w:kern w:val="2"/>
          <w:sz w:val="28"/>
          <w:szCs w:val="28"/>
        </w:rPr>
        <w:t xml:space="preserve"> профкомов </w:t>
      </w:r>
      <w:r>
        <w:rPr>
          <w:kern w:val="2"/>
          <w:sz w:val="28"/>
          <w:szCs w:val="28"/>
        </w:rPr>
        <w:t>-</w:t>
      </w:r>
      <w:r w:rsidRPr="00AA4B57">
        <w:rPr>
          <w:kern w:val="2"/>
          <w:sz w:val="28"/>
          <w:szCs w:val="28"/>
        </w:rPr>
        <w:t xml:space="preserve"> 26 человек.  </w:t>
      </w:r>
    </w:p>
    <w:p w:rsidR="00972235" w:rsidRDefault="00972235" w:rsidP="00972235">
      <w:pPr>
        <w:widowControl w:val="0"/>
        <w:tabs>
          <w:tab w:val="num" w:pos="993"/>
        </w:tabs>
        <w:suppressAutoHyphens/>
        <w:ind w:firstLine="709"/>
        <w:jc w:val="both"/>
        <w:rPr>
          <w:kern w:val="2"/>
          <w:sz w:val="28"/>
          <w:szCs w:val="28"/>
          <w:lang w:eastAsia="ar-SA"/>
        </w:rPr>
      </w:pPr>
      <w:r w:rsidRPr="006B0261">
        <w:rPr>
          <w:b/>
          <w:kern w:val="2"/>
          <w:sz w:val="28"/>
          <w:szCs w:val="28"/>
          <w:lang w:eastAsia="ar-SA"/>
        </w:rPr>
        <w:t>24 мая 2018 года</w:t>
      </w:r>
      <w:r w:rsidRPr="00061D09">
        <w:rPr>
          <w:kern w:val="2"/>
          <w:sz w:val="28"/>
          <w:szCs w:val="28"/>
          <w:lang w:eastAsia="ar-SA"/>
        </w:rPr>
        <w:t xml:space="preserve"> </w:t>
      </w:r>
      <w:r>
        <w:rPr>
          <w:kern w:val="2"/>
          <w:sz w:val="28"/>
          <w:szCs w:val="28"/>
          <w:lang w:eastAsia="ar-SA"/>
        </w:rPr>
        <w:t>молодежные профсоюзные активисты</w:t>
      </w:r>
      <w:r w:rsidRPr="00061D09">
        <w:rPr>
          <w:kern w:val="2"/>
          <w:sz w:val="28"/>
          <w:szCs w:val="28"/>
          <w:lang w:eastAsia="ar-SA"/>
        </w:rPr>
        <w:t xml:space="preserve"> </w:t>
      </w:r>
      <w:r>
        <w:rPr>
          <w:kern w:val="2"/>
          <w:sz w:val="28"/>
          <w:szCs w:val="28"/>
          <w:lang w:eastAsia="ar-SA"/>
        </w:rPr>
        <w:t>приняли участие в</w:t>
      </w:r>
      <w:r w:rsidRPr="00061D09">
        <w:rPr>
          <w:kern w:val="2"/>
          <w:sz w:val="28"/>
          <w:szCs w:val="28"/>
          <w:lang w:eastAsia="ar-SA"/>
        </w:rPr>
        <w:t xml:space="preserve"> областно</w:t>
      </w:r>
      <w:r>
        <w:rPr>
          <w:kern w:val="2"/>
          <w:sz w:val="28"/>
          <w:szCs w:val="28"/>
          <w:lang w:eastAsia="ar-SA"/>
        </w:rPr>
        <w:t>м</w:t>
      </w:r>
      <w:r w:rsidRPr="00061D09">
        <w:rPr>
          <w:kern w:val="2"/>
          <w:sz w:val="28"/>
          <w:szCs w:val="28"/>
          <w:lang w:eastAsia="ar-SA"/>
        </w:rPr>
        <w:t xml:space="preserve"> конкурс</w:t>
      </w:r>
      <w:r>
        <w:rPr>
          <w:kern w:val="2"/>
          <w:sz w:val="28"/>
          <w:szCs w:val="28"/>
          <w:lang w:eastAsia="ar-SA"/>
        </w:rPr>
        <w:t>е</w:t>
      </w:r>
      <w:r w:rsidRPr="00061D09">
        <w:rPr>
          <w:kern w:val="2"/>
          <w:sz w:val="28"/>
          <w:szCs w:val="28"/>
          <w:lang w:eastAsia="ar-SA"/>
        </w:rPr>
        <w:t xml:space="preserve"> «Молодой профсоюзный лидер»</w:t>
      </w:r>
      <w:r>
        <w:rPr>
          <w:kern w:val="2"/>
          <w:sz w:val="28"/>
          <w:szCs w:val="28"/>
          <w:lang w:eastAsia="ar-SA"/>
        </w:rPr>
        <w:t>. Конкурс</w:t>
      </w:r>
      <w:r w:rsidRPr="00061D09">
        <w:rPr>
          <w:kern w:val="2"/>
          <w:sz w:val="28"/>
          <w:szCs w:val="28"/>
          <w:lang w:eastAsia="ar-SA"/>
        </w:rPr>
        <w:t xml:space="preserve"> направлен на активизацию работы профсоюзной молодежи, выявление и </w:t>
      </w:r>
      <w:r>
        <w:rPr>
          <w:kern w:val="2"/>
          <w:sz w:val="28"/>
          <w:szCs w:val="28"/>
          <w:lang w:eastAsia="ar-SA"/>
        </w:rPr>
        <w:t>об</w:t>
      </w:r>
      <w:r w:rsidRPr="00061D09">
        <w:rPr>
          <w:kern w:val="2"/>
          <w:sz w:val="28"/>
          <w:szCs w:val="28"/>
          <w:lang w:eastAsia="ar-SA"/>
        </w:rPr>
        <w:t xml:space="preserve">общение передового опыта по защите прав и интересов молодежи. В </w:t>
      </w:r>
      <w:r>
        <w:rPr>
          <w:kern w:val="2"/>
          <w:sz w:val="28"/>
          <w:szCs w:val="28"/>
          <w:lang w:eastAsia="ar-SA"/>
        </w:rPr>
        <w:t>К</w:t>
      </w:r>
      <w:r w:rsidRPr="00061D09">
        <w:rPr>
          <w:kern w:val="2"/>
          <w:sz w:val="28"/>
          <w:szCs w:val="28"/>
          <w:lang w:eastAsia="ar-SA"/>
        </w:rPr>
        <w:t>онкурсе приняли участие председатели Первичных профсоюзных организаций и председатели Молодежных комиссий при профкомах предприятий Московско</w:t>
      </w:r>
      <w:r>
        <w:rPr>
          <w:kern w:val="2"/>
          <w:sz w:val="28"/>
          <w:szCs w:val="28"/>
          <w:lang w:eastAsia="ar-SA"/>
        </w:rPr>
        <w:t xml:space="preserve">й области в возрасте до 35 лет. </w:t>
      </w:r>
      <w:r w:rsidRPr="00061D09">
        <w:rPr>
          <w:kern w:val="2"/>
          <w:sz w:val="28"/>
          <w:szCs w:val="28"/>
          <w:lang w:eastAsia="ar-SA"/>
        </w:rPr>
        <w:t>Московский областной профсоюз работников автомобильного транспорта и дорожного хозяйства представляли профсоюзные лидеры из первичных профсоюзных организаций филиалов ГУП МО «МОСТРАНСАВТО»: Автоколонны № 1377 г. Балашиха – Рухля Сергей Олегович, начальник отдела информационных технологий, председатель Молодежного совета и Домодедовское ПАТП – Шевелев Алексей Андреевич, главный специалист ПТО, председатель первичной профсоюзной организации.</w:t>
      </w:r>
      <w:r>
        <w:rPr>
          <w:kern w:val="2"/>
          <w:sz w:val="28"/>
          <w:szCs w:val="28"/>
          <w:lang w:eastAsia="ar-SA"/>
        </w:rPr>
        <w:t xml:space="preserve"> </w:t>
      </w:r>
    </w:p>
    <w:p w:rsidR="00972235" w:rsidRDefault="00972235" w:rsidP="00972235">
      <w:pPr>
        <w:widowControl w:val="0"/>
        <w:tabs>
          <w:tab w:val="num" w:pos="993"/>
        </w:tabs>
        <w:suppressAutoHyphens/>
        <w:ind w:firstLine="709"/>
        <w:jc w:val="both"/>
        <w:rPr>
          <w:kern w:val="2"/>
          <w:sz w:val="28"/>
          <w:szCs w:val="28"/>
          <w:lang w:eastAsia="ar-SA"/>
        </w:rPr>
      </w:pPr>
      <w:r>
        <w:rPr>
          <w:kern w:val="2"/>
          <w:sz w:val="28"/>
          <w:szCs w:val="28"/>
          <w:lang w:eastAsia="ar-SA"/>
        </w:rPr>
        <w:t>В Молодежном</w:t>
      </w:r>
      <w:r w:rsidRPr="006B0261">
        <w:rPr>
          <w:kern w:val="2"/>
          <w:sz w:val="28"/>
          <w:szCs w:val="28"/>
          <w:lang w:eastAsia="ar-SA"/>
        </w:rPr>
        <w:t xml:space="preserve"> слет</w:t>
      </w:r>
      <w:r>
        <w:rPr>
          <w:kern w:val="2"/>
          <w:sz w:val="28"/>
          <w:szCs w:val="28"/>
          <w:lang w:eastAsia="ar-SA"/>
        </w:rPr>
        <w:t>е</w:t>
      </w:r>
      <w:r w:rsidRPr="006B0261">
        <w:rPr>
          <w:kern w:val="2"/>
          <w:sz w:val="28"/>
          <w:szCs w:val="28"/>
          <w:lang w:eastAsia="ar-SA"/>
        </w:rPr>
        <w:t xml:space="preserve"> профсоюза РОСПРОФТРАНСДОР</w:t>
      </w:r>
      <w:r>
        <w:rPr>
          <w:kern w:val="2"/>
          <w:sz w:val="28"/>
          <w:szCs w:val="28"/>
          <w:lang w:eastAsia="ar-SA"/>
        </w:rPr>
        <w:t>, который состоялся</w:t>
      </w:r>
      <w:r w:rsidRPr="00D34D78">
        <w:rPr>
          <w:b/>
          <w:kern w:val="2"/>
          <w:sz w:val="28"/>
          <w:szCs w:val="28"/>
          <w:lang w:eastAsia="ar-SA"/>
        </w:rPr>
        <w:t xml:space="preserve"> </w:t>
      </w:r>
      <w:r w:rsidRPr="00D34D78">
        <w:rPr>
          <w:kern w:val="2"/>
          <w:sz w:val="28"/>
          <w:szCs w:val="28"/>
          <w:lang w:eastAsia="ar-SA"/>
        </w:rPr>
        <w:t>в</w:t>
      </w:r>
      <w:r w:rsidRPr="006B0261">
        <w:rPr>
          <w:b/>
          <w:kern w:val="2"/>
          <w:sz w:val="28"/>
          <w:szCs w:val="28"/>
          <w:lang w:eastAsia="ar-SA"/>
        </w:rPr>
        <w:t xml:space="preserve"> Москве с 28 мая по 1 июня 2018 года</w:t>
      </w:r>
      <w:r>
        <w:rPr>
          <w:b/>
          <w:kern w:val="2"/>
          <w:sz w:val="28"/>
          <w:szCs w:val="28"/>
          <w:lang w:eastAsia="ar-SA"/>
        </w:rPr>
        <w:t>,</w:t>
      </w:r>
      <w:r>
        <w:rPr>
          <w:kern w:val="2"/>
          <w:sz w:val="28"/>
          <w:szCs w:val="28"/>
          <w:lang w:eastAsia="ar-SA"/>
        </w:rPr>
        <w:t xml:space="preserve"> приняли участие </w:t>
      </w:r>
      <w:r w:rsidRPr="006B0261">
        <w:rPr>
          <w:kern w:val="2"/>
          <w:sz w:val="28"/>
          <w:szCs w:val="28"/>
          <w:lang w:eastAsia="ar-SA"/>
        </w:rPr>
        <w:t xml:space="preserve">38 молодых активистов из 16 территориальных организаций </w:t>
      </w:r>
      <w:r>
        <w:rPr>
          <w:kern w:val="2"/>
          <w:sz w:val="28"/>
          <w:szCs w:val="28"/>
          <w:lang w:eastAsia="ar-SA"/>
        </w:rPr>
        <w:t>П</w:t>
      </w:r>
      <w:r w:rsidRPr="006B0261">
        <w:rPr>
          <w:kern w:val="2"/>
          <w:sz w:val="28"/>
          <w:szCs w:val="28"/>
          <w:lang w:eastAsia="ar-SA"/>
        </w:rPr>
        <w:t>рофсоюза</w:t>
      </w:r>
      <w:r>
        <w:rPr>
          <w:kern w:val="2"/>
          <w:sz w:val="28"/>
          <w:szCs w:val="28"/>
          <w:lang w:eastAsia="ar-SA"/>
        </w:rPr>
        <w:t xml:space="preserve">. </w:t>
      </w:r>
    </w:p>
    <w:p w:rsidR="00972235" w:rsidRPr="006B0261" w:rsidRDefault="00972235" w:rsidP="00972235">
      <w:pPr>
        <w:widowControl w:val="0"/>
        <w:tabs>
          <w:tab w:val="num" w:pos="993"/>
        </w:tabs>
        <w:suppressAutoHyphens/>
        <w:ind w:firstLine="709"/>
        <w:jc w:val="both"/>
        <w:rPr>
          <w:kern w:val="2"/>
          <w:sz w:val="28"/>
          <w:szCs w:val="28"/>
          <w:lang w:eastAsia="ar-SA"/>
        </w:rPr>
      </w:pPr>
      <w:r w:rsidRPr="006B0261">
        <w:rPr>
          <w:kern w:val="2"/>
          <w:sz w:val="28"/>
          <w:szCs w:val="28"/>
          <w:lang w:eastAsia="ar-SA"/>
        </w:rPr>
        <w:t xml:space="preserve">Московский областной комитет профсоюза на Молодежном слете </w:t>
      </w:r>
      <w:r w:rsidRPr="006B0261">
        <w:rPr>
          <w:kern w:val="2"/>
          <w:sz w:val="28"/>
          <w:szCs w:val="28"/>
          <w:lang w:eastAsia="ar-SA"/>
        </w:rPr>
        <w:lastRenderedPageBreak/>
        <w:t xml:space="preserve">представляли: </w:t>
      </w:r>
    </w:p>
    <w:p w:rsidR="00972235" w:rsidRPr="006B0261" w:rsidRDefault="00972235" w:rsidP="00972235">
      <w:pPr>
        <w:widowControl w:val="0"/>
        <w:tabs>
          <w:tab w:val="num" w:pos="993"/>
        </w:tabs>
        <w:suppressAutoHyphens/>
        <w:ind w:firstLine="709"/>
        <w:jc w:val="both"/>
        <w:rPr>
          <w:kern w:val="2"/>
          <w:sz w:val="28"/>
          <w:szCs w:val="28"/>
          <w:lang w:eastAsia="ar-SA"/>
        </w:rPr>
      </w:pPr>
      <w:r w:rsidRPr="006B0261">
        <w:rPr>
          <w:kern w:val="2"/>
          <w:sz w:val="28"/>
          <w:szCs w:val="28"/>
          <w:lang w:eastAsia="ar-SA"/>
        </w:rPr>
        <w:t xml:space="preserve">Шевелев Алексей - Председатель первичной профсоюзной организации «Домодедовское ПАТП» Филиал ГУП МО «МОСТРАНСАВТО»; </w:t>
      </w:r>
    </w:p>
    <w:p w:rsidR="00972235" w:rsidRPr="006B0261" w:rsidRDefault="00972235" w:rsidP="00972235">
      <w:pPr>
        <w:widowControl w:val="0"/>
        <w:tabs>
          <w:tab w:val="num" w:pos="993"/>
        </w:tabs>
        <w:suppressAutoHyphens/>
        <w:ind w:firstLine="709"/>
        <w:jc w:val="both"/>
        <w:rPr>
          <w:kern w:val="2"/>
          <w:sz w:val="28"/>
          <w:szCs w:val="28"/>
          <w:lang w:eastAsia="ar-SA"/>
        </w:rPr>
      </w:pPr>
      <w:r w:rsidRPr="006B0261">
        <w:rPr>
          <w:kern w:val="2"/>
          <w:sz w:val="28"/>
          <w:szCs w:val="28"/>
          <w:lang w:eastAsia="ar-SA"/>
        </w:rPr>
        <w:t xml:space="preserve">Родионов Дмитрий – ППО Тучковского филиала Московского политехнического университета, член Молодежного совета колледжа; </w:t>
      </w:r>
    </w:p>
    <w:p w:rsidR="00972235" w:rsidRPr="006B0261" w:rsidRDefault="00972235" w:rsidP="00972235">
      <w:pPr>
        <w:widowControl w:val="0"/>
        <w:tabs>
          <w:tab w:val="num" w:pos="993"/>
        </w:tabs>
        <w:suppressAutoHyphens/>
        <w:ind w:firstLine="709"/>
        <w:jc w:val="both"/>
        <w:rPr>
          <w:kern w:val="2"/>
          <w:sz w:val="28"/>
          <w:szCs w:val="28"/>
          <w:lang w:eastAsia="ar-SA"/>
        </w:rPr>
      </w:pPr>
      <w:r w:rsidRPr="006B0261">
        <w:rPr>
          <w:kern w:val="2"/>
          <w:sz w:val="28"/>
          <w:szCs w:val="28"/>
          <w:lang w:eastAsia="ar-SA"/>
        </w:rPr>
        <w:t xml:space="preserve">Ромашко Екатерина - ППО Тучковского филиала Московского политехнического университета, член Молодежного совета колледжа; </w:t>
      </w:r>
    </w:p>
    <w:p w:rsidR="00972235" w:rsidRPr="006B0261" w:rsidRDefault="00972235" w:rsidP="00972235">
      <w:pPr>
        <w:widowControl w:val="0"/>
        <w:tabs>
          <w:tab w:val="num" w:pos="993"/>
        </w:tabs>
        <w:suppressAutoHyphens/>
        <w:ind w:firstLine="709"/>
        <w:jc w:val="both"/>
        <w:rPr>
          <w:kern w:val="2"/>
          <w:sz w:val="28"/>
          <w:szCs w:val="28"/>
          <w:lang w:eastAsia="ar-SA"/>
        </w:rPr>
      </w:pPr>
      <w:r w:rsidRPr="006B0261">
        <w:rPr>
          <w:kern w:val="2"/>
          <w:sz w:val="28"/>
          <w:szCs w:val="28"/>
          <w:lang w:eastAsia="ar-SA"/>
        </w:rPr>
        <w:t xml:space="preserve">Карасева Ксения – ППО АО «МТТС» Филиал Домодедово, председатель Молодежного совета. </w:t>
      </w:r>
    </w:p>
    <w:p w:rsidR="00972235" w:rsidRPr="006B0261" w:rsidRDefault="00972235" w:rsidP="00972235">
      <w:pPr>
        <w:widowControl w:val="0"/>
        <w:tabs>
          <w:tab w:val="num" w:pos="993"/>
        </w:tabs>
        <w:suppressAutoHyphens/>
        <w:ind w:firstLine="709"/>
        <w:jc w:val="both"/>
        <w:rPr>
          <w:kern w:val="2"/>
          <w:sz w:val="28"/>
          <w:szCs w:val="28"/>
          <w:lang w:eastAsia="ar-SA"/>
        </w:rPr>
      </w:pPr>
      <w:r w:rsidRPr="006B0261">
        <w:rPr>
          <w:kern w:val="2"/>
          <w:sz w:val="28"/>
          <w:szCs w:val="28"/>
          <w:lang w:eastAsia="ar-SA"/>
        </w:rPr>
        <w:t>Слет прошел под лозунгом, предложенным Молодежным Советом профсоюза: "С ПРОФСОЮЗОМ - УВЕРЕННОСТЬ В БУДУЩЕМ!".</w:t>
      </w:r>
    </w:p>
    <w:p w:rsidR="00972235" w:rsidRDefault="00972235" w:rsidP="00972235">
      <w:pPr>
        <w:widowControl w:val="0"/>
        <w:tabs>
          <w:tab w:val="num" w:pos="993"/>
        </w:tabs>
        <w:suppressAutoHyphens/>
        <w:ind w:firstLine="709"/>
        <w:jc w:val="both"/>
        <w:rPr>
          <w:kern w:val="2"/>
          <w:sz w:val="28"/>
          <w:szCs w:val="28"/>
          <w:lang w:eastAsia="ar-SA"/>
        </w:rPr>
      </w:pPr>
      <w:r>
        <w:rPr>
          <w:kern w:val="2"/>
          <w:sz w:val="28"/>
          <w:szCs w:val="28"/>
          <w:lang w:eastAsia="ar-SA"/>
        </w:rPr>
        <w:t>Мособкомом профсоюза продолжается</w:t>
      </w:r>
      <w:r w:rsidRPr="006B0261">
        <w:rPr>
          <w:kern w:val="2"/>
          <w:sz w:val="28"/>
          <w:szCs w:val="28"/>
          <w:lang w:eastAsia="ar-SA"/>
        </w:rPr>
        <w:t xml:space="preserve"> обучение </w:t>
      </w:r>
      <w:r>
        <w:rPr>
          <w:kern w:val="2"/>
          <w:sz w:val="28"/>
          <w:szCs w:val="28"/>
          <w:lang w:eastAsia="ar-SA"/>
        </w:rPr>
        <w:t xml:space="preserve">молодых профсоюзных лидеров </w:t>
      </w:r>
      <w:r w:rsidRPr="006B0261">
        <w:rPr>
          <w:kern w:val="2"/>
          <w:sz w:val="28"/>
          <w:szCs w:val="28"/>
          <w:lang w:eastAsia="ar-SA"/>
        </w:rPr>
        <w:t>в формате психологических тренингов</w:t>
      </w:r>
      <w:r>
        <w:rPr>
          <w:kern w:val="2"/>
          <w:sz w:val="28"/>
          <w:szCs w:val="28"/>
          <w:lang w:eastAsia="ar-SA"/>
        </w:rPr>
        <w:t>.</w:t>
      </w:r>
      <w:r w:rsidRPr="006B0261">
        <w:rPr>
          <w:kern w:val="2"/>
          <w:sz w:val="28"/>
          <w:szCs w:val="28"/>
          <w:lang w:eastAsia="ar-SA"/>
        </w:rPr>
        <w:t xml:space="preserve"> </w:t>
      </w:r>
      <w:r>
        <w:rPr>
          <w:kern w:val="2"/>
          <w:sz w:val="28"/>
          <w:szCs w:val="28"/>
          <w:lang w:eastAsia="ar-SA"/>
        </w:rPr>
        <w:t>Д</w:t>
      </w:r>
      <w:r w:rsidRPr="006B0261">
        <w:rPr>
          <w:kern w:val="2"/>
          <w:sz w:val="28"/>
          <w:szCs w:val="28"/>
          <w:lang w:eastAsia="ar-SA"/>
        </w:rPr>
        <w:t xml:space="preserve">ля молодежного профактива </w:t>
      </w:r>
      <w:r w:rsidRPr="006B0261">
        <w:rPr>
          <w:b/>
          <w:kern w:val="2"/>
          <w:sz w:val="28"/>
          <w:szCs w:val="28"/>
          <w:lang w:eastAsia="ar-SA"/>
        </w:rPr>
        <w:t>20 сентября 2018 года</w:t>
      </w:r>
      <w:r>
        <w:rPr>
          <w:b/>
          <w:kern w:val="2"/>
          <w:sz w:val="28"/>
          <w:szCs w:val="28"/>
          <w:lang w:eastAsia="ar-SA"/>
        </w:rPr>
        <w:t xml:space="preserve"> </w:t>
      </w:r>
      <w:r w:rsidRPr="00230932">
        <w:rPr>
          <w:kern w:val="2"/>
          <w:sz w:val="28"/>
          <w:szCs w:val="28"/>
          <w:lang w:eastAsia="ar-SA"/>
        </w:rPr>
        <w:t>проведен тренинг</w:t>
      </w:r>
      <w:r>
        <w:rPr>
          <w:kern w:val="2"/>
          <w:sz w:val="28"/>
          <w:szCs w:val="28"/>
          <w:lang w:eastAsia="ar-SA"/>
        </w:rPr>
        <w:t xml:space="preserve"> </w:t>
      </w:r>
      <w:r w:rsidRPr="006B0261">
        <w:rPr>
          <w:kern w:val="2"/>
          <w:sz w:val="28"/>
          <w:szCs w:val="28"/>
          <w:lang w:eastAsia="ar-SA"/>
        </w:rPr>
        <w:t>по темам: "Стресс-менеджмент. Управление эмоциям</w:t>
      </w:r>
      <w:r>
        <w:rPr>
          <w:kern w:val="2"/>
          <w:sz w:val="28"/>
          <w:szCs w:val="28"/>
          <w:lang w:eastAsia="ar-SA"/>
        </w:rPr>
        <w:t>и" и "Преодоление конфликтов"</w:t>
      </w:r>
      <w:r w:rsidRPr="006B0261">
        <w:rPr>
          <w:kern w:val="2"/>
          <w:sz w:val="28"/>
          <w:szCs w:val="28"/>
          <w:lang w:eastAsia="ar-SA"/>
        </w:rPr>
        <w:t>.</w:t>
      </w:r>
      <w:r>
        <w:rPr>
          <w:kern w:val="2"/>
          <w:sz w:val="28"/>
          <w:szCs w:val="28"/>
          <w:lang w:eastAsia="ar-SA"/>
        </w:rPr>
        <w:t xml:space="preserve"> </w:t>
      </w:r>
    </w:p>
    <w:p w:rsidR="00972235" w:rsidRPr="00AA4B57" w:rsidRDefault="00972235" w:rsidP="00972235">
      <w:pPr>
        <w:widowControl w:val="0"/>
        <w:tabs>
          <w:tab w:val="num" w:pos="993"/>
        </w:tabs>
        <w:suppressAutoHyphens/>
        <w:ind w:firstLine="709"/>
        <w:jc w:val="both"/>
        <w:rPr>
          <w:kern w:val="2"/>
          <w:sz w:val="28"/>
          <w:szCs w:val="28"/>
          <w:lang w:eastAsia="ar-SA"/>
        </w:rPr>
      </w:pPr>
      <w:r w:rsidRPr="00AA4B57">
        <w:rPr>
          <w:kern w:val="2"/>
          <w:sz w:val="28"/>
          <w:szCs w:val="28"/>
          <w:lang w:eastAsia="ar-SA"/>
        </w:rPr>
        <w:t>Пров</w:t>
      </w:r>
      <w:r>
        <w:rPr>
          <w:kern w:val="2"/>
          <w:sz w:val="28"/>
          <w:szCs w:val="28"/>
          <w:lang w:eastAsia="ar-SA"/>
        </w:rPr>
        <w:t>о</w:t>
      </w:r>
      <w:r w:rsidRPr="00AA4B57">
        <w:rPr>
          <w:kern w:val="2"/>
          <w:sz w:val="28"/>
          <w:szCs w:val="28"/>
          <w:lang w:eastAsia="ar-SA"/>
        </w:rPr>
        <w:t>д</w:t>
      </w:r>
      <w:r>
        <w:rPr>
          <w:kern w:val="2"/>
          <w:sz w:val="28"/>
          <w:szCs w:val="28"/>
          <w:lang w:eastAsia="ar-SA"/>
        </w:rPr>
        <w:t>им</w:t>
      </w:r>
      <w:r w:rsidRPr="00AA4B57">
        <w:rPr>
          <w:kern w:val="2"/>
          <w:sz w:val="28"/>
          <w:szCs w:val="28"/>
          <w:lang w:eastAsia="ar-SA"/>
        </w:rPr>
        <w:t>ые</w:t>
      </w:r>
      <w:r>
        <w:rPr>
          <w:kern w:val="2"/>
          <w:sz w:val="28"/>
          <w:szCs w:val="28"/>
          <w:lang w:eastAsia="ar-SA"/>
        </w:rPr>
        <w:t xml:space="preserve"> Мособкомом профсоюза </w:t>
      </w:r>
      <w:r w:rsidRPr="00AA4B57">
        <w:rPr>
          <w:kern w:val="2"/>
          <w:sz w:val="28"/>
          <w:szCs w:val="28"/>
          <w:lang w:eastAsia="ar-SA"/>
        </w:rPr>
        <w:t>мероприятия способств</w:t>
      </w:r>
      <w:r>
        <w:rPr>
          <w:kern w:val="2"/>
          <w:sz w:val="28"/>
          <w:szCs w:val="28"/>
          <w:lang w:eastAsia="ar-SA"/>
        </w:rPr>
        <w:t>уют</w:t>
      </w:r>
      <w:r w:rsidRPr="00AA4B57">
        <w:rPr>
          <w:kern w:val="2"/>
          <w:sz w:val="28"/>
          <w:szCs w:val="28"/>
          <w:lang w:eastAsia="ar-SA"/>
        </w:rPr>
        <w:t xml:space="preserve"> установлению контактов</w:t>
      </w:r>
      <w:r>
        <w:rPr>
          <w:kern w:val="2"/>
          <w:sz w:val="28"/>
          <w:szCs w:val="28"/>
          <w:lang w:eastAsia="ar-SA"/>
        </w:rPr>
        <w:t xml:space="preserve"> молодых</w:t>
      </w:r>
      <w:r w:rsidRPr="00AA4B57">
        <w:rPr>
          <w:kern w:val="2"/>
          <w:sz w:val="28"/>
          <w:szCs w:val="28"/>
          <w:lang w:eastAsia="ar-SA"/>
        </w:rPr>
        <w:t xml:space="preserve"> профсоюзных лидеров, обмену опытом работы, выработке направлений деятельности в молодежной среде. </w:t>
      </w:r>
    </w:p>
    <w:p w:rsidR="00972235" w:rsidRDefault="00972235" w:rsidP="00972235"/>
    <w:p w:rsidR="007B56FB" w:rsidRDefault="004A100B" w:rsidP="0056398B">
      <w:pPr>
        <w:jc w:val="center"/>
        <w:rPr>
          <w:b/>
          <w:sz w:val="28"/>
          <w:szCs w:val="28"/>
        </w:rPr>
      </w:pPr>
      <w:r w:rsidRPr="00412CDC">
        <w:rPr>
          <w:b/>
          <w:sz w:val="28"/>
          <w:szCs w:val="28"/>
        </w:rPr>
        <w:t xml:space="preserve">Обучение профсоюзных кадров и </w:t>
      </w:r>
    </w:p>
    <w:p w:rsidR="004A100B" w:rsidRDefault="004A100B" w:rsidP="0056398B">
      <w:pPr>
        <w:jc w:val="center"/>
        <w:rPr>
          <w:b/>
          <w:sz w:val="28"/>
          <w:szCs w:val="28"/>
        </w:rPr>
      </w:pPr>
      <w:r w:rsidRPr="00412CDC">
        <w:rPr>
          <w:b/>
          <w:sz w:val="28"/>
          <w:szCs w:val="28"/>
        </w:rPr>
        <w:t>профсоюзного актива профсоюзных организаций</w:t>
      </w:r>
    </w:p>
    <w:p w:rsidR="0056398B" w:rsidRDefault="0056398B" w:rsidP="0056398B">
      <w:pPr>
        <w:jc w:val="center"/>
        <w:rPr>
          <w:sz w:val="28"/>
          <w:szCs w:val="28"/>
        </w:rPr>
      </w:pPr>
    </w:p>
    <w:p w:rsidR="004A100B" w:rsidRPr="00573001" w:rsidRDefault="004A100B" w:rsidP="004A100B">
      <w:pPr>
        <w:ind w:firstLine="709"/>
        <w:jc w:val="both"/>
        <w:rPr>
          <w:sz w:val="28"/>
          <w:szCs w:val="28"/>
        </w:rPr>
      </w:pPr>
      <w:r w:rsidRPr="00573001">
        <w:rPr>
          <w:sz w:val="28"/>
          <w:szCs w:val="28"/>
        </w:rPr>
        <w:t xml:space="preserve">Обучение профсоюзных кадров и профсоюзного актива профсоюзных организаций Московского областного комитета профсоюза работников автомобильного транспорта и дорожного хозяйства за период с </w:t>
      </w:r>
      <w:r w:rsidRPr="00573001">
        <w:rPr>
          <w:sz w:val="28"/>
          <w:szCs w:val="28"/>
          <w:lang w:val="en-US"/>
        </w:rPr>
        <w:t>II</w:t>
      </w:r>
      <w:r w:rsidRPr="00573001">
        <w:rPr>
          <w:sz w:val="28"/>
          <w:szCs w:val="28"/>
        </w:rPr>
        <w:t xml:space="preserve">-го полугодия 2017 года по </w:t>
      </w:r>
      <w:r w:rsidRPr="00573001">
        <w:rPr>
          <w:sz w:val="28"/>
          <w:szCs w:val="28"/>
          <w:lang w:val="en-US"/>
        </w:rPr>
        <w:t>I</w:t>
      </w:r>
      <w:r w:rsidRPr="00573001">
        <w:rPr>
          <w:sz w:val="28"/>
          <w:szCs w:val="28"/>
        </w:rPr>
        <w:t xml:space="preserve">-ое полугодие 2018 года осуществлялось в соответствии с Планами работы Мособкома профсоюза и Планом обучения профсоюзных кадров и актива. </w:t>
      </w:r>
    </w:p>
    <w:p w:rsidR="004A100B" w:rsidRPr="00FF3052" w:rsidRDefault="004A100B" w:rsidP="004A100B">
      <w:pPr>
        <w:ind w:firstLine="709"/>
        <w:jc w:val="both"/>
        <w:rPr>
          <w:sz w:val="28"/>
          <w:szCs w:val="28"/>
        </w:rPr>
      </w:pPr>
      <w:r w:rsidRPr="00FF3052">
        <w:rPr>
          <w:sz w:val="28"/>
          <w:szCs w:val="28"/>
        </w:rPr>
        <w:t>План обуч</w:t>
      </w:r>
      <w:r>
        <w:rPr>
          <w:sz w:val="28"/>
          <w:szCs w:val="28"/>
        </w:rPr>
        <w:t>ения профкадров и актива на 2017 - 2018</w:t>
      </w:r>
      <w:r w:rsidRPr="00FF3052">
        <w:rPr>
          <w:sz w:val="28"/>
          <w:szCs w:val="28"/>
        </w:rPr>
        <w:t xml:space="preserve"> г.г., утвержденн</w:t>
      </w:r>
      <w:r w:rsidR="00283004">
        <w:rPr>
          <w:sz w:val="28"/>
          <w:szCs w:val="28"/>
        </w:rPr>
        <w:t>ый</w:t>
      </w:r>
      <w:r w:rsidRPr="00FF3052">
        <w:rPr>
          <w:sz w:val="28"/>
          <w:szCs w:val="28"/>
        </w:rPr>
        <w:t xml:space="preserve"> Постановлением През</w:t>
      </w:r>
      <w:r>
        <w:rPr>
          <w:sz w:val="28"/>
          <w:szCs w:val="28"/>
        </w:rPr>
        <w:t>идиума Мособкома профсоюза от 22.06.2017</w:t>
      </w:r>
      <w:r w:rsidRPr="00FF3052">
        <w:rPr>
          <w:sz w:val="28"/>
          <w:szCs w:val="28"/>
        </w:rPr>
        <w:t xml:space="preserve"> г., в основном, выполнен. </w:t>
      </w:r>
    </w:p>
    <w:p w:rsidR="004A100B" w:rsidRPr="00FF3052" w:rsidRDefault="004A100B" w:rsidP="004A100B">
      <w:pPr>
        <w:jc w:val="both"/>
        <w:rPr>
          <w:sz w:val="28"/>
          <w:szCs w:val="28"/>
        </w:rPr>
      </w:pPr>
      <w:r>
        <w:rPr>
          <w:sz w:val="28"/>
          <w:szCs w:val="28"/>
        </w:rPr>
        <w:tab/>
        <w:t>В 2018</w:t>
      </w:r>
      <w:r w:rsidRPr="00FF3052">
        <w:rPr>
          <w:sz w:val="28"/>
          <w:szCs w:val="28"/>
        </w:rPr>
        <w:t xml:space="preserve"> году квота на обучение от Союза «МООО</w:t>
      </w:r>
      <w:r>
        <w:rPr>
          <w:sz w:val="28"/>
          <w:szCs w:val="28"/>
        </w:rPr>
        <w:t>П» составила 15</w:t>
      </w:r>
      <w:r w:rsidRPr="00FF3052">
        <w:rPr>
          <w:sz w:val="28"/>
          <w:szCs w:val="28"/>
        </w:rPr>
        <w:t xml:space="preserve"> человек, что на </w:t>
      </w:r>
      <w:r>
        <w:rPr>
          <w:sz w:val="28"/>
          <w:szCs w:val="28"/>
        </w:rPr>
        <w:t>2</w:t>
      </w:r>
      <w:r w:rsidRPr="00FF3052">
        <w:rPr>
          <w:sz w:val="28"/>
          <w:szCs w:val="28"/>
        </w:rPr>
        <w:t xml:space="preserve"> человека больше по сравнению с аналогичным периодом</w:t>
      </w:r>
      <w:r>
        <w:rPr>
          <w:sz w:val="28"/>
          <w:szCs w:val="28"/>
        </w:rPr>
        <w:t xml:space="preserve"> 2017 года. О</w:t>
      </w:r>
      <w:r w:rsidRPr="00FF3052">
        <w:rPr>
          <w:sz w:val="28"/>
          <w:szCs w:val="28"/>
        </w:rPr>
        <w:t>бучение про</w:t>
      </w:r>
      <w:r w:rsidR="00283004">
        <w:rPr>
          <w:sz w:val="28"/>
          <w:szCs w:val="28"/>
        </w:rPr>
        <w:t>шли</w:t>
      </w:r>
      <w:r w:rsidRPr="00FF3052">
        <w:rPr>
          <w:sz w:val="28"/>
          <w:szCs w:val="28"/>
        </w:rPr>
        <w:t xml:space="preserve"> на базе Учебного центра МОООП по следующим программам:</w:t>
      </w:r>
    </w:p>
    <w:p w:rsidR="004A100B" w:rsidRDefault="004A100B" w:rsidP="004A100B">
      <w:pPr>
        <w:jc w:val="center"/>
        <w:rPr>
          <w:sz w:val="28"/>
          <w:szCs w:val="28"/>
        </w:rPr>
      </w:pPr>
    </w:p>
    <w:p w:rsidR="004A100B" w:rsidRPr="002C3347" w:rsidRDefault="004A100B" w:rsidP="004A100B">
      <w:pPr>
        <w:jc w:val="center"/>
        <w:rPr>
          <w:b/>
          <w:sz w:val="28"/>
          <w:szCs w:val="28"/>
        </w:rPr>
      </w:pPr>
      <w:r w:rsidRPr="002C3347">
        <w:rPr>
          <w:b/>
          <w:sz w:val="28"/>
          <w:szCs w:val="28"/>
        </w:rPr>
        <w:t>впервые избранные пре</w:t>
      </w:r>
      <w:r w:rsidR="007B56FB">
        <w:rPr>
          <w:b/>
          <w:sz w:val="28"/>
          <w:szCs w:val="28"/>
        </w:rPr>
        <w:t xml:space="preserve">дседатели первичных профсоюзных </w:t>
      </w:r>
      <w:r w:rsidRPr="002C3347">
        <w:rPr>
          <w:b/>
          <w:sz w:val="28"/>
          <w:szCs w:val="28"/>
        </w:rPr>
        <w:t>организаций</w:t>
      </w:r>
    </w:p>
    <w:p w:rsidR="004A100B" w:rsidRPr="00FF3052" w:rsidRDefault="004A100B" w:rsidP="004A100B">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4895"/>
        <w:gridCol w:w="1799"/>
        <w:gridCol w:w="2359"/>
      </w:tblGrid>
      <w:tr w:rsidR="004A100B" w:rsidRPr="00FF3052" w:rsidTr="00166FAB">
        <w:trPr>
          <w:jc w:val="center"/>
        </w:trPr>
        <w:tc>
          <w:tcPr>
            <w:tcW w:w="533" w:type="dxa"/>
          </w:tcPr>
          <w:p w:rsidR="004A100B" w:rsidRPr="00FF3052" w:rsidRDefault="004A100B" w:rsidP="00166FAB">
            <w:pPr>
              <w:jc w:val="both"/>
            </w:pPr>
            <w:r w:rsidRPr="00FF3052">
              <w:t>№</w:t>
            </w:r>
          </w:p>
        </w:tc>
        <w:tc>
          <w:tcPr>
            <w:tcW w:w="5382" w:type="dxa"/>
          </w:tcPr>
          <w:p w:rsidR="004A100B" w:rsidRPr="00FF3052" w:rsidRDefault="004A100B" w:rsidP="00166FAB">
            <w:pPr>
              <w:jc w:val="center"/>
            </w:pPr>
            <w:r w:rsidRPr="00FF3052">
              <w:t xml:space="preserve">Наименование организации </w:t>
            </w:r>
          </w:p>
        </w:tc>
        <w:tc>
          <w:tcPr>
            <w:tcW w:w="1629" w:type="dxa"/>
          </w:tcPr>
          <w:p w:rsidR="004A100B" w:rsidRPr="00FF3052" w:rsidRDefault="004A100B" w:rsidP="00166FAB">
            <w:pPr>
              <w:jc w:val="center"/>
            </w:pPr>
            <w:r w:rsidRPr="00FF3052">
              <w:t>ФИО</w:t>
            </w:r>
          </w:p>
        </w:tc>
        <w:tc>
          <w:tcPr>
            <w:tcW w:w="2514" w:type="dxa"/>
          </w:tcPr>
          <w:p w:rsidR="004A100B" w:rsidRPr="00FF3052" w:rsidRDefault="004A100B" w:rsidP="00166FAB">
            <w:pPr>
              <w:jc w:val="center"/>
            </w:pPr>
            <w:r w:rsidRPr="00FF3052">
              <w:t>Должность</w:t>
            </w:r>
          </w:p>
        </w:tc>
      </w:tr>
      <w:tr w:rsidR="004A100B" w:rsidRPr="00FF3052" w:rsidTr="00166FAB">
        <w:trPr>
          <w:jc w:val="center"/>
        </w:trPr>
        <w:tc>
          <w:tcPr>
            <w:tcW w:w="533" w:type="dxa"/>
          </w:tcPr>
          <w:p w:rsidR="004A100B" w:rsidRPr="00FF3052" w:rsidRDefault="004A100B" w:rsidP="00166FAB">
            <w:pPr>
              <w:jc w:val="both"/>
            </w:pPr>
            <w:r w:rsidRPr="00FF3052">
              <w:t>1.</w:t>
            </w:r>
          </w:p>
        </w:tc>
        <w:tc>
          <w:tcPr>
            <w:tcW w:w="5382" w:type="dxa"/>
          </w:tcPr>
          <w:p w:rsidR="004A100B" w:rsidRPr="00FF3052" w:rsidRDefault="004A100B" w:rsidP="00166FAB">
            <w:pPr>
              <w:jc w:val="center"/>
            </w:pPr>
            <w:r>
              <w:t>«Автоколонна № 1791</w:t>
            </w:r>
            <w:r w:rsidRPr="00FF3052">
              <w:t>» Филиал Г</w:t>
            </w:r>
            <w:r>
              <w:t xml:space="preserve">УП МО «МОСТРАНСАВТО» г. Сергиев Посад </w:t>
            </w:r>
          </w:p>
        </w:tc>
        <w:tc>
          <w:tcPr>
            <w:tcW w:w="1629" w:type="dxa"/>
          </w:tcPr>
          <w:p w:rsidR="004A100B" w:rsidRPr="00FF3052" w:rsidRDefault="004A100B" w:rsidP="00166FAB">
            <w:pPr>
              <w:jc w:val="center"/>
            </w:pPr>
            <w:r w:rsidRPr="00C70098">
              <w:t>Родимов Сергей Алексеевич</w:t>
            </w:r>
          </w:p>
        </w:tc>
        <w:tc>
          <w:tcPr>
            <w:tcW w:w="2514" w:type="dxa"/>
          </w:tcPr>
          <w:p w:rsidR="004A100B" w:rsidRPr="00FF3052" w:rsidRDefault="004A100B" w:rsidP="00166FAB">
            <w:pPr>
              <w:jc w:val="center"/>
            </w:pPr>
            <w:r w:rsidRPr="00FF3052">
              <w:t xml:space="preserve">председатель ППО </w:t>
            </w:r>
          </w:p>
        </w:tc>
      </w:tr>
      <w:tr w:rsidR="004A100B" w:rsidRPr="00FF3052" w:rsidTr="00166FAB">
        <w:trPr>
          <w:jc w:val="center"/>
        </w:trPr>
        <w:tc>
          <w:tcPr>
            <w:tcW w:w="533" w:type="dxa"/>
          </w:tcPr>
          <w:p w:rsidR="004A100B" w:rsidRPr="00FF3052" w:rsidRDefault="004A100B" w:rsidP="00166FAB">
            <w:pPr>
              <w:jc w:val="both"/>
            </w:pPr>
            <w:r w:rsidRPr="00FF3052">
              <w:t>2.</w:t>
            </w:r>
          </w:p>
        </w:tc>
        <w:tc>
          <w:tcPr>
            <w:tcW w:w="5382" w:type="dxa"/>
          </w:tcPr>
          <w:p w:rsidR="004A100B" w:rsidRPr="00FF3052" w:rsidRDefault="004A100B" w:rsidP="00166FAB">
            <w:pPr>
              <w:jc w:val="center"/>
            </w:pPr>
            <w:r>
              <w:rPr>
                <w:szCs w:val="28"/>
              </w:rPr>
              <w:t xml:space="preserve">«Домодедовское ПАТП» </w:t>
            </w:r>
            <w:r w:rsidRPr="00FF3052">
              <w:t>Филиал Г</w:t>
            </w:r>
            <w:r>
              <w:t xml:space="preserve">УП МО «МОСТРАНСАВТО» </w:t>
            </w:r>
          </w:p>
        </w:tc>
        <w:tc>
          <w:tcPr>
            <w:tcW w:w="1629" w:type="dxa"/>
          </w:tcPr>
          <w:p w:rsidR="004A100B" w:rsidRPr="00FF3052" w:rsidRDefault="004A100B" w:rsidP="00166FAB">
            <w:pPr>
              <w:jc w:val="center"/>
            </w:pPr>
            <w:r w:rsidRPr="00C70098">
              <w:t>Шевелев Алексей Андреевич</w:t>
            </w:r>
          </w:p>
        </w:tc>
        <w:tc>
          <w:tcPr>
            <w:tcW w:w="2514" w:type="dxa"/>
          </w:tcPr>
          <w:p w:rsidR="004A100B" w:rsidRPr="00FF3052" w:rsidRDefault="004A100B" w:rsidP="00166FAB">
            <w:pPr>
              <w:jc w:val="center"/>
            </w:pPr>
            <w:r w:rsidRPr="00FF3052">
              <w:t>председатель ППО</w:t>
            </w:r>
          </w:p>
        </w:tc>
      </w:tr>
      <w:tr w:rsidR="004A100B" w:rsidRPr="00FF3052" w:rsidTr="00166FAB">
        <w:trPr>
          <w:jc w:val="center"/>
        </w:trPr>
        <w:tc>
          <w:tcPr>
            <w:tcW w:w="533" w:type="dxa"/>
          </w:tcPr>
          <w:p w:rsidR="004A100B" w:rsidRPr="00FF3052" w:rsidRDefault="004A100B" w:rsidP="00166FAB">
            <w:pPr>
              <w:jc w:val="both"/>
            </w:pPr>
            <w:r w:rsidRPr="00FF3052">
              <w:lastRenderedPageBreak/>
              <w:t>3.</w:t>
            </w:r>
          </w:p>
        </w:tc>
        <w:tc>
          <w:tcPr>
            <w:tcW w:w="5382" w:type="dxa"/>
          </w:tcPr>
          <w:p w:rsidR="004A100B" w:rsidRPr="00FF3052" w:rsidRDefault="004A100B" w:rsidP="00166FAB">
            <w:pPr>
              <w:jc w:val="center"/>
              <w:rPr>
                <w:szCs w:val="28"/>
              </w:rPr>
            </w:pPr>
            <w:r>
              <w:rPr>
                <w:szCs w:val="28"/>
              </w:rPr>
              <w:t>«Можайское ПАТП</w:t>
            </w:r>
            <w:r w:rsidRPr="00FF3052">
              <w:rPr>
                <w:szCs w:val="28"/>
              </w:rPr>
              <w:t xml:space="preserve">» Филиал </w:t>
            </w:r>
            <w:r>
              <w:rPr>
                <w:szCs w:val="28"/>
              </w:rPr>
              <w:t>ГУП МО «МОСТРАНСАВТО»</w:t>
            </w:r>
          </w:p>
        </w:tc>
        <w:tc>
          <w:tcPr>
            <w:tcW w:w="1629" w:type="dxa"/>
          </w:tcPr>
          <w:p w:rsidR="004A100B" w:rsidRPr="00FF3052" w:rsidRDefault="004A100B" w:rsidP="00166FAB">
            <w:pPr>
              <w:jc w:val="center"/>
              <w:rPr>
                <w:szCs w:val="28"/>
              </w:rPr>
            </w:pPr>
            <w:r w:rsidRPr="00C70098">
              <w:rPr>
                <w:szCs w:val="28"/>
              </w:rPr>
              <w:t>Фандеева Мая Витальевна</w:t>
            </w:r>
          </w:p>
        </w:tc>
        <w:tc>
          <w:tcPr>
            <w:tcW w:w="2514" w:type="dxa"/>
          </w:tcPr>
          <w:p w:rsidR="004A100B" w:rsidRPr="00FF3052" w:rsidRDefault="004A100B" w:rsidP="00166FAB">
            <w:pPr>
              <w:jc w:val="center"/>
            </w:pPr>
            <w:r>
              <w:t>председатель</w:t>
            </w:r>
            <w:r w:rsidRPr="00FF3052">
              <w:t xml:space="preserve"> ППО</w:t>
            </w:r>
          </w:p>
        </w:tc>
      </w:tr>
      <w:tr w:rsidR="004A100B" w:rsidRPr="00FF3052" w:rsidTr="00166FAB">
        <w:trPr>
          <w:jc w:val="center"/>
        </w:trPr>
        <w:tc>
          <w:tcPr>
            <w:tcW w:w="533" w:type="dxa"/>
          </w:tcPr>
          <w:p w:rsidR="004A100B" w:rsidRPr="00FF3052" w:rsidRDefault="004A100B" w:rsidP="00166FAB">
            <w:pPr>
              <w:jc w:val="both"/>
            </w:pPr>
            <w:r>
              <w:t>4.</w:t>
            </w:r>
          </w:p>
        </w:tc>
        <w:tc>
          <w:tcPr>
            <w:tcW w:w="5382" w:type="dxa"/>
          </w:tcPr>
          <w:p w:rsidR="004A100B" w:rsidRDefault="004A100B" w:rsidP="00166FAB">
            <w:pPr>
              <w:jc w:val="center"/>
              <w:rPr>
                <w:szCs w:val="28"/>
              </w:rPr>
            </w:pPr>
            <w:r>
              <w:rPr>
                <w:szCs w:val="28"/>
              </w:rPr>
              <w:t xml:space="preserve">Аппарат управления ГУП МО «МОСТРАНСАВТО» </w:t>
            </w:r>
          </w:p>
        </w:tc>
        <w:tc>
          <w:tcPr>
            <w:tcW w:w="1629" w:type="dxa"/>
          </w:tcPr>
          <w:p w:rsidR="004A100B" w:rsidRPr="00C70098" w:rsidRDefault="004A100B" w:rsidP="00166FAB">
            <w:pPr>
              <w:jc w:val="center"/>
              <w:rPr>
                <w:szCs w:val="28"/>
              </w:rPr>
            </w:pPr>
            <w:r w:rsidRPr="00C70098">
              <w:rPr>
                <w:szCs w:val="28"/>
              </w:rPr>
              <w:t>Подколзина Анастасия Вячеславовна</w:t>
            </w:r>
          </w:p>
        </w:tc>
        <w:tc>
          <w:tcPr>
            <w:tcW w:w="2514" w:type="dxa"/>
          </w:tcPr>
          <w:p w:rsidR="004A100B" w:rsidRPr="00FF3052" w:rsidRDefault="004A100B" w:rsidP="00166FAB">
            <w:pPr>
              <w:jc w:val="center"/>
            </w:pPr>
            <w:r>
              <w:t>председатель</w:t>
            </w:r>
            <w:r w:rsidRPr="00FF3052">
              <w:t xml:space="preserve"> ППО</w:t>
            </w:r>
          </w:p>
        </w:tc>
      </w:tr>
      <w:tr w:rsidR="004A100B" w:rsidRPr="00FF3052" w:rsidTr="00166FAB">
        <w:trPr>
          <w:jc w:val="center"/>
        </w:trPr>
        <w:tc>
          <w:tcPr>
            <w:tcW w:w="533" w:type="dxa"/>
          </w:tcPr>
          <w:p w:rsidR="004A100B" w:rsidRDefault="004A100B" w:rsidP="00166FAB">
            <w:pPr>
              <w:jc w:val="both"/>
            </w:pPr>
            <w:r>
              <w:t>5.</w:t>
            </w:r>
          </w:p>
        </w:tc>
        <w:tc>
          <w:tcPr>
            <w:tcW w:w="5382" w:type="dxa"/>
          </w:tcPr>
          <w:p w:rsidR="004A100B" w:rsidRDefault="004A100B" w:rsidP="00166FAB">
            <w:pPr>
              <w:jc w:val="center"/>
              <w:rPr>
                <w:szCs w:val="28"/>
              </w:rPr>
            </w:pPr>
            <w:r>
              <w:rPr>
                <w:szCs w:val="28"/>
              </w:rPr>
              <w:t xml:space="preserve">«Пансионат НАРА» </w:t>
            </w:r>
            <w:r w:rsidRPr="00FF3052">
              <w:rPr>
                <w:szCs w:val="28"/>
              </w:rPr>
              <w:t xml:space="preserve">Филиал </w:t>
            </w:r>
            <w:r>
              <w:rPr>
                <w:szCs w:val="28"/>
              </w:rPr>
              <w:t xml:space="preserve">ГУП МО «МОСТРАНСАВТО» </w:t>
            </w:r>
          </w:p>
        </w:tc>
        <w:tc>
          <w:tcPr>
            <w:tcW w:w="1629" w:type="dxa"/>
          </w:tcPr>
          <w:p w:rsidR="004A100B" w:rsidRPr="00C70098" w:rsidRDefault="004A100B" w:rsidP="00166FAB">
            <w:pPr>
              <w:jc w:val="center"/>
              <w:rPr>
                <w:szCs w:val="28"/>
              </w:rPr>
            </w:pPr>
            <w:r w:rsidRPr="00D53DF9">
              <w:rPr>
                <w:szCs w:val="28"/>
              </w:rPr>
              <w:t>Саломатин Артем Александрович</w:t>
            </w:r>
          </w:p>
        </w:tc>
        <w:tc>
          <w:tcPr>
            <w:tcW w:w="2514" w:type="dxa"/>
          </w:tcPr>
          <w:p w:rsidR="004A100B" w:rsidRDefault="004A100B" w:rsidP="00166FAB">
            <w:pPr>
              <w:jc w:val="center"/>
            </w:pPr>
            <w:r>
              <w:t>председатель</w:t>
            </w:r>
            <w:r w:rsidRPr="00FF3052">
              <w:t xml:space="preserve"> ППО</w:t>
            </w:r>
            <w:r>
              <w:t xml:space="preserve"> </w:t>
            </w:r>
          </w:p>
        </w:tc>
      </w:tr>
      <w:tr w:rsidR="004A100B" w:rsidRPr="00FF3052" w:rsidTr="00166FAB">
        <w:trPr>
          <w:jc w:val="center"/>
        </w:trPr>
        <w:tc>
          <w:tcPr>
            <w:tcW w:w="533" w:type="dxa"/>
          </w:tcPr>
          <w:p w:rsidR="004A100B" w:rsidRDefault="004A100B" w:rsidP="00166FAB">
            <w:pPr>
              <w:jc w:val="both"/>
            </w:pPr>
            <w:r>
              <w:t>6.</w:t>
            </w:r>
          </w:p>
        </w:tc>
        <w:tc>
          <w:tcPr>
            <w:tcW w:w="5382" w:type="dxa"/>
          </w:tcPr>
          <w:p w:rsidR="004A100B" w:rsidRDefault="004A100B" w:rsidP="00166FAB">
            <w:pPr>
              <w:jc w:val="center"/>
              <w:rPr>
                <w:szCs w:val="28"/>
              </w:rPr>
            </w:pPr>
            <w:r>
              <w:t>«Автоколонна № 1792</w:t>
            </w:r>
            <w:r w:rsidRPr="00FF3052">
              <w:t>» Филиал Г</w:t>
            </w:r>
            <w:r>
              <w:t xml:space="preserve">УП МО «МОСТРАНСАВТО» г. Клин </w:t>
            </w:r>
          </w:p>
        </w:tc>
        <w:tc>
          <w:tcPr>
            <w:tcW w:w="1629" w:type="dxa"/>
          </w:tcPr>
          <w:p w:rsidR="004A100B" w:rsidRPr="00D53DF9" w:rsidRDefault="004A100B" w:rsidP="00166FAB">
            <w:pPr>
              <w:jc w:val="center"/>
              <w:rPr>
                <w:szCs w:val="28"/>
              </w:rPr>
            </w:pPr>
            <w:r w:rsidRPr="00D53DF9">
              <w:rPr>
                <w:szCs w:val="28"/>
              </w:rPr>
              <w:t>Шкабина Светлана Александровна</w:t>
            </w:r>
          </w:p>
        </w:tc>
        <w:tc>
          <w:tcPr>
            <w:tcW w:w="2514" w:type="dxa"/>
          </w:tcPr>
          <w:p w:rsidR="004A100B" w:rsidRDefault="004A100B" w:rsidP="00166FAB">
            <w:pPr>
              <w:jc w:val="center"/>
            </w:pPr>
            <w:r>
              <w:t>председатель</w:t>
            </w:r>
            <w:r w:rsidRPr="00FF3052">
              <w:t xml:space="preserve"> ППО</w:t>
            </w:r>
            <w:r>
              <w:t xml:space="preserve"> </w:t>
            </w:r>
          </w:p>
        </w:tc>
      </w:tr>
    </w:tbl>
    <w:p w:rsidR="004A100B" w:rsidRPr="00FF3052" w:rsidRDefault="004A100B" w:rsidP="004A100B">
      <w:pPr>
        <w:jc w:val="both"/>
        <w:rPr>
          <w:sz w:val="28"/>
          <w:szCs w:val="28"/>
        </w:rPr>
      </w:pPr>
    </w:p>
    <w:p w:rsidR="004A100B" w:rsidRPr="002C3347" w:rsidRDefault="004A100B" w:rsidP="004A100B">
      <w:pPr>
        <w:jc w:val="center"/>
        <w:rPr>
          <w:b/>
          <w:sz w:val="28"/>
          <w:szCs w:val="28"/>
        </w:rPr>
      </w:pPr>
      <w:r w:rsidRPr="002C3347">
        <w:rPr>
          <w:b/>
          <w:sz w:val="28"/>
          <w:szCs w:val="28"/>
        </w:rPr>
        <w:t>резерв профсоюзных кадров и актива первичного звена</w:t>
      </w:r>
    </w:p>
    <w:p w:rsidR="004A100B" w:rsidRPr="00FF3052" w:rsidRDefault="004A100B" w:rsidP="004A100B">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4635"/>
        <w:gridCol w:w="2014"/>
        <w:gridCol w:w="2399"/>
      </w:tblGrid>
      <w:tr w:rsidR="004A100B" w:rsidRPr="00FF3052" w:rsidTr="00166FAB">
        <w:trPr>
          <w:jc w:val="center"/>
        </w:trPr>
        <w:tc>
          <w:tcPr>
            <w:tcW w:w="534" w:type="dxa"/>
          </w:tcPr>
          <w:p w:rsidR="004A100B" w:rsidRPr="00FF3052" w:rsidRDefault="004A100B" w:rsidP="00166FAB">
            <w:pPr>
              <w:jc w:val="both"/>
            </w:pPr>
            <w:r w:rsidRPr="00FF3052">
              <w:t>№</w:t>
            </w:r>
          </w:p>
        </w:tc>
        <w:tc>
          <w:tcPr>
            <w:tcW w:w="4961" w:type="dxa"/>
          </w:tcPr>
          <w:p w:rsidR="004A100B" w:rsidRPr="00FF3052" w:rsidRDefault="004A100B" w:rsidP="00166FAB">
            <w:pPr>
              <w:jc w:val="center"/>
            </w:pPr>
            <w:r w:rsidRPr="00FF3052">
              <w:t>Наименование организации</w:t>
            </w:r>
          </w:p>
        </w:tc>
        <w:tc>
          <w:tcPr>
            <w:tcW w:w="2048" w:type="dxa"/>
          </w:tcPr>
          <w:p w:rsidR="004A100B" w:rsidRPr="00FF3052" w:rsidRDefault="004A100B" w:rsidP="00166FAB">
            <w:pPr>
              <w:jc w:val="center"/>
            </w:pPr>
            <w:r w:rsidRPr="00FF3052">
              <w:t>ФИО</w:t>
            </w:r>
          </w:p>
        </w:tc>
        <w:tc>
          <w:tcPr>
            <w:tcW w:w="2515" w:type="dxa"/>
          </w:tcPr>
          <w:p w:rsidR="004A100B" w:rsidRPr="00FF3052" w:rsidRDefault="004A100B" w:rsidP="00166FAB">
            <w:pPr>
              <w:jc w:val="center"/>
            </w:pPr>
            <w:r w:rsidRPr="00FF3052">
              <w:t xml:space="preserve">Должность </w:t>
            </w:r>
          </w:p>
        </w:tc>
      </w:tr>
      <w:tr w:rsidR="004A100B" w:rsidRPr="00FF3052" w:rsidTr="00166FAB">
        <w:trPr>
          <w:jc w:val="center"/>
        </w:trPr>
        <w:tc>
          <w:tcPr>
            <w:tcW w:w="534" w:type="dxa"/>
          </w:tcPr>
          <w:p w:rsidR="004A100B" w:rsidRPr="00FF3052" w:rsidRDefault="004A100B" w:rsidP="00166FAB">
            <w:pPr>
              <w:jc w:val="both"/>
            </w:pPr>
            <w:r w:rsidRPr="00FF3052">
              <w:t xml:space="preserve">1. </w:t>
            </w:r>
          </w:p>
        </w:tc>
        <w:tc>
          <w:tcPr>
            <w:tcW w:w="4961" w:type="dxa"/>
          </w:tcPr>
          <w:p w:rsidR="004A100B" w:rsidRPr="00FF3052" w:rsidRDefault="004A100B" w:rsidP="00166FAB">
            <w:pPr>
              <w:jc w:val="both"/>
            </w:pPr>
            <w:r w:rsidRPr="00D53DF9">
              <w:t>«Волоколамское ПАТП» Филиал ГУП МО «МОСТРАНСАВТО»</w:t>
            </w:r>
            <w:r>
              <w:t xml:space="preserve"> </w:t>
            </w:r>
          </w:p>
        </w:tc>
        <w:tc>
          <w:tcPr>
            <w:tcW w:w="2048" w:type="dxa"/>
          </w:tcPr>
          <w:p w:rsidR="004A100B" w:rsidRPr="00FF3052" w:rsidRDefault="004A100B" w:rsidP="00166FAB">
            <w:pPr>
              <w:jc w:val="center"/>
            </w:pPr>
            <w:r w:rsidRPr="00D53DF9">
              <w:t>Умнова Ольга Сергеевна</w:t>
            </w:r>
            <w:r>
              <w:t xml:space="preserve"> </w:t>
            </w:r>
          </w:p>
        </w:tc>
        <w:tc>
          <w:tcPr>
            <w:tcW w:w="2515" w:type="dxa"/>
          </w:tcPr>
          <w:p w:rsidR="004A100B" w:rsidRPr="00FF3052" w:rsidRDefault="004A100B" w:rsidP="00166FAB">
            <w:pPr>
              <w:jc w:val="both"/>
            </w:pPr>
            <w:r w:rsidRPr="00D53DF9">
              <w:t>руководитель отдела охраны руда</w:t>
            </w:r>
          </w:p>
        </w:tc>
      </w:tr>
      <w:tr w:rsidR="004A100B" w:rsidRPr="00FF3052" w:rsidTr="00166FAB">
        <w:trPr>
          <w:jc w:val="center"/>
        </w:trPr>
        <w:tc>
          <w:tcPr>
            <w:tcW w:w="534" w:type="dxa"/>
          </w:tcPr>
          <w:p w:rsidR="004A100B" w:rsidRPr="00FF3052" w:rsidRDefault="004A100B" w:rsidP="00166FAB">
            <w:pPr>
              <w:jc w:val="both"/>
            </w:pPr>
            <w:r w:rsidRPr="00FF3052">
              <w:t>2.</w:t>
            </w:r>
          </w:p>
        </w:tc>
        <w:tc>
          <w:tcPr>
            <w:tcW w:w="4961" w:type="dxa"/>
          </w:tcPr>
          <w:p w:rsidR="004A100B" w:rsidRPr="00FF3052" w:rsidRDefault="004A100B" w:rsidP="00166FAB">
            <w:pPr>
              <w:jc w:val="both"/>
            </w:pPr>
            <w:r w:rsidRPr="00D53DF9">
              <w:t>«Автоколонна № 1377» Филиал ГУП МО «МОСТРАНСАВТО» г. Балашиха</w:t>
            </w:r>
            <w:r>
              <w:t xml:space="preserve"> </w:t>
            </w:r>
          </w:p>
        </w:tc>
        <w:tc>
          <w:tcPr>
            <w:tcW w:w="2048" w:type="dxa"/>
          </w:tcPr>
          <w:p w:rsidR="004A100B" w:rsidRPr="00FF3052" w:rsidRDefault="004A100B" w:rsidP="00166FAB">
            <w:pPr>
              <w:jc w:val="center"/>
            </w:pPr>
            <w:r w:rsidRPr="00D53DF9">
              <w:t>Карлина Алла Александровна</w:t>
            </w:r>
          </w:p>
        </w:tc>
        <w:tc>
          <w:tcPr>
            <w:tcW w:w="2515" w:type="dxa"/>
          </w:tcPr>
          <w:p w:rsidR="004A100B" w:rsidRPr="00FF3052" w:rsidRDefault="004A100B" w:rsidP="00166FAB">
            <w:pPr>
              <w:jc w:val="both"/>
            </w:pPr>
            <w:r w:rsidRPr="00D53DF9">
              <w:t>руководитель службы охраны труда, пожарной безопасности и охраны окружающей среды</w:t>
            </w:r>
            <w:r>
              <w:t xml:space="preserve"> </w:t>
            </w:r>
          </w:p>
        </w:tc>
      </w:tr>
      <w:tr w:rsidR="004A100B" w:rsidRPr="00FF3052" w:rsidTr="00166FAB">
        <w:trPr>
          <w:jc w:val="center"/>
        </w:trPr>
        <w:tc>
          <w:tcPr>
            <w:tcW w:w="534" w:type="dxa"/>
          </w:tcPr>
          <w:p w:rsidR="004A100B" w:rsidRPr="00FF3052" w:rsidRDefault="004A100B" w:rsidP="00166FAB">
            <w:pPr>
              <w:jc w:val="both"/>
            </w:pPr>
            <w:r w:rsidRPr="00FF3052">
              <w:t>3.</w:t>
            </w:r>
          </w:p>
        </w:tc>
        <w:tc>
          <w:tcPr>
            <w:tcW w:w="4961" w:type="dxa"/>
          </w:tcPr>
          <w:p w:rsidR="004A100B" w:rsidRPr="00FF3052" w:rsidRDefault="004A100B" w:rsidP="00166FAB">
            <w:pPr>
              <w:jc w:val="both"/>
            </w:pPr>
            <w:r w:rsidRPr="00D53DF9">
              <w:t>«Автоколонна № 1790» Филиал ГУП МО «МОСТРАНСАВТО» г. Серпухов</w:t>
            </w:r>
          </w:p>
        </w:tc>
        <w:tc>
          <w:tcPr>
            <w:tcW w:w="2048" w:type="dxa"/>
          </w:tcPr>
          <w:p w:rsidR="004A100B" w:rsidRPr="00FF3052" w:rsidRDefault="004A100B" w:rsidP="00166FAB">
            <w:pPr>
              <w:jc w:val="center"/>
            </w:pPr>
            <w:r>
              <w:t>Сочилов Вад</w:t>
            </w:r>
            <w:r w:rsidRPr="00D53DF9">
              <w:t>им Олегович</w:t>
            </w:r>
          </w:p>
        </w:tc>
        <w:tc>
          <w:tcPr>
            <w:tcW w:w="2515" w:type="dxa"/>
          </w:tcPr>
          <w:p w:rsidR="004A100B" w:rsidRPr="00FF3052" w:rsidRDefault="004A100B" w:rsidP="00166FAB">
            <w:pPr>
              <w:jc w:val="both"/>
            </w:pPr>
            <w:r w:rsidRPr="00D53DF9">
              <w:t>главный энергетик</w:t>
            </w:r>
            <w:r>
              <w:t xml:space="preserve"> </w:t>
            </w:r>
          </w:p>
        </w:tc>
      </w:tr>
    </w:tbl>
    <w:p w:rsidR="004A100B" w:rsidRPr="00FF3052" w:rsidRDefault="004A100B" w:rsidP="004A100B">
      <w:pPr>
        <w:jc w:val="both"/>
        <w:rPr>
          <w:sz w:val="28"/>
          <w:szCs w:val="28"/>
        </w:rPr>
      </w:pPr>
    </w:p>
    <w:p w:rsidR="004A100B" w:rsidRPr="002C3347" w:rsidRDefault="004A100B" w:rsidP="004A100B">
      <w:pPr>
        <w:jc w:val="center"/>
        <w:rPr>
          <w:b/>
          <w:sz w:val="28"/>
          <w:szCs w:val="28"/>
        </w:rPr>
      </w:pPr>
      <w:r w:rsidRPr="002C3347">
        <w:rPr>
          <w:b/>
          <w:sz w:val="28"/>
          <w:szCs w:val="28"/>
        </w:rPr>
        <w:t>обучение председателей и членов молодёжных советов, комиссий</w:t>
      </w:r>
      <w:r>
        <w:rPr>
          <w:b/>
          <w:sz w:val="28"/>
          <w:szCs w:val="28"/>
        </w:rPr>
        <w:t xml:space="preserve"> </w:t>
      </w:r>
    </w:p>
    <w:p w:rsidR="004A100B" w:rsidRPr="00FF3052" w:rsidRDefault="004A100B" w:rsidP="004A100B">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3020"/>
        <w:gridCol w:w="2319"/>
        <w:gridCol w:w="3711"/>
      </w:tblGrid>
      <w:tr w:rsidR="004A100B" w:rsidRPr="00FF3052" w:rsidTr="00166FAB">
        <w:tc>
          <w:tcPr>
            <w:tcW w:w="534" w:type="dxa"/>
          </w:tcPr>
          <w:p w:rsidR="004A100B" w:rsidRPr="00FF3052" w:rsidRDefault="004A100B" w:rsidP="00166FAB">
            <w:pPr>
              <w:jc w:val="center"/>
            </w:pPr>
            <w:r w:rsidRPr="00FF3052">
              <w:t>№</w:t>
            </w:r>
          </w:p>
        </w:tc>
        <w:tc>
          <w:tcPr>
            <w:tcW w:w="3118" w:type="dxa"/>
          </w:tcPr>
          <w:p w:rsidR="004A100B" w:rsidRPr="00FF3052" w:rsidRDefault="004A100B" w:rsidP="00166FAB">
            <w:pPr>
              <w:jc w:val="center"/>
            </w:pPr>
            <w:r w:rsidRPr="00FF3052">
              <w:t>Наименование организации</w:t>
            </w:r>
          </w:p>
        </w:tc>
        <w:tc>
          <w:tcPr>
            <w:tcW w:w="2410" w:type="dxa"/>
          </w:tcPr>
          <w:p w:rsidR="004A100B" w:rsidRPr="00FF3052" w:rsidRDefault="004A100B" w:rsidP="00166FAB">
            <w:pPr>
              <w:jc w:val="center"/>
            </w:pPr>
            <w:r w:rsidRPr="00FF3052">
              <w:t>ФИО</w:t>
            </w:r>
          </w:p>
        </w:tc>
        <w:tc>
          <w:tcPr>
            <w:tcW w:w="3996" w:type="dxa"/>
          </w:tcPr>
          <w:p w:rsidR="004A100B" w:rsidRPr="00FF3052" w:rsidRDefault="004A100B" w:rsidP="00166FAB">
            <w:pPr>
              <w:jc w:val="center"/>
            </w:pPr>
            <w:r w:rsidRPr="00FF3052">
              <w:t xml:space="preserve">Должность </w:t>
            </w:r>
          </w:p>
        </w:tc>
      </w:tr>
      <w:tr w:rsidR="004A100B" w:rsidRPr="00FF3052" w:rsidTr="00166FAB">
        <w:tc>
          <w:tcPr>
            <w:tcW w:w="534" w:type="dxa"/>
          </w:tcPr>
          <w:p w:rsidR="004A100B" w:rsidRPr="00FF3052" w:rsidRDefault="004A100B" w:rsidP="00166FAB">
            <w:pPr>
              <w:jc w:val="center"/>
            </w:pPr>
            <w:r w:rsidRPr="00FF3052">
              <w:t>1.</w:t>
            </w:r>
          </w:p>
        </w:tc>
        <w:tc>
          <w:tcPr>
            <w:tcW w:w="3118" w:type="dxa"/>
          </w:tcPr>
          <w:p w:rsidR="004A100B" w:rsidRPr="00FF3052" w:rsidRDefault="004A100B" w:rsidP="00166FAB">
            <w:pPr>
              <w:jc w:val="center"/>
            </w:pPr>
            <w:r w:rsidRPr="00D53DF9">
              <w:t>«Волоколамское ПАТП» Филиал ГУП МО «МОСТРАНСАВТО»</w:t>
            </w:r>
            <w:r>
              <w:t xml:space="preserve"> </w:t>
            </w:r>
          </w:p>
        </w:tc>
        <w:tc>
          <w:tcPr>
            <w:tcW w:w="2410" w:type="dxa"/>
          </w:tcPr>
          <w:p w:rsidR="004A100B" w:rsidRPr="00FF3052" w:rsidRDefault="004A100B" w:rsidP="00166FAB">
            <w:pPr>
              <w:jc w:val="center"/>
            </w:pPr>
            <w:r w:rsidRPr="00D53DF9">
              <w:t>Гречаник Юрий Борисович</w:t>
            </w:r>
            <w:r>
              <w:t xml:space="preserve"> </w:t>
            </w:r>
          </w:p>
        </w:tc>
        <w:tc>
          <w:tcPr>
            <w:tcW w:w="3996" w:type="dxa"/>
          </w:tcPr>
          <w:p w:rsidR="004A100B" w:rsidRPr="00FF3052" w:rsidRDefault="004A100B" w:rsidP="00166FAB">
            <w:pPr>
              <w:jc w:val="center"/>
            </w:pPr>
            <w:r w:rsidRPr="00D53DF9">
              <w:t>начальник гаража</w:t>
            </w:r>
            <w:r>
              <w:t xml:space="preserve"> </w:t>
            </w:r>
          </w:p>
        </w:tc>
      </w:tr>
      <w:tr w:rsidR="004A100B" w:rsidRPr="00FF3052" w:rsidTr="00166FAB">
        <w:tc>
          <w:tcPr>
            <w:tcW w:w="534" w:type="dxa"/>
          </w:tcPr>
          <w:p w:rsidR="004A100B" w:rsidRPr="00FF3052" w:rsidRDefault="004A100B" w:rsidP="00166FAB">
            <w:pPr>
              <w:jc w:val="center"/>
            </w:pPr>
            <w:r w:rsidRPr="00FF3052">
              <w:t>2.</w:t>
            </w:r>
          </w:p>
        </w:tc>
        <w:tc>
          <w:tcPr>
            <w:tcW w:w="3118" w:type="dxa"/>
          </w:tcPr>
          <w:p w:rsidR="004A100B" w:rsidRDefault="004A100B" w:rsidP="00166FAB">
            <w:pPr>
              <w:jc w:val="center"/>
            </w:pPr>
            <w:r w:rsidRPr="00D53DF9">
              <w:t xml:space="preserve">«Автоколонна № 1377» Филиал ГУП МО «МОСТРАНСАВТО» </w:t>
            </w:r>
          </w:p>
          <w:p w:rsidR="004A100B" w:rsidRPr="00FF3052" w:rsidRDefault="004A100B" w:rsidP="00166FAB">
            <w:pPr>
              <w:jc w:val="center"/>
            </w:pPr>
            <w:r w:rsidRPr="00D53DF9">
              <w:t>г. Балашиха</w:t>
            </w:r>
          </w:p>
        </w:tc>
        <w:tc>
          <w:tcPr>
            <w:tcW w:w="2410" w:type="dxa"/>
          </w:tcPr>
          <w:p w:rsidR="004A100B" w:rsidRPr="00FF3052" w:rsidRDefault="004A100B" w:rsidP="00166FAB">
            <w:pPr>
              <w:jc w:val="center"/>
            </w:pPr>
            <w:r w:rsidRPr="00D53DF9">
              <w:t>Рухля Сергей Олегович</w:t>
            </w:r>
            <w:r>
              <w:t xml:space="preserve"> </w:t>
            </w:r>
          </w:p>
        </w:tc>
        <w:tc>
          <w:tcPr>
            <w:tcW w:w="3996" w:type="dxa"/>
          </w:tcPr>
          <w:p w:rsidR="004A100B" w:rsidRPr="00FF3052" w:rsidRDefault="004A100B" w:rsidP="00166FAB">
            <w:pPr>
              <w:jc w:val="center"/>
            </w:pPr>
            <w:r w:rsidRPr="00D53DF9">
              <w:t>начальник отдела информационных технологий</w:t>
            </w:r>
            <w:r>
              <w:t xml:space="preserve"> </w:t>
            </w:r>
          </w:p>
        </w:tc>
      </w:tr>
      <w:tr w:rsidR="004A100B" w:rsidRPr="00FF3052" w:rsidTr="00166FAB">
        <w:tc>
          <w:tcPr>
            <w:tcW w:w="534" w:type="dxa"/>
          </w:tcPr>
          <w:p w:rsidR="004A100B" w:rsidRPr="00FF3052" w:rsidRDefault="004A100B" w:rsidP="00166FAB">
            <w:pPr>
              <w:jc w:val="center"/>
            </w:pPr>
            <w:r w:rsidRPr="00FF3052">
              <w:t xml:space="preserve">3. </w:t>
            </w:r>
          </w:p>
        </w:tc>
        <w:tc>
          <w:tcPr>
            <w:tcW w:w="3118" w:type="dxa"/>
          </w:tcPr>
          <w:p w:rsidR="004A100B" w:rsidRDefault="004A100B" w:rsidP="00166FAB">
            <w:pPr>
              <w:jc w:val="center"/>
            </w:pPr>
            <w:r w:rsidRPr="002C3347">
              <w:t xml:space="preserve">«Автоколонна № 1375» Филиал ГУП МО «МОСТРАНСАВТО» </w:t>
            </w:r>
          </w:p>
          <w:p w:rsidR="004A100B" w:rsidRPr="00FF3052" w:rsidRDefault="004A100B" w:rsidP="00166FAB">
            <w:pPr>
              <w:jc w:val="center"/>
            </w:pPr>
            <w:r w:rsidRPr="002C3347">
              <w:t>г. Мытищи</w:t>
            </w:r>
          </w:p>
        </w:tc>
        <w:tc>
          <w:tcPr>
            <w:tcW w:w="2410" w:type="dxa"/>
          </w:tcPr>
          <w:p w:rsidR="004A100B" w:rsidRPr="00FF3052" w:rsidRDefault="004A100B" w:rsidP="00166FAB">
            <w:pPr>
              <w:jc w:val="center"/>
              <w:rPr>
                <w:szCs w:val="28"/>
              </w:rPr>
            </w:pPr>
            <w:r w:rsidRPr="00D53DF9">
              <w:rPr>
                <w:szCs w:val="28"/>
              </w:rPr>
              <w:t>Белкова Е</w:t>
            </w:r>
            <w:r>
              <w:rPr>
                <w:szCs w:val="28"/>
              </w:rPr>
              <w:t xml:space="preserve">катерина </w:t>
            </w:r>
            <w:r w:rsidRPr="00D53DF9">
              <w:rPr>
                <w:szCs w:val="28"/>
              </w:rPr>
              <w:t>А</w:t>
            </w:r>
            <w:r>
              <w:rPr>
                <w:szCs w:val="28"/>
              </w:rPr>
              <w:t xml:space="preserve">лександровна </w:t>
            </w:r>
          </w:p>
        </w:tc>
        <w:tc>
          <w:tcPr>
            <w:tcW w:w="3996" w:type="dxa"/>
          </w:tcPr>
          <w:p w:rsidR="004A100B" w:rsidRPr="00FF3052" w:rsidRDefault="004A100B" w:rsidP="00166FAB">
            <w:pPr>
              <w:jc w:val="center"/>
              <w:rPr>
                <w:szCs w:val="28"/>
              </w:rPr>
            </w:pPr>
            <w:r w:rsidRPr="002C3347">
              <w:rPr>
                <w:szCs w:val="28"/>
              </w:rPr>
              <w:t>ведущий экономист по труду и заработной плате</w:t>
            </w:r>
            <w:r>
              <w:rPr>
                <w:szCs w:val="28"/>
              </w:rPr>
              <w:t xml:space="preserve"> </w:t>
            </w:r>
          </w:p>
        </w:tc>
      </w:tr>
    </w:tbl>
    <w:p w:rsidR="00C32774" w:rsidRDefault="00C32774" w:rsidP="007B56FB">
      <w:pPr>
        <w:pStyle w:val="a3"/>
        <w:ind w:firstLine="0"/>
        <w:rPr>
          <w:szCs w:val="28"/>
        </w:rPr>
      </w:pPr>
    </w:p>
    <w:p w:rsidR="007B56FB" w:rsidRDefault="007B56FB" w:rsidP="007B56FB">
      <w:pPr>
        <w:pStyle w:val="a3"/>
        <w:ind w:firstLine="0"/>
        <w:rPr>
          <w:b/>
          <w:szCs w:val="28"/>
        </w:rPr>
      </w:pPr>
    </w:p>
    <w:p w:rsidR="004A100B" w:rsidRPr="002C3347" w:rsidRDefault="004A100B" w:rsidP="004A100B">
      <w:pPr>
        <w:pStyle w:val="a3"/>
        <w:ind w:firstLine="720"/>
        <w:rPr>
          <w:b/>
          <w:szCs w:val="28"/>
        </w:rPr>
      </w:pPr>
      <w:r w:rsidRPr="002C3347">
        <w:rPr>
          <w:b/>
          <w:szCs w:val="28"/>
        </w:rPr>
        <w:t>обучение профсоюзного актива по вопросам ведения переговоров</w:t>
      </w:r>
      <w:r>
        <w:rPr>
          <w:b/>
          <w:szCs w:val="28"/>
        </w:rPr>
        <w:t xml:space="preserve"> </w:t>
      </w:r>
    </w:p>
    <w:p w:rsidR="004A100B" w:rsidRPr="00FF3052" w:rsidRDefault="004A100B" w:rsidP="004A100B">
      <w:pPr>
        <w:pStyle w:val="a3"/>
        <w:ind w:firstLine="720"/>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4232"/>
        <w:gridCol w:w="2422"/>
        <w:gridCol w:w="2395"/>
      </w:tblGrid>
      <w:tr w:rsidR="004A100B" w:rsidRPr="00FF3052" w:rsidTr="00166FAB">
        <w:trPr>
          <w:jc w:val="center"/>
        </w:trPr>
        <w:tc>
          <w:tcPr>
            <w:tcW w:w="534" w:type="dxa"/>
          </w:tcPr>
          <w:p w:rsidR="004A100B" w:rsidRPr="00FF3052" w:rsidRDefault="004A100B" w:rsidP="00166FAB">
            <w:pPr>
              <w:pStyle w:val="a3"/>
              <w:ind w:firstLine="0"/>
              <w:jc w:val="center"/>
              <w:rPr>
                <w:sz w:val="24"/>
                <w:szCs w:val="24"/>
              </w:rPr>
            </w:pPr>
            <w:r w:rsidRPr="00FF3052">
              <w:rPr>
                <w:sz w:val="24"/>
                <w:szCs w:val="24"/>
              </w:rPr>
              <w:t>№</w:t>
            </w:r>
          </w:p>
        </w:tc>
        <w:tc>
          <w:tcPr>
            <w:tcW w:w="4494" w:type="dxa"/>
          </w:tcPr>
          <w:p w:rsidR="004A100B" w:rsidRPr="00FF3052" w:rsidRDefault="004A100B" w:rsidP="00166FAB">
            <w:pPr>
              <w:pStyle w:val="a3"/>
              <w:ind w:firstLine="0"/>
              <w:jc w:val="center"/>
              <w:rPr>
                <w:sz w:val="24"/>
                <w:szCs w:val="24"/>
              </w:rPr>
            </w:pPr>
            <w:r w:rsidRPr="00FF3052">
              <w:rPr>
                <w:sz w:val="24"/>
                <w:szCs w:val="24"/>
              </w:rPr>
              <w:t>Наименование организации</w:t>
            </w:r>
          </w:p>
        </w:tc>
        <w:tc>
          <w:tcPr>
            <w:tcW w:w="2515" w:type="dxa"/>
          </w:tcPr>
          <w:p w:rsidR="004A100B" w:rsidRPr="00FF3052" w:rsidRDefault="004A100B" w:rsidP="00166FAB">
            <w:pPr>
              <w:pStyle w:val="a3"/>
              <w:ind w:firstLine="0"/>
              <w:jc w:val="center"/>
              <w:rPr>
                <w:sz w:val="24"/>
                <w:szCs w:val="24"/>
              </w:rPr>
            </w:pPr>
            <w:r w:rsidRPr="00FF3052">
              <w:rPr>
                <w:sz w:val="24"/>
                <w:szCs w:val="24"/>
              </w:rPr>
              <w:t>ФИО</w:t>
            </w:r>
          </w:p>
        </w:tc>
        <w:tc>
          <w:tcPr>
            <w:tcW w:w="2515" w:type="dxa"/>
          </w:tcPr>
          <w:p w:rsidR="004A100B" w:rsidRPr="00FF3052" w:rsidRDefault="004A100B" w:rsidP="00166FAB">
            <w:pPr>
              <w:pStyle w:val="a3"/>
              <w:ind w:firstLine="0"/>
              <w:jc w:val="center"/>
              <w:rPr>
                <w:sz w:val="24"/>
                <w:szCs w:val="24"/>
              </w:rPr>
            </w:pPr>
            <w:r w:rsidRPr="00FF3052">
              <w:rPr>
                <w:sz w:val="24"/>
                <w:szCs w:val="24"/>
              </w:rPr>
              <w:t xml:space="preserve">Должность </w:t>
            </w:r>
          </w:p>
        </w:tc>
      </w:tr>
      <w:tr w:rsidR="004A100B" w:rsidRPr="00FF3052" w:rsidTr="00166FAB">
        <w:trPr>
          <w:jc w:val="center"/>
        </w:trPr>
        <w:tc>
          <w:tcPr>
            <w:tcW w:w="534" w:type="dxa"/>
          </w:tcPr>
          <w:p w:rsidR="004A100B" w:rsidRPr="00FF3052" w:rsidRDefault="004A100B" w:rsidP="00166FAB">
            <w:pPr>
              <w:pStyle w:val="a3"/>
              <w:ind w:firstLine="0"/>
              <w:jc w:val="center"/>
              <w:rPr>
                <w:sz w:val="24"/>
                <w:szCs w:val="24"/>
              </w:rPr>
            </w:pPr>
            <w:r w:rsidRPr="00FF3052">
              <w:rPr>
                <w:sz w:val="24"/>
                <w:szCs w:val="24"/>
              </w:rPr>
              <w:t xml:space="preserve">1. </w:t>
            </w:r>
          </w:p>
        </w:tc>
        <w:tc>
          <w:tcPr>
            <w:tcW w:w="4494" w:type="dxa"/>
          </w:tcPr>
          <w:p w:rsidR="004A100B" w:rsidRDefault="004A100B" w:rsidP="00166FAB">
            <w:pPr>
              <w:pStyle w:val="a3"/>
              <w:ind w:firstLine="0"/>
              <w:jc w:val="center"/>
              <w:rPr>
                <w:sz w:val="24"/>
                <w:szCs w:val="24"/>
              </w:rPr>
            </w:pPr>
            <w:r w:rsidRPr="002C3347">
              <w:rPr>
                <w:sz w:val="24"/>
                <w:szCs w:val="24"/>
              </w:rPr>
              <w:t>«МАП № 1 Автоколонна 1787» Филиал ГУП</w:t>
            </w:r>
            <w:r>
              <w:rPr>
                <w:sz w:val="24"/>
                <w:szCs w:val="24"/>
              </w:rPr>
              <w:t xml:space="preserve"> МО «МОСТРАНСАВТО» </w:t>
            </w:r>
          </w:p>
          <w:p w:rsidR="004A100B" w:rsidRPr="00FF3052" w:rsidRDefault="004A100B" w:rsidP="00166FAB">
            <w:pPr>
              <w:pStyle w:val="a3"/>
              <w:ind w:firstLine="0"/>
              <w:jc w:val="center"/>
              <w:rPr>
                <w:sz w:val="24"/>
                <w:szCs w:val="24"/>
              </w:rPr>
            </w:pPr>
            <w:r w:rsidRPr="002C3347">
              <w:rPr>
                <w:sz w:val="24"/>
                <w:szCs w:val="24"/>
              </w:rPr>
              <w:t>г. Люберцы</w:t>
            </w:r>
          </w:p>
        </w:tc>
        <w:tc>
          <w:tcPr>
            <w:tcW w:w="2515" w:type="dxa"/>
          </w:tcPr>
          <w:p w:rsidR="004A100B" w:rsidRPr="00FF3052" w:rsidRDefault="004A100B" w:rsidP="00166FAB">
            <w:pPr>
              <w:pStyle w:val="a3"/>
              <w:ind w:firstLine="0"/>
              <w:jc w:val="center"/>
              <w:rPr>
                <w:sz w:val="24"/>
                <w:szCs w:val="24"/>
              </w:rPr>
            </w:pPr>
            <w:r w:rsidRPr="002C3347">
              <w:rPr>
                <w:sz w:val="24"/>
                <w:szCs w:val="24"/>
              </w:rPr>
              <w:t>Шестакова Анна Александровна</w:t>
            </w:r>
            <w:r>
              <w:rPr>
                <w:sz w:val="24"/>
                <w:szCs w:val="24"/>
              </w:rPr>
              <w:t xml:space="preserve"> </w:t>
            </w:r>
          </w:p>
        </w:tc>
        <w:tc>
          <w:tcPr>
            <w:tcW w:w="2515" w:type="dxa"/>
          </w:tcPr>
          <w:p w:rsidR="004A100B" w:rsidRPr="00FF3052" w:rsidRDefault="004A100B" w:rsidP="00166FAB">
            <w:pPr>
              <w:pStyle w:val="a3"/>
              <w:ind w:firstLine="0"/>
              <w:jc w:val="center"/>
              <w:rPr>
                <w:sz w:val="24"/>
                <w:szCs w:val="24"/>
              </w:rPr>
            </w:pPr>
            <w:r w:rsidRPr="002C3347">
              <w:rPr>
                <w:sz w:val="24"/>
                <w:szCs w:val="24"/>
              </w:rPr>
              <w:t>председатель ППО</w:t>
            </w:r>
            <w:r>
              <w:rPr>
                <w:sz w:val="24"/>
                <w:szCs w:val="24"/>
              </w:rPr>
              <w:t xml:space="preserve"> </w:t>
            </w:r>
          </w:p>
        </w:tc>
      </w:tr>
      <w:tr w:rsidR="004A100B" w:rsidRPr="00FF3052" w:rsidTr="00166FAB">
        <w:trPr>
          <w:jc w:val="center"/>
        </w:trPr>
        <w:tc>
          <w:tcPr>
            <w:tcW w:w="534" w:type="dxa"/>
          </w:tcPr>
          <w:p w:rsidR="004A100B" w:rsidRPr="00FF3052" w:rsidRDefault="004A100B" w:rsidP="00166FAB">
            <w:pPr>
              <w:pStyle w:val="a3"/>
              <w:ind w:firstLine="0"/>
              <w:jc w:val="center"/>
              <w:rPr>
                <w:sz w:val="24"/>
                <w:szCs w:val="24"/>
              </w:rPr>
            </w:pPr>
            <w:r w:rsidRPr="00FF3052">
              <w:rPr>
                <w:sz w:val="24"/>
                <w:szCs w:val="24"/>
              </w:rPr>
              <w:lastRenderedPageBreak/>
              <w:t>2.</w:t>
            </w:r>
          </w:p>
        </w:tc>
        <w:tc>
          <w:tcPr>
            <w:tcW w:w="4494" w:type="dxa"/>
          </w:tcPr>
          <w:p w:rsidR="004A100B" w:rsidRPr="00FF3052" w:rsidRDefault="004A100B" w:rsidP="00166FAB">
            <w:pPr>
              <w:pStyle w:val="a3"/>
              <w:ind w:firstLine="0"/>
              <w:jc w:val="center"/>
              <w:rPr>
                <w:sz w:val="24"/>
                <w:szCs w:val="24"/>
              </w:rPr>
            </w:pPr>
            <w:r w:rsidRPr="002C3347">
              <w:rPr>
                <w:sz w:val="24"/>
                <w:szCs w:val="24"/>
              </w:rPr>
              <w:t>«Раменское ПАТП» Филиал ГУП МО «МОСТРАНСАВТО»</w:t>
            </w:r>
            <w:r>
              <w:rPr>
                <w:sz w:val="24"/>
                <w:szCs w:val="24"/>
              </w:rPr>
              <w:t xml:space="preserve"> </w:t>
            </w:r>
          </w:p>
        </w:tc>
        <w:tc>
          <w:tcPr>
            <w:tcW w:w="2515" w:type="dxa"/>
          </w:tcPr>
          <w:p w:rsidR="004A100B" w:rsidRPr="00FF3052" w:rsidRDefault="004A100B" w:rsidP="00166FAB">
            <w:pPr>
              <w:pStyle w:val="a3"/>
              <w:ind w:firstLine="0"/>
              <w:jc w:val="center"/>
              <w:rPr>
                <w:sz w:val="24"/>
                <w:szCs w:val="24"/>
              </w:rPr>
            </w:pPr>
            <w:r w:rsidRPr="002C3347">
              <w:rPr>
                <w:sz w:val="24"/>
                <w:szCs w:val="24"/>
              </w:rPr>
              <w:t>Минаева Наталья Викторовна</w:t>
            </w:r>
            <w:r>
              <w:rPr>
                <w:sz w:val="24"/>
                <w:szCs w:val="24"/>
              </w:rPr>
              <w:t xml:space="preserve"> </w:t>
            </w:r>
          </w:p>
        </w:tc>
        <w:tc>
          <w:tcPr>
            <w:tcW w:w="2515" w:type="dxa"/>
          </w:tcPr>
          <w:p w:rsidR="004A100B" w:rsidRPr="00FF3052" w:rsidRDefault="004A100B" w:rsidP="00166FAB">
            <w:pPr>
              <w:pStyle w:val="a3"/>
              <w:ind w:firstLine="0"/>
              <w:jc w:val="center"/>
              <w:rPr>
                <w:sz w:val="24"/>
                <w:szCs w:val="24"/>
              </w:rPr>
            </w:pPr>
            <w:r w:rsidRPr="002C3347">
              <w:rPr>
                <w:sz w:val="24"/>
                <w:szCs w:val="24"/>
              </w:rPr>
              <w:t>председатель ППО</w:t>
            </w:r>
            <w:r>
              <w:rPr>
                <w:sz w:val="24"/>
                <w:szCs w:val="24"/>
              </w:rPr>
              <w:t xml:space="preserve"> </w:t>
            </w:r>
          </w:p>
        </w:tc>
      </w:tr>
      <w:tr w:rsidR="004A100B" w:rsidRPr="00FF3052" w:rsidTr="00166FAB">
        <w:trPr>
          <w:jc w:val="center"/>
        </w:trPr>
        <w:tc>
          <w:tcPr>
            <w:tcW w:w="534" w:type="dxa"/>
          </w:tcPr>
          <w:p w:rsidR="004A100B" w:rsidRPr="00FF3052" w:rsidRDefault="004A100B" w:rsidP="00166FAB">
            <w:pPr>
              <w:pStyle w:val="a3"/>
              <w:ind w:firstLine="0"/>
              <w:jc w:val="center"/>
              <w:rPr>
                <w:sz w:val="24"/>
                <w:szCs w:val="24"/>
              </w:rPr>
            </w:pPr>
            <w:r>
              <w:rPr>
                <w:sz w:val="24"/>
                <w:szCs w:val="24"/>
              </w:rPr>
              <w:t>3.</w:t>
            </w:r>
          </w:p>
        </w:tc>
        <w:tc>
          <w:tcPr>
            <w:tcW w:w="4494" w:type="dxa"/>
          </w:tcPr>
          <w:p w:rsidR="004A100B" w:rsidRPr="00FF3052" w:rsidRDefault="004A100B" w:rsidP="00166FAB">
            <w:pPr>
              <w:pStyle w:val="a3"/>
              <w:ind w:firstLine="0"/>
              <w:jc w:val="center"/>
              <w:rPr>
                <w:sz w:val="24"/>
                <w:szCs w:val="24"/>
              </w:rPr>
            </w:pPr>
            <w:r w:rsidRPr="002C3347">
              <w:rPr>
                <w:sz w:val="24"/>
                <w:szCs w:val="24"/>
              </w:rPr>
              <w:t>«Автоколонна № 1790» Филиал ГУП МО «МОСТРАНСАВТО» г. Серпухов</w:t>
            </w:r>
            <w:r>
              <w:rPr>
                <w:sz w:val="24"/>
                <w:szCs w:val="24"/>
              </w:rPr>
              <w:t xml:space="preserve"> </w:t>
            </w:r>
          </w:p>
        </w:tc>
        <w:tc>
          <w:tcPr>
            <w:tcW w:w="2515" w:type="dxa"/>
          </w:tcPr>
          <w:p w:rsidR="004A100B" w:rsidRPr="00FF3052" w:rsidRDefault="004A100B" w:rsidP="00166FAB">
            <w:pPr>
              <w:pStyle w:val="a3"/>
              <w:ind w:firstLine="0"/>
              <w:jc w:val="center"/>
              <w:rPr>
                <w:sz w:val="24"/>
                <w:szCs w:val="24"/>
              </w:rPr>
            </w:pPr>
            <w:r>
              <w:rPr>
                <w:sz w:val="24"/>
                <w:szCs w:val="24"/>
              </w:rPr>
              <w:t xml:space="preserve">Зорина Марина </w:t>
            </w:r>
            <w:r w:rsidRPr="002C3347">
              <w:rPr>
                <w:sz w:val="24"/>
                <w:szCs w:val="24"/>
              </w:rPr>
              <w:t>Н</w:t>
            </w:r>
            <w:r>
              <w:rPr>
                <w:sz w:val="24"/>
                <w:szCs w:val="24"/>
              </w:rPr>
              <w:t xml:space="preserve">иколаевна </w:t>
            </w:r>
          </w:p>
        </w:tc>
        <w:tc>
          <w:tcPr>
            <w:tcW w:w="2515" w:type="dxa"/>
          </w:tcPr>
          <w:p w:rsidR="004A100B" w:rsidRPr="00FF3052" w:rsidRDefault="004A100B" w:rsidP="00166FAB">
            <w:pPr>
              <w:pStyle w:val="a3"/>
              <w:ind w:firstLine="0"/>
              <w:jc w:val="center"/>
              <w:rPr>
                <w:sz w:val="24"/>
                <w:szCs w:val="24"/>
              </w:rPr>
            </w:pPr>
            <w:r w:rsidRPr="002C3347">
              <w:rPr>
                <w:sz w:val="24"/>
                <w:szCs w:val="24"/>
              </w:rPr>
              <w:t>председатель ППО</w:t>
            </w:r>
            <w:r>
              <w:rPr>
                <w:sz w:val="24"/>
                <w:szCs w:val="24"/>
              </w:rPr>
              <w:t xml:space="preserve"> </w:t>
            </w:r>
          </w:p>
        </w:tc>
      </w:tr>
    </w:tbl>
    <w:p w:rsidR="004A100B" w:rsidRPr="00FF3052" w:rsidRDefault="004A100B" w:rsidP="004A100B">
      <w:pPr>
        <w:jc w:val="both"/>
        <w:rPr>
          <w:sz w:val="28"/>
          <w:szCs w:val="28"/>
        </w:rPr>
      </w:pPr>
    </w:p>
    <w:p w:rsidR="004A100B" w:rsidRPr="00FF3052" w:rsidRDefault="004A100B" w:rsidP="004A100B">
      <w:pPr>
        <w:ind w:firstLine="708"/>
        <w:jc w:val="both"/>
        <w:rPr>
          <w:sz w:val="28"/>
          <w:szCs w:val="28"/>
        </w:rPr>
      </w:pPr>
      <w:r w:rsidRPr="00FF3052">
        <w:rPr>
          <w:sz w:val="28"/>
          <w:szCs w:val="28"/>
        </w:rPr>
        <w:t>Мособкомом профсоюза организованы и проведены:</w:t>
      </w:r>
    </w:p>
    <w:p w:rsidR="004A100B" w:rsidRPr="00FF3052" w:rsidRDefault="004A100B" w:rsidP="004A100B">
      <w:pPr>
        <w:jc w:val="both"/>
        <w:rPr>
          <w:sz w:val="28"/>
          <w:szCs w:val="28"/>
        </w:rPr>
      </w:pPr>
    </w:p>
    <w:p w:rsidR="004A100B" w:rsidRPr="00FF3052" w:rsidRDefault="004A100B" w:rsidP="004A100B">
      <w:pPr>
        <w:jc w:val="both"/>
        <w:rPr>
          <w:sz w:val="28"/>
          <w:szCs w:val="28"/>
        </w:rPr>
      </w:pPr>
      <w:r w:rsidRPr="0037483E">
        <w:rPr>
          <w:b/>
          <w:sz w:val="28"/>
          <w:szCs w:val="28"/>
        </w:rPr>
        <w:t>-</w:t>
      </w:r>
      <w:r w:rsidRPr="0037483E">
        <w:rPr>
          <w:b/>
        </w:rPr>
        <w:t xml:space="preserve"> </w:t>
      </w:r>
      <w:r w:rsidRPr="0037483E">
        <w:rPr>
          <w:b/>
          <w:sz w:val="28"/>
          <w:szCs w:val="28"/>
        </w:rPr>
        <w:t>23 ноября 2017 года</w:t>
      </w:r>
      <w:r>
        <w:rPr>
          <w:sz w:val="28"/>
          <w:szCs w:val="28"/>
        </w:rPr>
        <w:t xml:space="preserve"> на базе </w:t>
      </w:r>
      <w:r w:rsidRPr="00EA7051">
        <w:rPr>
          <w:sz w:val="28"/>
          <w:szCs w:val="28"/>
        </w:rPr>
        <w:t>Негосударственного учреждения</w:t>
      </w:r>
      <w:r w:rsidRPr="002C3347">
        <w:rPr>
          <w:sz w:val="28"/>
          <w:szCs w:val="28"/>
        </w:rPr>
        <w:t xml:space="preserve"> </w:t>
      </w:r>
      <w:r w:rsidRPr="00EA7051">
        <w:rPr>
          <w:sz w:val="28"/>
          <w:szCs w:val="28"/>
        </w:rPr>
        <w:t>"Учебный центр Московского областного объединения организаций профсоюзов"</w:t>
      </w:r>
      <w:r>
        <w:rPr>
          <w:sz w:val="28"/>
          <w:szCs w:val="28"/>
        </w:rPr>
        <w:t xml:space="preserve"> </w:t>
      </w:r>
      <w:r w:rsidRPr="002C3347">
        <w:rPr>
          <w:sz w:val="28"/>
          <w:szCs w:val="28"/>
        </w:rPr>
        <w:t>обучающий семинар с бухгалтерами профсоюзных комитетов и председателями ревизионных комиссий профорганизаций</w:t>
      </w:r>
      <w:r w:rsidRPr="00FF3052">
        <w:rPr>
          <w:sz w:val="28"/>
          <w:szCs w:val="28"/>
        </w:rPr>
        <w:t>;</w:t>
      </w:r>
      <w:r>
        <w:rPr>
          <w:sz w:val="28"/>
          <w:szCs w:val="28"/>
        </w:rPr>
        <w:t xml:space="preserve"> </w:t>
      </w:r>
    </w:p>
    <w:p w:rsidR="004A100B" w:rsidRDefault="004A100B" w:rsidP="004A100B">
      <w:pPr>
        <w:jc w:val="both"/>
        <w:rPr>
          <w:sz w:val="28"/>
          <w:szCs w:val="28"/>
        </w:rPr>
      </w:pPr>
      <w:r w:rsidRPr="0037483E">
        <w:rPr>
          <w:b/>
          <w:sz w:val="28"/>
          <w:szCs w:val="28"/>
        </w:rPr>
        <w:t>- 20 - 21 февраля 2018 года</w:t>
      </w:r>
      <w:r w:rsidRPr="00EA7051">
        <w:rPr>
          <w:sz w:val="28"/>
          <w:szCs w:val="28"/>
        </w:rPr>
        <w:t xml:space="preserve"> на базе Пансионата «НАРА» Филиал ГУП</w:t>
      </w:r>
      <w:r>
        <w:rPr>
          <w:sz w:val="28"/>
          <w:szCs w:val="28"/>
        </w:rPr>
        <w:t xml:space="preserve"> МО «МОСТРАНСАВТО» выездной образовательный семинар</w:t>
      </w:r>
      <w:r w:rsidRPr="00EA7051">
        <w:rPr>
          <w:sz w:val="28"/>
          <w:szCs w:val="28"/>
        </w:rPr>
        <w:t xml:space="preserve"> по вопросу подготовки и проведения колдоговорной кампании в отраслевых организациях в 2018 году</w:t>
      </w:r>
      <w:r>
        <w:rPr>
          <w:sz w:val="28"/>
          <w:szCs w:val="28"/>
        </w:rPr>
        <w:t xml:space="preserve">; </w:t>
      </w:r>
    </w:p>
    <w:p w:rsidR="004A100B" w:rsidRPr="00FF3052" w:rsidRDefault="004A100B" w:rsidP="004A100B">
      <w:pPr>
        <w:jc w:val="both"/>
        <w:rPr>
          <w:sz w:val="28"/>
          <w:szCs w:val="28"/>
        </w:rPr>
      </w:pPr>
      <w:r w:rsidRPr="0037483E">
        <w:rPr>
          <w:b/>
          <w:sz w:val="28"/>
          <w:szCs w:val="28"/>
        </w:rPr>
        <w:t>- 4 - 5 апреля 2018 года</w:t>
      </w:r>
      <w:r w:rsidRPr="00EA7051">
        <w:rPr>
          <w:sz w:val="28"/>
          <w:szCs w:val="28"/>
        </w:rPr>
        <w:t xml:space="preserve"> на базе Негосударственного учреждения "Учебный центр Московского областного объединения организаций пр</w:t>
      </w:r>
      <w:r>
        <w:rPr>
          <w:sz w:val="28"/>
          <w:szCs w:val="28"/>
        </w:rPr>
        <w:t>офсоюзов" обучение</w:t>
      </w:r>
      <w:r w:rsidRPr="00EA7051">
        <w:rPr>
          <w:sz w:val="28"/>
          <w:szCs w:val="28"/>
        </w:rPr>
        <w:t xml:space="preserve"> по охране труда по программе "Обучение по охране труда для руководителей и специалистов непроизводс</w:t>
      </w:r>
      <w:r>
        <w:rPr>
          <w:sz w:val="28"/>
          <w:szCs w:val="28"/>
        </w:rPr>
        <w:t xml:space="preserve">твенной сферы". </w:t>
      </w:r>
    </w:p>
    <w:p w:rsidR="00835CDF" w:rsidRDefault="004A100B" w:rsidP="004A100B">
      <w:pPr>
        <w:jc w:val="both"/>
        <w:rPr>
          <w:sz w:val="28"/>
          <w:szCs w:val="28"/>
        </w:rPr>
      </w:pPr>
      <w:r>
        <w:rPr>
          <w:sz w:val="28"/>
          <w:szCs w:val="28"/>
        </w:rPr>
        <w:tab/>
        <w:t>Участники семинаров</w:t>
      </w:r>
      <w:r w:rsidRPr="00FF3052">
        <w:rPr>
          <w:sz w:val="28"/>
          <w:szCs w:val="28"/>
        </w:rPr>
        <w:t xml:space="preserve"> во время проведения обеспечивались необходимой учебной, методической и справочной литературой.</w:t>
      </w:r>
      <w:r w:rsidR="00283004">
        <w:rPr>
          <w:sz w:val="28"/>
          <w:szCs w:val="28"/>
        </w:rPr>
        <w:t xml:space="preserve"> </w:t>
      </w:r>
    </w:p>
    <w:p w:rsidR="00C27FC2" w:rsidRPr="00F46773" w:rsidRDefault="00C27FC2" w:rsidP="00C27FC2">
      <w:pPr>
        <w:ind w:firstLine="720"/>
        <w:jc w:val="both"/>
        <w:rPr>
          <w:sz w:val="28"/>
          <w:szCs w:val="28"/>
        </w:rPr>
      </w:pPr>
      <w:r w:rsidRPr="00F46773">
        <w:rPr>
          <w:sz w:val="28"/>
          <w:szCs w:val="28"/>
        </w:rPr>
        <w:t xml:space="preserve">Ежегодно проводится семинар с бухгалтерами профсоюзных комитетов и председателями ревизионных комиссий. Для участников семинара готовятся методические материалы и рекомендации по ведению бухгалтерского учета и отчетности, налоговые изменения на очередной год и др. </w:t>
      </w:r>
    </w:p>
    <w:p w:rsidR="0037483E" w:rsidRDefault="00835CDF" w:rsidP="00835CDF">
      <w:pPr>
        <w:jc w:val="both"/>
        <w:rPr>
          <w:sz w:val="28"/>
          <w:szCs w:val="28"/>
        </w:rPr>
      </w:pPr>
      <w:r>
        <w:rPr>
          <w:sz w:val="28"/>
          <w:szCs w:val="28"/>
        </w:rPr>
        <w:t xml:space="preserve">          В</w:t>
      </w:r>
      <w:r w:rsidR="004A100B" w:rsidRPr="00FF3052">
        <w:rPr>
          <w:sz w:val="28"/>
          <w:szCs w:val="28"/>
        </w:rPr>
        <w:t xml:space="preserve"> </w:t>
      </w:r>
      <w:r w:rsidR="004A100B">
        <w:rPr>
          <w:sz w:val="28"/>
          <w:szCs w:val="28"/>
        </w:rPr>
        <w:t xml:space="preserve">организации обучения имеется существенный недостаток - по-прежнему </w:t>
      </w:r>
      <w:r w:rsidR="004A100B" w:rsidRPr="00FF3052">
        <w:rPr>
          <w:sz w:val="28"/>
          <w:szCs w:val="28"/>
        </w:rPr>
        <w:t>недостаточной остается явка на проводимые Мособкомом</w:t>
      </w:r>
      <w:r w:rsidR="004A100B">
        <w:rPr>
          <w:sz w:val="28"/>
          <w:szCs w:val="28"/>
        </w:rPr>
        <w:t xml:space="preserve"> </w:t>
      </w:r>
      <w:r w:rsidR="004A100B" w:rsidRPr="00FF3052">
        <w:rPr>
          <w:sz w:val="28"/>
          <w:szCs w:val="28"/>
        </w:rPr>
        <w:t>профсоюза</w:t>
      </w:r>
      <w:r w:rsidR="004A100B">
        <w:rPr>
          <w:sz w:val="28"/>
          <w:szCs w:val="28"/>
        </w:rPr>
        <w:t xml:space="preserve"> и Союзом «МОООП» обучающие семинары для председателей </w:t>
      </w:r>
      <w:r w:rsidR="004A100B" w:rsidRPr="00FF3052">
        <w:rPr>
          <w:sz w:val="28"/>
          <w:szCs w:val="28"/>
        </w:rPr>
        <w:t>первичных профсоюзных организаций, особенно неосвобожденных от основной раб</w:t>
      </w:r>
      <w:r w:rsidR="0037483E">
        <w:rPr>
          <w:sz w:val="28"/>
          <w:szCs w:val="28"/>
        </w:rPr>
        <w:t xml:space="preserve">оты. </w:t>
      </w:r>
    </w:p>
    <w:p w:rsidR="004A100B" w:rsidRDefault="004A100B" w:rsidP="0037483E">
      <w:pPr>
        <w:ind w:firstLine="709"/>
        <w:jc w:val="both"/>
        <w:rPr>
          <w:sz w:val="28"/>
          <w:szCs w:val="28"/>
        </w:rPr>
      </w:pPr>
      <w:r w:rsidRPr="00AA4B57">
        <w:rPr>
          <w:sz w:val="28"/>
          <w:szCs w:val="28"/>
        </w:rPr>
        <w:t>Мособком профсоюза активно принимал участие в различных Конкурсах, проводимыми ФНПР, Союзом «МОООП» и ЦК профсоюза. В Конкурсе художественной самодеятельности "Профсоюзная радуга" от Мособкома профсоюза приняли участие и заняли приз</w:t>
      </w:r>
      <w:r>
        <w:rPr>
          <w:sz w:val="28"/>
          <w:szCs w:val="28"/>
        </w:rPr>
        <w:t xml:space="preserve">овые места творческий коллектив </w:t>
      </w:r>
      <w:r w:rsidRPr="00AA4B57">
        <w:rPr>
          <w:sz w:val="28"/>
          <w:szCs w:val="28"/>
        </w:rPr>
        <w:t>«МАП № 2 Авт</w:t>
      </w:r>
      <w:r>
        <w:rPr>
          <w:sz w:val="28"/>
          <w:szCs w:val="28"/>
        </w:rPr>
        <w:t xml:space="preserve">околонна 1417» г. Коломна. </w:t>
      </w:r>
    </w:p>
    <w:p w:rsidR="00FE00E9" w:rsidRDefault="00FE00E9" w:rsidP="00FE00E9">
      <w:pPr>
        <w:ind w:firstLine="709"/>
        <w:jc w:val="both"/>
        <w:rPr>
          <w:sz w:val="28"/>
          <w:szCs w:val="28"/>
        </w:rPr>
      </w:pPr>
    </w:p>
    <w:p w:rsidR="00FE00E9" w:rsidRPr="00FE00E9" w:rsidRDefault="00FE00E9" w:rsidP="00FE00E9">
      <w:pPr>
        <w:ind w:firstLine="709"/>
        <w:jc w:val="both"/>
        <w:rPr>
          <w:sz w:val="28"/>
          <w:szCs w:val="28"/>
        </w:rPr>
      </w:pPr>
      <w:r w:rsidRPr="00FE00E9">
        <w:rPr>
          <w:b/>
          <w:sz w:val="28"/>
          <w:szCs w:val="28"/>
        </w:rPr>
        <w:t>1 мая 2018 года</w:t>
      </w:r>
      <w:r w:rsidRPr="00FE00E9">
        <w:rPr>
          <w:sz w:val="28"/>
          <w:szCs w:val="28"/>
        </w:rPr>
        <w:t xml:space="preserve"> Профсоюз работников автомобильного транспорта и дорожного хозяйства Московской области принял участие в шествии и митинге на Красной площади под главным лозунгом: «За достойную зарплату, справедливые социальные гарантии!».</w:t>
      </w:r>
    </w:p>
    <w:p w:rsidR="004A100B" w:rsidRPr="00AA4B57" w:rsidRDefault="004A100B" w:rsidP="004A100B">
      <w:pPr>
        <w:jc w:val="both"/>
        <w:rPr>
          <w:sz w:val="28"/>
          <w:szCs w:val="28"/>
        </w:rPr>
      </w:pPr>
      <w:r w:rsidRPr="00AA4B57">
        <w:rPr>
          <w:sz w:val="28"/>
          <w:szCs w:val="28"/>
        </w:rPr>
        <w:tab/>
      </w:r>
    </w:p>
    <w:p w:rsidR="004A100B" w:rsidRPr="00AA4B57" w:rsidRDefault="004A100B" w:rsidP="004A100B">
      <w:pPr>
        <w:jc w:val="both"/>
        <w:rPr>
          <w:sz w:val="28"/>
          <w:szCs w:val="28"/>
        </w:rPr>
      </w:pPr>
      <w:r w:rsidRPr="00AA4B57">
        <w:rPr>
          <w:sz w:val="28"/>
          <w:szCs w:val="28"/>
        </w:rPr>
        <w:tab/>
        <w:t xml:space="preserve">Традиционно Мособком профсоюза участвовал в акции профсоюзов </w:t>
      </w:r>
      <w:r w:rsidR="007B56FB" w:rsidRPr="007B56FB">
        <w:rPr>
          <w:sz w:val="28"/>
          <w:szCs w:val="28"/>
        </w:rPr>
        <w:t xml:space="preserve">    </w:t>
      </w:r>
      <w:r w:rsidRPr="00AA4B57">
        <w:rPr>
          <w:b/>
          <w:sz w:val="28"/>
          <w:szCs w:val="28"/>
        </w:rPr>
        <w:t>7 октября 201</w:t>
      </w:r>
      <w:r>
        <w:rPr>
          <w:b/>
          <w:sz w:val="28"/>
          <w:szCs w:val="28"/>
        </w:rPr>
        <w:t>8</w:t>
      </w:r>
      <w:r w:rsidRPr="00AA4B57">
        <w:rPr>
          <w:b/>
          <w:sz w:val="28"/>
          <w:szCs w:val="28"/>
        </w:rPr>
        <w:t xml:space="preserve"> года</w:t>
      </w:r>
      <w:r w:rsidRPr="00AA4B57">
        <w:rPr>
          <w:sz w:val="28"/>
          <w:szCs w:val="28"/>
        </w:rPr>
        <w:t xml:space="preserve"> в рамках Всемирного дня действий «За достойный труд!». В этот день в ряде профсоюзных организаций были проведены </w:t>
      </w:r>
      <w:r w:rsidRPr="00AA4B57">
        <w:rPr>
          <w:sz w:val="28"/>
          <w:szCs w:val="28"/>
        </w:rPr>
        <w:lastRenderedPageBreak/>
        <w:t>собрания, заседания профсоюзных комитетов с единой повесткой дня «За достойный труд – достойную зарплату!». Проведены заседания отраслевых комиссий по регулированию социально-трудовых отношений в обеих отраслях.</w:t>
      </w:r>
    </w:p>
    <w:p w:rsidR="004A100B" w:rsidRPr="00122C9E" w:rsidRDefault="004A100B" w:rsidP="00835CDF">
      <w:pPr>
        <w:jc w:val="both"/>
        <w:rPr>
          <w:sz w:val="28"/>
          <w:szCs w:val="28"/>
        </w:rPr>
      </w:pPr>
    </w:p>
    <w:p w:rsidR="004A100B" w:rsidRDefault="004A100B" w:rsidP="004A100B">
      <w:pPr>
        <w:jc w:val="center"/>
        <w:rPr>
          <w:b/>
          <w:sz w:val="28"/>
          <w:szCs w:val="28"/>
        </w:rPr>
      </w:pPr>
      <w:r w:rsidRPr="00573001">
        <w:rPr>
          <w:b/>
          <w:sz w:val="28"/>
          <w:szCs w:val="28"/>
        </w:rPr>
        <w:t xml:space="preserve">СПОРТИВНАЯ РАБОТА </w:t>
      </w:r>
    </w:p>
    <w:p w:rsidR="00A105B6" w:rsidRPr="00573001" w:rsidRDefault="00A105B6" w:rsidP="004A100B">
      <w:pPr>
        <w:jc w:val="center"/>
        <w:rPr>
          <w:b/>
          <w:sz w:val="28"/>
          <w:szCs w:val="28"/>
        </w:rPr>
      </w:pPr>
    </w:p>
    <w:p w:rsidR="004A100B" w:rsidRDefault="004A100B" w:rsidP="004A100B">
      <w:pPr>
        <w:ind w:firstLine="709"/>
        <w:jc w:val="both"/>
        <w:rPr>
          <w:sz w:val="28"/>
          <w:szCs w:val="28"/>
        </w:rPr>
      </w:pPr>
      <w:r w:rsidRPr="0037483E">
        <w:rPr>
          <w:b/>
          <w:sz w:val="28"/>
          <w:szCs w:val="28"/>
        </w:rPr>
        <w:t>15 сентября 2018 года прове</w:t>
      </w:r>
      <w:r w:rsidR="00A105B6" w:rsidRPr="0037483E">
        <w:rPr>
          <w:b/>
          <w:sz w:val="28"/>
          <w:szCs w:val="28"/>
        </w:rPr>
        <w:t>дена</w:t>
      </w:r>
      <w:r w:rsidRPr="0037483E">
        <w:rPr>
          <w:b/>
          <w:sz w:val="28"/>
          <w:szCs w:val="28"/>
        </w:rPr>
        <w:t xml:space="preserve"> XVI</w:t>
      </w:r>
      <w:r w:rsidRPr="0037483E">
        <w:rPr>
          <w:b/>
          <w:sz w:val="28"/>
          <w:szCs w:val="28"/>
          <w:lang w:val="en-US"/>
        </w:rPr>
        <w:t>I</w:t>
      </w:r>
      <w:r w:rsidRPr="0037483E">
        <w:rPr>
          <w:b/>
          <w:sz w:val="28"/>
          <w:szCs w:val="28"/>
        </w:rPr>
        <w:t xml:space="preserve"> Московск</w:t>
      </w:r>
      <w:r w:rsidR="00A105B6" w:rsidRPr="0037483E">
        <w:rPr>
          <w:b/>
          <w:sz w:val="28"/>
          <w:szCs w:val="28"/>
        </w:rPr>
        <w:t>ая</w:t>
      </w:r>
      <w:r w:rsidRPr="0037483E">
        <w:rPr>
          <w:b/>
          <w:sz w:val="28"/>
          <w:szCs w:val="28"/>
        </w:rPr>
        <w:t xml:space="preserve"> областн</w:t>
      </w:r>
      <w:r w:rsidR="00A105B6" w:rsidRPr="0037483E">
        <w:rPr>
          <w:b/>
          <w:sz w:val="28"/>
          <w:szCs w:val="28"/>
        </w:rPr>
        <w:t>ая</w:t>
      </w:r>
      <w:r w:rsidRPr="0037483E">
        <w:rPr>
          <w:b/>
          <w:sz w:val="28"/>
          <w:szCs w:val="28"/>
        </w:rPr>
        <w:t xml:space="preserve"> Спартакиад</w:t>
      </w:r>
      <w:r w:rsidR="00A105B6" w:rsidRPr="0037483E">
        <w:rPr>
          <w:b/>
          <w:sz w:val="28"/>
          <w:szCs w:val="28"/>
        </w:rPr>
        <w:t>а</w:t>
      </w:r>
      <w:r w:rsidRPr="0037483E">
        <w:rPr>
          <w:b/>
          <w:sz w:val="28"/>
          <w:szCs w:val="28"/>
        </w:rPr>
        <w:t xml:space="preserve"> работников автомобильного транспорта и дорожного хозяйства</w:t>
      </w:r>
      <w:r w:rsidRPr="00AA4B57">
        <w:rPr>
          <w:sz w:val="28"/>
          <w:szCs w:val="28"/>
        </w:rPr>
        <w:t>, посвящённ</w:t>
      </w:r>
      <w:r w:rsidR="00A105B6">
        <w:rPr>
          <w:sz w:val="28"/>
          <w:szCs w:val="28"/>
        </w:rPr>
        <w:t>ая</w:t>
      </w:r>
      <w:r w:rsidRPr="00AA4B57">
        <w:rPr>
          <w:sz w:val="28"/>
          <w:szCs w:val="28"/>
        </w:rPr>
        <w:t xml:space="preserve"> профессиональным праздникам – «Дню работника автомобильного и городского пассажирского транспорта», «Дню р</w:t>
      </w:r>
      <w:r>
        <w:rPr>
          <w:sz w:val="28"/>
          <w:szCs w:val="28"/>
        </w:rPr>
        <w:t xml:space="preserve">аботников дорожного хозяйства». </w:t>
      </w:r>
    </w:p>
    <w:p w:rsidR="004A100B" w:rsidRPr="00122C9E" w:rsidRDefault="004A100B" w:rsidP="004A100B">
      <w:pPr>
        <w:shd w:val="clear" w:color="auto" w:fill="FEFEFE"/>
        <w:ind w:firstLine="709"/>
        <w:jc w:val="both"/>
        <w:rPr>
          <w:sz w:val="28"/>
          <w:szCs w:val="28"/>
        </w:rPr>
      </w:pPr>
      <w:r w:rsidRPr="00122C9E">
        <w:rPr>
          <w:sz w:val="28"/>
          <w:szCs w:val="28"/>
        </w:rPr>
        <w:t>В соревнованиях приняли участие 14 команд, среди них - 11 команд, представляющих филиалы ГУП МО "МОСТРАНСАВТО", команд</w:t>
      </w:r>
      <w:r w:rsidR="00A105B6">
        <w:rPr>
          <w:sz w:val="28"/>
          <w:szCs w:val="28"/>
        </w:rPr>
        <w:t>ы</w:t>
      </w:r>
      <w:r w:rsidRPr="00122C9E">
        <w:rPr>
          <w:sz w:val="28"/>
          <w:szCs w:val="28"/>
        </w:rPr>
        <w:t xml:space="preserve"> МУП «Видновский троллейбусный парк»</w:t>
      </w:r>
      <w:r w:rsidR="00A105B6">
        <w:rPr>
          <w:sz w:val="28"/>
          <w:szCs w:val="28"/>
        </w:rPr>
        <w:t xml:space="preserve"> и </w:t>
      </w:r>
      <w:r w:rsidRPr="00122C9E">
        <w:rPr>
          <w:sz w:val="28"/>
          <w:szCs w:val="28"/>
        </w:rPr>
        <w:t>Тучковского филиала федерального государственного бюджетного образовательного учреждения высшего образования «Московский политехнический университет», студентам которого   по доброй старой традиции Мособком профсоюза вручил ценные подарки.</w:t>
      </w:r>
    </w:p>
    <w:p w:rsidR="004A100B" w:rsidRPr="00122C9E" w:rsidRDefault="004A100B" w:rsidP="004A100B">
      <w:pPr>
        <w:shd w:val="clear" w:color="auto" w:fill="FEFEFE"/>
        <w:ind w:firstLine="709"/>
        <w:jc w:val="both"/>
        <w:rPr>
          <w:sz w:val="28"/>
          <w:szCs w:val="28"/>
        </w:rPr>
      </w:pPr>
      <w:r w:rsidRPr="00122C9E">
        <w:rPr>
          <w:sz w:val="28"/>
          <w:szCs w:val="28"/>
        </w:rPr>
        <w:t xml:space="preserve">Впервые участвовали в финальных соревнованиях спортивные </w:t>
      </w:r>
      <w:r w:rsidR="00A105B6">
        <w:rPr>
          <w:sz w:val="28"/>
          <w:szCs w:val="28"/>
        </w:rPr>
        <w:t xml:space="preserve">команды от </w:t>
      </w:r>
      <w:r w:rsidRPr="00122C9E">
        <w:rPr>
          <w:sz w:val="28"/>
          <w:szCs w:val="28"/>
        </w:rPr>
        <w:t>коллектив</w:t>
      </w:r>
      <w:r w:rsidR="00A105B6">
        <w:rPr>
          <w:sz w:val="28"/>
          <w:szCs w:val="28"/>
        </w:rPr>
        <w:t>ов</w:t>
      </w:r>
      <w:r w:rsidRPr="00122C9E">
        <w:rPr>
          <w:sz w:val="28"/>
          <w:szCs w:val="28"/>
        </w:rPr>
        <w:t xml:space="preserve">: </w:t>
      </w:r>
    </w:p>
    <w:p w:rsidR="004A100B" w:rsidRPr="00122C9E" w:rsidRDefault="004A100B" w:rsidP="004A100B">
      <w:pPr>
        <w:shd w:val="clear" w:color="auto" w:fill="FEFEFE"/>
        <w:ind w:firstLine="709"/>
        <w:jc w:val="both"/>
        <w:rPr>
          <w:sz w:val="28"/>
          <w:szCs w:val="28"/>
        </w:rPr>
      </w:pPr>
      <w:r w:rsidRPr="00122C9E">
        <w:rPr>
          <w:sz w:val="28"/>
          <w:szCs w:val="28"/>
        </w:rPr>
        <w:t>- Производственн</w:t>
      </w:r>
      <w:r w:rsidR="00A105B6">
        <w:rPr>
          <w:sz w:val="28"/>
          <w:szCs w:val="28"/>
        </w:rPr>
        <w:t>ый</w:t>
      </w:r>
      <w:r w:rsidRPr="00122C9E">
        <w:rPr>
          <w:sz w:val="28"/>
          <w:szCs w:val="28"/>
        </w:rPr>
        <w:t xml:space="preserve"> комплекс «Шатурский» ГБУ МО «Мосавтодор»;</w:t>
      </w:r>
    </w:p>
    <w:p w:rsidR="004A100B" w:rsidRPr="00122C9E" w:rsidRDefault="00A105B6" w:rsidP="004A100B">
      <w:pPr>
        <w:shd w:val="clear" w:color="auto" w:fill="FEFEFE"/>
        <w:ind w:firstLine="709"/>
        <w:jc w:val="both"/>
        <w:rPr>
          <w:sz w:val="28"/>
          <w:szCs w:val="28"/>
        </w:rPr>
      </w:pPr>
      <w:r>
        <w:rPr>
          <w:sz w:val="28"/>
          <w:szCs w:val="28"/>
        </w:rPr>
        <w:t>- аппарат</w:t>
      </w:r>
      <w:r w:rsidR="004A100B" w:rsidRPr="00122C9E">
        <w:rPr>
          <w:sz w:val="28"/>
          <w:szCs w:val="28"/>
        </w:rPr>
        <w:t xml:space="preserve"> управления ГУП МО «МОСТРАНСАВТО»;</w:t>
      </w:r>
    </w:p>
    <w:p w:rsidR="004A100B" w:rsidRPr="00122C9E" w:rsidRDefault="004A100B" w:rsidP="004A100B">
      <w:pPr>
        <w:shd w:val="clear" w:color="auto" w:fill="FEFEFE"/>
        <w:ind w:firstLine="709"/>
        <w:jc w:val="both"/>
        <w:rPr>
          <w:sz w:val="28"/>
          <w:szCs w:val="28"/>
        </w:rPr>
      </w:pPr>
      <w:r>
        <w:rPr>
          <w:sz w:val="28"/>
          <w:szCs w:val="28"/>
        </w:rPr>
        <w:t>- Автоколонн</w:t>
      </w:r>
      <w:r w:rsidR="00A105B6">
        <w:rPr>
          <w:sz w:val="28"/>
          <w:szCs w:val="28"/>
        </w:rPr>
        <w:t>а</w:t>
      </w:r>
      <w:r>
        <w:rPr>
          <w:sz w:val="28"/>
          <w:szCs w:val="28"/>
        </w:rPr>
        <w:t xml:space="preserve"> №</w:t>
      </w:r>
      <w:r w:rsidRPr="00122C9E">
        <w:rPr>
          <w:sz w:val="28"/>
          <w:szCs w:val="28"/>
        </w:rPr>
        <w:t>1785 Филиал ГУП МО «МОСТРАНСАВТО» г</w:t>
      </w:r>
      <w:r>
        <w:rPr>
          <w:sz w:val="28"/>
          <w:szCs w:val="28"/>
        </w:rPr>
        <w:t>.</w:t>
      </w:r>
      <w:r w:rsidRPr="00122C9E">
        <w:rPr>
          <w:sz w:val="28"/>
          <w:szCs w:val="28"/>
        </w:rPr>
        <w:t xml:space="preserve">Щелково. </w:t>
      </w:r>
    </w:p>
    <w:p w:rsidR="004A100B" w:rsidRDefault="00A105B6" w:rsidP="004A100B">
      <w:pPr>
        <w:shd w:val="clear" w:color="auto" w:fill="FEFEFE"/>
        <w:ind w:firstLine="709"/>
        <w:jc w:val="both"/>
        <w:rPr>
          <w:sz w:val="28"/>
          <w:szCs w:val="28"/>
        </w:rPr>
      </w:pPr>
      <w:r>
        <w:rPr>
          <w:sz w:val="28"/>
          <w:szCs w:val="28"/>
        </w:rPr>
        <w:t>П</w:t>
      </w:r>
      <w:r w:rsidR="004A100B" w:rsidRPr="00122C9E">
        <w:rPr>
          <w:sz w:val="28"/>
          <w:szCs w:val="28"/>
        </w:rPr>
        <w:t>обедителями в общекомандном зачёте стали:</w:t>
      </w:r>
    </w:p>
    <w:p w:rsidR="00FE00E9" w:rsidRDefault="004A100B" w:rsidP="00FE00E9">
      <w:pPr>
        <w:shd w:val="clear" w:color="auto" w:fill="FEFEFE"/>
        <w:jc w:val="center"/>
        <w:rPr>
          <w:b/>
          <w:bCs/>
          <w:sz w:val="26"/>
          <w:szCs w:val="26"/>
        </w:rPr>
      </w:pPr>
      <w:r w:rsidRPr="00122C9E">
        <w:rPr>
          <w:b/>
          <w:bCs/>
          <w:sz w:val="26"/>
          <w:szCs w:val="26"/>
        </w:rPr>
        <w:t>I мес</w:t>
      </w:r>
      <w:r w:rsidR="00FE00E9">
        <w:rPr>
          <w:b/>
          <w:bCs/>
          <w:sz w:val="26"/>
          <w:szCs w:val="26"/>
        </w:rPr>
        <w:t xml:space="preserve">то - команда Автоколонны № 1788 Филиал </w:t>
      </w:r>
    </w:p>
    <w:p w:rsidR="00FE00E9" w:rsidRDefault="004A100B" w:rsidP="00FE00E9">
      <w:pPr>
        <w:shd w:val="clear" w:color="auto" w:fill="FEFEFE"/>
        <w:jc w:val="center"/>
        <w:rPr>
          <w:b/>
          <w:bCs/>
          <w:sz w:val="26"/>
          <w:szCs w:val="26"/>
        </w:rPr>
      </w:pPr>
      <w:r>
        <w:rPr>
          <w:b/>
          <w:bCs/>
          <w:sz w:val="26"/>
          <w:szCs w:val="26"/>
        </w:rPr>
        <w:t xml:space="preserve">ГУП МО </w:t>
      </w:r>
      <w:r w:rsidRPr="00122C9E">
        <w:rPr>
          <w:b/>
          <w:bCs/>
          <w:sz w:val="26"/>
          <w:szCs w:val="26"/>
        </w:rPr>
        <w:t>«МОСТРАНСАВТО» (г. Подольск);</w:t>
      </w:r>
      <w:r w:rsidRPr="00122C9E">
        <w:rPr>
          <w:b/>
          <w:bCs/>
          <w:sz w:val="26"/>
          <w:szCs w:val="26"/>
        </w:rPr>
        <w:br/>
        <w:t xml:space="preserve">II место - </w:t>
      </w:r>
      <w:r w:rsidR="00FE00E9">
        <w:rPr>
          <w:b/>
          <w:bCs/>
          <w:sz w:val="26"/>
          <w:szCs w:val="26"/>
        </w:rPr>
        <w:t xml:space="preserve">команда Павлово-Посадского ПАТП Филиал </w:t>
      </w:r>
    </w:p>
    <w:p w:rsidR="004A100B" w:rsidRPr="00FE00E9" w:rsidRDefault="004A100B" w:rsidP="00FE00E9">
      <w:pPr>
        <w:shd w:val="clear" w:color="auto" w:fill="FEFEFE"/>
        <w:jc w:val="center"/>
        <w:rPr>
          <w:b/>
          <w:bCs/>
          <w:sz w:val="26"/>
          <w:szCs w:val="26"/>
        </w:rPr>
      </w:pPr>
      <w:r w:rsidRPr="00122C9E">
        <w:rPr>
          <w:b/>
          <w:bCs/>
          <w:sz w:val="26"/>
          <w:szCs w:val="26"/>
        </w:rPr>
        <w:t xml:space="preserve">ГУП МО «МОСТРАНСАВТО»; </w:t>
      </w:r>
      <w:r w:rsidRPr="00122C9E">
        <w:rPr>
          <w:b/>
          <w:bCs/>
          <w:sz w:val="26"/>
          <w:szCs w:val="26"/>
        </w:rPr>
        <w:br/>
        <w:t>III место – команда МУП «Видновский троллейбусный парк».</w:t>
      </w:r>
    </w:p>
    <w:p w:rsidR="004A100B" w:rsidRDefault="004A100B" w:rsidP="004A100B">
      <w:pPr>
        <w:shd w:val="clear" w:color="auto" w:fill="FEFEFE"/>
        <w:rPr>
          <w:rFonts w:ascii="Arial" w:hAnsi="Arial" w:cs="Arial"/>
        </w:rPr>
      </w:pPr>
    </w:p>
    <w:p w:rsidR="004A100B" w:rsidRPr="00122C9E" w:rsidRDefault="004A100B" w:rsidP="004A100B">
      <w:pPr>
        <w:shd w:val="clear" w:color="auto" w:fill="FEFEFE"/>
        <w:ind w:firstLine="709"/>
        <w:rPr>
          <w:sz w:val="28"/>
          <w:szCs w:val="28"/>
        </w:rPr>
      </w:pPr>
      <w:r w:rsidRPr="00122C9E">
        <w:rPr>
          <w:sz w:val="28"/>
          <w:szCs w:val="28"/>
        </w:rPr>
        <w:t xml:space="preserve">Победителям в общекомандном зачёте и в различных номинациях вручены дипломы, кубки, медали и памятные ценные подарки. </w:t>
      </w:r>
    </w:p>
    <w:p w:rsidR="004A100B" w:rsidRDefault="004A100B" w:rsidP="004A100B">
      <w:pPr>
        <w:shd w:val="clear" w:color="auto" w:fill="FEFEFE"/>
        <w:ind w:firstLine="709"/>
        <w:rPr>
          <w:sz w:val="28"/>
          <w:szCs w:val="28"/>
        </w:rPr>
      </w:pPr>
      <w:r w:rsidRPr="00122C9E">
        <w:rPr>
          <w:sz w:val="28"/>
          <w:szCs w:val="28"/>
        </w:rPr>
        <w:t>Спортивные подарки и игрушки вручены детям - участникам и зрителям Спартакиады.</w:t>
      </w:r>
      <w:r>
        <w:rPr>
          <w:sz w:val="28"/>
          <w:szCs w:val="28"/>
        </w:rPr>
        <w:t xml:space="preserve"> </w:t>
      </w:r>
    </w:p>
    <w:p w:rsidR="00FE00E9" w:rsidRDefault="00FE00E9" w:rsidP="004A100B">
      <w:pPr>
        <w:shd w:val="clear" w:color="auto" w:fill="FEFEFE"/>
        <w:ind w:firstLine="709"/>
        <w:rPr>
          <w:sz w:val="28"/>
          <w:szCs w:val="28"/>
        </w:rPr>
      </w:pPr>
    </w:p>
    <w:p w:rsidR="00972235" w:rsidRDefault="00FE00E9" w:rsidP="00FC0431">
      <w:pPr>
        <w:ind w:firstLine="709"/>
        <w:jc w:val="both"/>
        <w:rPr>
          <w:sz w:val="28"/>
          <w:szCs w:val="28"/>
        </w:rPr>
      </w:pPr>
      <w:r w:rsidRPr="00AA4B57">
        <w:rPr>
          <w:sz w:val="28"/>
          <w:szCs w:val="28"/>
        </w:rPr>
        <w:t xml:space="preserve">По итогам </w:t>
      </w:r>
      <w:r w:rsidR="00FC0431">
        <w:rPr>
          <w:b/>
          <w:sz w:val="28"/>
          <w:szCs w:val="28"/>
          <w:lang w:val="en-US"/>
        </w:rPr>
        <w:t>XX</w:t>
      </w:r>
      <w:r>
        <w:rPr>
          <w:b/>
          <w:sz w:val="28"/>
          <w:szCs w:val="28"/>
          <w:lang w:val="en-US"/>
        </w:rPr>
        <w:t>I</w:t>
      </w:r>
      <w:r w:rsidR="00FC0431">
        <w:rPr>
          <w:b/>
          <w:sz w:val="28"/>
          <w:szCs w:val="28"/>
          <w:lang w:val="en-US"/>
        </w:rPr>
        <w:t>V</w:t>
      </w:r>
      <w:r w:rsidR="00FC0431">
        <w:rPr>
          <w:b/>
          <w:sz w:val="28"/>
          <w:szCs w:val="28"/>
        </w:rPr>
        <w:t xml:space="preserve"> Спартакиады Союза «МОООП» </w:t>
      </w:r>
      <w:r w:rsidRPr="00AA4B57">
        <w:rPr>
          <w:sz w:val="28"/>
          <w:szCs w:val="28"/>
        </w:rPr>
        <w:t xml:space="preserve">коллективы Московского областного комитета Профсоюза работников автотранспорта и дорожного хозяйства завоевали </w:t>
      </w:r>
      <w:r w:rsidRPr="00AA4B57">
        <w:rPr>
          <w:b/>
          <w:sz w:val="28"/>
          <w:szCs w:val="28"/>
          <w:lang w:val="en-US"/>
        </w:rPr>
        <w:t>I</w:t>
      </w:r>
      <w:r w:rsidR="00FC0431">
        <w:rPr>
          <w:b/>
          <w:sz w:val="28"/>
          <w:szCs w:val="28"/>
          <w:lang w:val="en-US"/>
        </w:rPr>
        <w:t>II</w:t>
      </w:r>
      <w:r w:rsidRPr="00AA4B57">
        <w:rPr>
          <w:b/>
          <w:sz w:val="28"/>
          <w:szCs w:val="28"/>
        </w:rPr>
        <w:t xml:space="preserve"> место</w:t>
      </w:r>
      <w:r w:rsidRPr="00AA4B57">
        <w:rPr>
          <w:sz w:val="28"/>
          <w:szCs w:val="28"/>
        </w:rPr>
        <w:t xml:space="preserve"> среди областных комитетов профсоюзов своей группы.</w:t>
      </w:r>
      <w:r>
        <w:rPr>
          <w:sz w:val="28"/>
          <w:szCs w:val="28"/>
        </w:rPr>
        <w:t xml:space="preserve"> </w:t>
      </w:r>
    </w:p>
    <w:p w:rsidR="00FC0431" w:rsidRPr="00122C9E" w:rsidRDefault="00FC0431" w:rsidP="00FC0431">
      <w:pPr>
        <w:ind w:firstLine="709"/>
        <w:jc w:val="both"/>
        <w:rPr>
          <w:sz w:val="28"/>
          <w:szCs w:val="28"/>
        </w:rPr>
      </w:pPr>
    </w:p>
    <w:p w:rsidR="007B56FB" w:rsidRDefault="007B56FB" w:rsidP="00A105B6">
      <w:pPr>
        <w:jc w:val="center"/>
        <w:rPr>
          <w:b/>
          <w:sz w:val="28"/>
          <w:szCs w:val="28"/>
        </w:rPr>
      </w:pPr>
    </w:p>
    <w:p w:rsidR="007B56FB" w:rsidRDefault="007B56FB" w:rsidP="00A105B6">
      <w:pPr>
        <w:jc w:val="center"/>
        <w:rPr>
          <w:b/>
          <w:sz w:val="28"/>
          <w:szCs w:val="28"/>
        </w:rPr>
      </w:pPr>
    </w:p>
    <w:p w:rsidR="007B56FB" w:rsidRDefault="007B56FB" w:rsidP="00A105B6">
      <w:pPr>
        <w:jc w:val="center"/>
        <w:rPr>
          <w:b/>
          <w:sz w:val="28"/>
          <w:szCs w:val="28"/>
        </w:rPr>
      </w:pPr>
    </w:p>
    <w:p w:rsidR="004A100B" w:rsidRDefault="004A100B" w:rsidP="00A105B6">
      <w:pPr>
        <w:jc w:val="center"/>
        <w:rPr>
          <w:b/>
          <w:sz w:val="28"/>
          <w:szCs w:val="28"/>
        </w:rPr>
      </w:pPr>
      <w:r>
        <w:rPr>
          <w:b/>
          <w:sz w:val="28"/>
          <w:szCs w:val="28"/>
        </w:rPr>
        <w:lastRenderedPageBreak/>
        <w:t>ФИНАНСОВАЯ РАБОТА</w:t>
      </w:r>
    </w:p>
    <w:p w:rsidR="00306EDA" w:rsidRPr="00667EC2" w:rsidRDefault="00306EDA" w:rsidP="00306EDA">
      <w:pPr>
        <w:ind w:left="142"/>
        <w:jc w:val="center"/>
        <w:outlineLvl w:val="0"/>
        <w:rPr>
          <w:b/>
          <w:sz w:val="28"/>
          <w:szCs w:val="28"/>
        </w:rPr>
      </w:pPr>
    </w:p>
    <w:p w:rsidR="00306EDA" w:rsidRPr="00667EC2" w:rsidRDefault="00306EDA" w:rsidP="00306EDA">
      <w:pPr>
        <w:ind w:left="142" w:firstLine="709"/>
        <w:jc w:val="both"/>
        <w:outlineLvl w:val="0"/>
        <w:rPr>
          <w:sz w:val="28"/>
          <w:szCs w:val="28"/>
        </w:rPr>
      </w:pPr>
      <w:r w:rsidRPr="00667EC2">
        <w:rPr>
          <w:b/>
          <w:sz w:val="28"/>
          <w:szCs w:val="28"/>
        </w:rPr>
        <w:t>Работа финансового отдела профсоюза</w:t>
      </w:r>
      <w:r w:rsidRPr="00667EC2">
        <w:rPr>
          <w:sz w:val="28"/>
          <w:szCs w:val="28"/>
        </w:rPr>
        <w:t xml:space="preserve"> направлена на финансовое укрепление Московской областной организации профсоюза, усиление направленности использования средств профсоюзного бюджета на реализацию уставных целей и задач, укрепление кадровой и нормативной основы деятельности ревизионных комиссий.</w:t>
      </w:r>
    </w:p>
    <w:p w:rsidR="00306EDA" w:rsidRPr="00667EC2" w:rsidRDefault="00306EDA" w:rsidP="00306EDA">
      <w:pPr>
        <w:ind w:firstLine="720"/>
        <w:jc w:val="both"/>
        <w:rPr>
          <w:sz w:val="28"/>
          <w:szCs w:val="28"/>
        </w:rPr>
      </w:pPr>
      <w:r w:rsidRPr="00667EC2">
        <w:rPr>
          <w:sz w:val="28"/>
          <w:szCs w:val="28"/>
        </w:rPr>
        <w:t xml:space="preserve">Подготовлены и разработаны образцы: </w:t>
      </w:r>
    </w:p>
    <w:p w:rsidR="00306EDA" w:rsidRPr="00667EC2" w:rsidRDefault="00306EDA" w:rsidP="00306EDA">
      <w:pPr>
        <w:ind w:firstLine="720"/>
        <w:jc w:val="both"/>
        <w:rPr>
          <w:sz w:val="28"/>
          <w:szCs w:val="28"/>
        </w:rPr>
      </w:pPr>
      <w:r w:rsidRPr="00667EC2">
        <w:rPr>
          <w:sz w:val="28"/>
          <w:szCs w:val="28"/>
        </w:rPr>
        <w:t>- Положения о порядке оказания материальной помощи членам первичной профсоюзной организации;</w:t>
      </w:r>
    </w:p>
    <w:p w:rsidR="00306EDA" w:rsidRPr="00667EC2" w:rsidRDefault="00306EDA" w:rsidP="00306EDA">
      <w:pPr>
        <w:ind w:firstLine="720"/>
        <w:jc w:val="both"/>
        <w:rPr>
          <w:sz w:val="28"/>
          <w:szCs w:val="28"/>
        </w:rPr>
      </w:pPr>
      <w:r w:rsidRPr="00667EC2">
        <w:rPr>
          <w:sz w:val="28"/>
          <w:szCs w:val="28"/>
        </w:rPr>
        <w:t>- Положения о поощрительных выплатах членам профсоюза и профсоюзному активу первичной профсоюзной организации, а также  Положение о централизованном бухгалтерском учете средств профсоюзного бюджета первичных профсоюзных организаций в ОО «Профсоюз работников АТ и ДХ МО».</w:t>
      </w:r>
    </w:p>
    <w:p w:rsidR="00306EDA" w:rsidRPr="00667EC2" w:rsidRDefault="00306EDA" w:rsidP="00306EDA">
      <w:pPr>
        <w:ind w:left="142"/>
        <w:jc w:val="both"/>
        <w:outlineLvl w:val="0"/>
        <w:rPr>
          <w:sz w:val="28"/>
          <w:szCs w:val="28"/>
        </w:rPr>
      </w:pPr>
      <w:r w:rsidRPr="00667EC2">
        <w:rPr>
          <w:sz w:val="28"/>
          <w:szCs w:val="28"/>
        </w:rPr>
        <w:tab/>
        <w:t>Финансовым отделом ежедневно проводится работа по обработке, учету первичных учетных документов Мособкома профсоюза и первичных профсоюзных организаций, находящихся на финансовом обслуживании в Мособкоме профсоюза.</w:t>
      </w:r>
    </w:p>
    <w:p w:rsidR="00306EDA" w:rsidRPr="00667EC2" w:rsidRDefault="00306EDA" w:rsidP="00306EDA">
      <w:pPr>
        <w:ind w:firstLine="720"/>
        <w:jc w:val="both"/>
        <w:rPr>
          <w:sz w:val="28"/>
          <w:szCs w:val="28"/>
        </w:rPr>
      </w:pPr>
      <w:r w:rsidRPr="00667EC2">
        <w:rPr>
          <w:sz w:val="28"/>
          <w:szCs w:val="28"/>
        </w:rPr>
        <w:t xml:space="preserve">Ежемесячная, квартальная, годовая налоговая и бухгалтерская отчетности своевременно подготовлены и сданы в налоговую инспекцию, внебюджетные фонды и статистику. </w:t>
      </w:r>
    </w:p>
    <w:p w:rsidR="00306EDA" w:rsidRPr="00667EC2" w:rsidRDefault="00306EDA" w:rsidP="00306EDA">
      <w:pPr>
        <w:ind w:firstLine="720"/>
        <w:jc w:val="both"/>
        <w:rPr>
          <w:sz w:val="28"/>
          <w:szCs w:val="28"/>
        </w:rPr>
      </w:pPr>
      <w:r w:rsidRPr="00667EC2">
        <w:rPr>
          <w:sz w:val="28"/>
          <w:szCs w:val="28"/>
        </w:rPr>
        <w:t xml:space="preserve">Произведена сверка расчетов по налогам и сборам с налоговой инспекцией. </w:t>
      </w:r>
    </w:p>
    <w:p w:rsidR="00306EDA" w:rsidRPr="00667EC2" w:rsidRDefault="00306EDA" w:rsidP="00306EDA">
      <w:pPr>
        <w:ind w:firstLine="720"/>
        <w:jc w:val="both"/>
        <w:rPr>
          <w:sz w:val="28"/>
          <w:szCs w:val="28"/>
        </w:rPr>
      </w:pPr>
      <w:r w:rsidRPr="00667EC2">
        <w:rPr>
          <w:sz w:val="28"/>
          <w:szCs w:val="28"/>
        </w:rPr>
        <w:t>Проверены данные по доходам, расходам и подготовлены финансовые отчеты профорганизаций, а также сметы по профбюджету первичных профсоюзных организаций, находящихся на финансовом обслуживании в Мособкоме профсоюза.</w:t>
      </w:r>
    </w:p>
    <w:p w:rsidR="00306EDA" w:rsidRPr="00667EC2" w:rsidRDefault="00306EDA" w:rsidP="00306EDA">
      <w:pPr>
        <w:ind w:firstLine="720"/>
        <w:jc w:val="both"/>
        <w:rPr>
          <w:sz w:val="28"/>
          <w:szCs w:val="28"/>
        </w:rPr>
      </w:pPr>
      <w:r w:rsidRPr="00667EC2">
        <w:rPr>
          <w:sz w:val="28"/>
          <w:szCs w:val="28"/>
        </w:rPr>
        <w:t>По итогам работы за 2017 год и I-ое полугодие 2018 года приняты и проверены отчеты по профбюджету (Форма 4-ПБ) первичных профсоюзных организаций, подведены итоги по профбюджету Мособкома профсоюза на основании сводных данных.</w:t>
      </w:r>
    </w:p>
    <w:p w:rsidR="00306EDA" w:rsidRPr="00667EC2" w:rsidRDefault="00306EDA" w:rsidP="00306EDA">
      <w:pPr>
        <w:ind w:firstLine="720"/>
        <w:jc w:val="both"/>
        <w:rPr>
          <w:sz w:val="28"/>
          <w:szCs w:val="28"/>
        </w:rPr>
      </w:pPr>
      <w:r w:rsidRPr="00667EC2">
        <w:rPr>
          <w:sz w:val="28"/>
          <w:szCs w:val="28"/>
        </w:rPr>
        <w:t xml:space="preserve">Подготовлен и сдан в ЦК профсоюза и Союз «МОООП» сводный финансовый отчет по профбюджету Профсоюза в целом. </w:t>
      </w:r>
    </w:p>
    <w:p w:rsidR="00306EDA" w:rsidRPr="00667EC2" w:rsidRDefault="00306EDA" w:rsidP="00306EDA">
      <w:pPr>
        <w:ind w:firstLine="720"/>
        <w:jc w:val="both"/>
        <w:rPr>
          <w:sz w:val="28"/>
          <w:szCs w:val="28"/>
        </w:rPr>
      </w:pPr>
      <w:r w:rsidRPr="00667EC2">
        <w:rPr>
          <w:sz w:val="28"/>
          <w:szCs w:val="28"/>
        </w:rPr>
        <w:t>Поступление членских профсоюзных взносов, исполнение смет и их основных показателей проанализированы, результаты заслушивались на заседаниях Президиума Мособкома профсоюза.</w:t>
      </w:r>
    </w:p>
    <w:p w:rsidR="00306EDA" w:rsidRPr="00667EC2" w:rsidRDefault="00306EDA" w:rsidP="00306EDA">
      <w:pPr>
        <w:ind w:left="142"/>
        <w:jc w:val="both"/>
        <w:outlineLvl w:val="0"/>
        <w:rPr>
          <w:sz w:val="28"/>
          <w:szCs w:val="28"/>
        </w:rPr>
      </w:pPr>
      <w:r w:rsidRPr="00667EC2">
        <w:rPr>
          <w:sz w:val="28"/>
          <w:szCs w:val="28"/>
        </w:rPr>
        <w:tab/>
        <w:t>Подготовлен и утвержден на V-ом Пленуме  профсоюзный бюджет Мособкома профсоюза.</w:t>
      </w:r>
    </w:p>
    <w:p w:rsidR="00306EDA" w:rsidRPr="00667EC2" w:rsidRDefault="00306EDA" w:rsidP="00306EDA">
      <w:pPr>
        <w:ind w:firstLine="709"/>
        <w:jc w:val="both"/>
        <w:outlineLvl w:val="0"/>
        <w:rPr>
          <w:sz w:val="28"/>
          <w:szCs w:val="28"/>
        </w:rPr>
      </w:pPr>
      <w:r w:rsidRPr="00667EC2">
        <w:rPr>
          <w:sz w:val="28"/>
          <w:szCs w:val="28"/>
        </w:rPr>
        <w:t xml:space="preserve">Ревизионной комиссией Профсоюза проведена проверка финансовых и бухгалтерских документов, сводные данные по профбюджету первичных профорганизаций. По результатам проверки составлен акт, который утвержден Ревизионной комиссией. </w:t>
      </w:r>
    </w:p>
    <w:p w:rsidR="00306EDA" w:rsidRPr="00667EC2" w:rsidRDefault="00306EDA" w:rsidP="00306EDA">
      <w:pPr>
        <w:ind w:firstLine="709"/>
        <w:jc w:val="both"/>
        <w:outlineLvl w:val="0"/>
        <w:rPr>
          <w:bCs/>
          <w:sz w:val="28"/>
          <w:szCs w:val="28"/>
        </w:rPr>
      </w:pPr>
      <w:r w:rsidRPr="00667EC2">
        <w:rPr>
          <w:sz w:val="28"/>
          <w:szCs w:val="28"/>
        </w:rPr>
        <w:lastRenderedPageBreak/>
        <w:t xml:space="preserve">За период с декабря 2017 года по октябрь 2018 года  проведены проверки исполнения финансовой дисциплины, ведения бухгалтерского учета и отчетности с выездом в первичные профсоюзные организации филиалов ГУП МО «МОСТРАНСАВТО»: МАП №1 «Автоколонна 1787» г. Люберцы, МАП №2 «Автоколонна 1417» г.Коломна,  «Автоколонна №1788» г. Подольск, «Автоколонна №1784» г.Дмитров, , «Видновское ПАТП», «Волоколамское ПАТП», «Домодедовское ПАТП», «Королевское ПАТП», «Можайское ПАТП», «Наро-Фоминское ПАТП», Пансионат «Нара», «Раменское ПАТП», «Солнечногорское ПАТП», «Шатурское ПАТП», Аппарат Управления ГУП МО «МОСТРАНСАВТО», а также в филиал «Пушкино» АО «МТТС», УГП «ДРСУ-13», ГБУ МО «Мосавтодор», «Шаховской ДСК», МУП «Подольский троллейбус», </w:t>
      </w:r>
      <w:r w:rsidRPr="00667EC2">
        <w:rPr>
          <w:bCs/>
          <w:sz w:val="28"/>
          <w:szCs w:val="28"/>
        </w:rPr>
        <w:t xml:space="preserve">ОО ППО работников Тучковского филиала  ФГБОУ ВО «Московский политехнический университет». </w:t>
      </w:r>
    </w:p>
    <w:p w:rsidR="00306EDA" w:rsidRPr="00667EC2" w:rsidRDefault="00306EDA" w:rsidP="00306EDA">
      <w:pPr>
        <w:ind w:firstLine="567"/>
        <w:jc w:val="both"/>
        <w:rPr>
          <w:sz w:val="28"/>
          <w:szCs w:val="28"/>
        </w:rPr>
      </w:pPr>
      <w:r w:rsidRPr="00667EC2">
        <w:rPr>
          <w:sz w:val="28"/>
          <w:szCs w:val="28"/>
        </w:rPr>
        <w:t xml:space="preserve">Оказана необходимая практическая помощь по устранению недостатков и нарушений, выявленных в ходе проверок. </w:t>
      </w:r>
    </w:p>
    <w:p w:rsidR="00306EDA" w:rsidRPr="00667EC2" w:rsidRDefault="00306EDA" w:rsidP="00306EDA">
      <w:pPr>
        <w:ind w:firstLine="567"/>
        <w:jc w:val="both"/>
        <w:rPr>
          <w:sz w:val="28"/>
          <w:szCs w:val="28"/>
        </w:rPr>
      </w:pPr>
      <w:r w:rsidRPr="00667EC2">
        <w:rPr>
          <w:sz w:val="28"/>
          <w:szCs w:val="28"/>
        </w:rPr>
        <w:t>А именно, помощь в разработке Учетной политики первичной профсоюзной организации для целей ведения бухгалтерского и налогового учета, помощь в правильном заполнении первичных документов по учету -  кассовых операций, подотчетных сумм, приобретаемых материалов, по кадровому учету и заработной плате, книги «Журнал Главная» и другого.</w:t>
      </w:r>
    </w:p>
    <w:p w:rsidR="00306EDA" w:rsidRPr="00667EC2" w:rsidRDefault="00306EDA" w:rsidP="00306EDA">
      <w:pPr>
        <w:ind w:firstLine="567"/>
        <w:jc w:val="both"/>
        <w:rPr>
          <w:sz w:val="28"/>
          <w:szCs w:val="28"/>
        </w:rPr>
      </w:pPr>
      <w:r w:rsidRPr="00667EC2">
        <w:rPr>
          <w:sz w:val="28"/>
          <w:szCs w:val="28"/>
        </w:rPr>
        <w:t>Всеми первичными профсоюзными организациями в сроки, указанные в актах, представлены отчеты о проделанной работе по устранению и недопущению недостатков и нарушений, выявленных в результате проверок.</w:t>
      </w:r>
    </w:p>
    <w:p w:rsidR="00306EDA" w:rsidRPr="00667EC2" w:rsidRDefault="00306EDA" w:rsidP="00306EDA">
      <w:pPr>
        <w:ind w:firstLine="567"/>
        <w:jc w:val="both"/>
        <w:rPr>
          <w:sz w:val="28"/>
          <w:szCs w:val="28"/>
        </w:rPr>
      </w:pPr>
      <w:r w:rsidRPr="00667EC2">
        <w:rPr>
          <w:sz w:val="28"/>
          <w:szCs w:val="28"/>
        </w:rPr>
        <w:t>В последующем планируются повторные выезды в первичные профсоюзные организации с целью проверки фактического устранения выявленных ранее недостатков.</w:t>
      </w:r>
    </w:p>
    <w:p w:rsidR="00306EDA" w:rsidRPr="00667EC2" w:rsidRDefault="00306EDA" w:rsidP="00306EDA">
      <w:pPr>
        <w:ind w:firstLine="567"/>
        <w:jc w:val="both"/>
        <w:outlineLvl w:val="0"/>
        <w:rPr>
          <w:sz w:val="28"/>
          <w:szCs w:val="28"/>
        </w:rPr>
      </w:pPr>
      <w:r w:rsidRPr="00667EC2">
        <w:rPr>
          <w:sz w:val="28"/>
          <w:szCs w:val="28"/>
        </w:rPr>
        <w:t xml:space="preserve">Проведена практическая работа по ликвидации Объединенных комитетов профсоюза ГУП МО «МОСТРАНСАВТО» и «Управление «Мосавтодор» и переходу первичных профсоюзных организаций на финансовое обслуживание в Мособком профсоюза. </w:t>
      </w:r>
    </w:p>
    <w:p w:rsidR="00306EDA" w:rsidRPr="00667EC2" w:rsidRDefault="00306EDA" w:rsidP="00306EDA">
      <w:pPr>
        <w:ind w:firstLine="720"/>
        <w:jc w:val="both"/>
        <w:rPr>
          <w:sz w:val="28"/>
          <w:szCs w:val="28"/>
        </w:rPr>
      </w:pPr>
      <w:r w:rsidRPr="00667EC2">
        <w:rPr>
          <w:sz w:val="28"/>
          <w:szCs w:val="28"/>
        </w:rPr>
        <w:t xml:space="preserve">Ежемесячно проводится анализ поступления членских профсоюзных взносов, а также членских профсоюзных взносов в Фонд солидарности и социальной поддержки и их расходования. </w:t>
      </w:r>
    </w:p>
    <w:p w:rsidR="00306EDA" w:rsidRPr="00667EC2" w:rsidRDefault="00306EDA" w:rsidP="00306EDA">
      <w:pPr>
        <w:ind w:firstLine="720"/>
        <w:jc w:val="both"/>
        <w:rPr>
          <w:sz w:val="28"/>
          <w:szCs w:val="28"/>
        </w:rPr>
      </w:pPr>
      <w:r w:rsidRPr="00667EC2">
        <w:rPr>
          <w:sz w:val="28"/>
          <w:szCs w:val="28"/>
        </w:rPr>
        <w:t xml:space="preserve">Оказывается постоянная практическая, методическая и консультационная помощь по вопросам финансовой деятельности, бухгалтерскому и налоговому учету и отчетности профсоюзным комитетам. </w:t>
      </w:r>
    </w:p>
    <w:p w:rsidR="00306EDA" w:rsidRPr="00667EC2" w:rsidRDefault="00306EDA" w:rsidP="00306EDA">
      <w:pPr>
        <w:ind w:firstLine="720"/>
        <w:jc w:val="both"/>
        <w:rPr>
          <w:sz w:val="28"/>
          <w:szCs w:val="28"/>
        </w:rPr>
      </w:pPr>
      <w:r w:rsidRPr="00667EC2">
        <w:rPr>
          <w:sz w:val="28"/>
          <w:szCs w:val="28"/>
        </w:rPr>
        <w:t>Первичные профсоюзные организации, находящиеся на финансовом обслуживании в Мособкоме профсоюза обеспечиваются новогодними билетами на представления и новогодними подарками.</w:t>
      </w:r>
    </w:p>
    <w:p w:rsidR="00306EDA" w:rsidRPr="00667EC2" w:rsidRDefault="00306EDA" w:rsidP="00306EDA">
      <w:pPr>
        <w:ind w:firstLine="709"/>
        <w:jc w:val="both"/>
        <w:rPr>
          <w:sz w:val="28"/>
          <w:szCs w:val="28"/>
        </w:rPr>
      </w:pPr>
      <w:r w:rsidRPr="00667EC2">
        <w:rPr>
          <w:sz w:val="28"/>
          <w:szCs w:val="28"/>
        </w:rPr>
        <w:t xml:space="preserve">В течение всего периода проводилась разъяснительная работа с первичными профсоюзными организациями о подготовке и своевременном представлении первичных документов для принятия решений Фондом солидарности и социальной поддержки  и Президиумом Мособкома </w:t>
      </w:r>
      <w:r w:rsidRPr="00667EC2">
        <w:rPr>
          <w:sz w:val="28"/>
          <w:szCs w:val="28"/>
        </w:rPr>
        <w:lastRenderedPageBreak/>
        <w:t xml:space="preserve">профсоюза в приобретении путевок в профсоюзные санатории Подмосковья  и пансионат «Нара» членам профсоюза и членам их семей. </w:t>
      </w:r>
    </w:p>
    <w:p w:rsidR="00306EDA" w:rsidRPr="00667EC2" w:rsidRDefault="00306EDA" w:rsidP="00306EDA">
      <w:pPr>
        <w:ind w:firstLine="709"/>
        <w:jc w:val="both"/>
        <w:rPr>
          <w:sz w:val="28"/>
          <w:szCs w:val="28"/>
        </w:rPr>
      </w:pPr>
      <w:r w:rsidRPr="00667EC2">
        <w:rPr>
          <w:sz w:val="28"/>
          <w:szCs w:val="28"/>
        </w:rPr>
        <w:t>За 10 месяцев 2018 года из 2498,3 тыс. руб. поступивших средств в Фонд  солидарности</w:t>
      </w:r>
      <w:r w:rsidR="009F2609">
        <w:rPr>
          <w:sz w:val="28"/>
          <w:szCs w:val="28"/>
        </w:rPr>
        <w:t>,</w:t>
      </w:r>
      <w:r w:rsidRPr="00667EC2">
        <w:rPr>
          <w:sz w:val="28"/>
          <w:szCs w:val="28"/>
        </w:rPr>
        <w:t xml:space="preserve"> оказана материальная помощь 41-му члену профсоюза</w:t>
      </w:r>
      <w:r w:rsidR="009F2609">
        <w:rPr>
          <w:sz w:val="28"/>
          <w:szCs w:val="28"/>
        </w:rPr>
        <w:t>,</w:t>
      </w:r>
      <w:r w:rsidRPr="00667EC2">
        <w:rPr>
          <w:sz w:val="28"/>
          <w:szCs w:val="28"/>
        </w:rPr>
        <w:t xml:space="preserve"> попавшему в беду, объем материальной помощи составил  604,0 тысячи рублей.</w:t>
      </w:r>
    </w:p>
    <w:p w:rsidR="00306EDA" w:rsidRPr="00667EC2" w:rsidRDefault="00306EDA" w:rsidP="00306EDA">
      <w:pPr>
        <w:ind w:firstLine="709"/>
        <w:jc w:val="both"/>
        <w:rPr>
          <w:sz w:val="28"/>
          <w:szCs w:val="28"/>
        </w:rPr>
      </w:pPr>
      <w:r w:rsidRPr="00667EC2">
        <w:rPr>
          <w:sz w:val="28"/>
          <w:szCs w:val="28"/>
        </w:rPr>
        <w:t>163 члена профсоюза получили  материальную помощь на сумму 978,0 тысяч рублей на  приобретение санаторно-курортных путевок в здравницы Подмосковья. Остаток средств Фонда на 01 ноября составил 916,3 тыс. рублей, из них 832,8 тыс. руб. составляет 1% от перечисленных профсоюзными организациями средств  на период нахождения пансионата "Нара" в хозяйственном ведении ГУП МО "МОСТРАНСАВТО".</w:t>
      </w:r>
    </w:p>
    <w:p w:rsidR="00306EDA" w:rsidRPr="00667EC2" w:rsidRDefault="00306EDA" w:rsidP="00306EDA">
      <w:pPr>
        <w:jc w:val="both"/>
        <w:rPr>
          <w:sz w:val="28"/>
          <w:szCs w:val="28"/>
        </w:rPr>
      </w:pPr>
    </w:p>
    <w:p w:rsidR="00306EDA" w:rsidRPr="00667EC2" w:rsidRDefault="00306EDA" w:rsidP="00306EDA">
      <w:pPr>
        <w:ind w:firstLine="540"/>
        <w:jc w:val="both"/>
        <w:rPr>
          <w:sz w:val="28"/>
          <w:szCs w:val="28"/>
        </w:rPr>
      </w:pPr>
    </w:p>
    <w:p w:rsidR="00306EDA" w:rsidRPr="00667EC2" w:rsidRDefault="00306EDA" w:rsidP="00306EDA">
      <w:pPr>
        <w:ind w:firstLine="540"/>
        <w:jc w:val="both"/>
      </w:pPr>
    </w:p>
    <w:p w:rsidR="00306EDA" w:rsidRPr="00667EC2" w:rsidRDefault="00306EDA" w:rsidP="00306EDA"/>
    <w:p w:rsidR="00306EDA" w:rsidRDefault="00306EDA" w:rsidP="00306EDA">
      <w:pPr>
        <w:ind w:firstLine="567"/>
        <w:jc w:val="both"/>
        <w:rPr>
          <w:sz w:val="28"/>
          <w:szCs w:val="28"/>
        </w:rPr>
      </w:pPr>
    </w:p>
    <w:p w:rsidR="00306EDA" w:rsidRDefault="00306EDA" w:rsidP="00306EDA">
      <w:pPr>
        <w:ind w:firstLine="567"/>
        <w:jc w:val="both"/>
        <w:rPr>
          <w:sz w:val="28"/>
          <w:szCs w:val="28"/>
        </w:rPr>
      </w:pPr>
    </w:p>
    <w:p w:rsidR="00306EDA" w:rsidRDefault="00306EDA" w:rsidP="00306EDA">
      <w:pPr>
        <w:ind w:firstLine="567"/>
        <w:jc w:val="both"/>
        <w:rPr>
          <w:sz w:val="28"/>
          <w:szCs w:val="28"/>
        </w:rPr>
      </w:pPr>
    </w:p>
    <w:p w:rsidR="00306EDA" w:rsidRDefault="00306EDA" w:rsidP="00306EDA">
      <w:pPr>
        <w:ind w:firstLine="567"/>
        <w:jc w:val="both"/>
        <w:rPr>
          <w:sz w:val="28"/>
          <w:szCs w:val="28"/>
        </w:rPr>
      </w:pPr>
    </w:p>
    <w:p w:rsidR="00306EDA" w:rsidRDefault="00306EDA" w:rsidP="00306EDA">
      <w:pPr>
        <w:ind w:firstLine="567"/>
        <w:jc w:val="both"/>
        <w:rPr>
          <w:sz w:val="28"/>
          <w:szCs w:val="28"/>
        </w:rPr>
      </w:pPr>
    </w:p>
    <w:p w:rsidR="00306EDA" w:rsidRDefault="00306EDA"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084553" w:rsidRDefault="00084553" w:rsidP="00306EDA">
      <w:pPr>
        <w:ind w:firstLine="567"/>
        <w:jc w:val="both"/>
        <w:rPr>
          <w:sz w:val="28"/>
          <w:szCs w:val="28"/>
        </w:rPr>
      </w:pPr>
    </w:p>
    <w:p w:rsidR="007B56FB" w:rsidRDefault="007B56FB" w:rsidP="00F24E0C">
      <w:pPr>
        <w:spacing w:after="200" w:line="276" w:lineRule="auto"/>
        <w:jc w:val="right"/>
        <w:rPr>
          <w:rFonts w:eastAsiaTheme="minorHAnsi"/>
          <w:sz w:val="28"/>
          <w:szCs w:val="28"/>
          <w:lang w:eastAsia="en-US"/>
        </w:rPr>
      </w:pPr>
    </w:p>
    <w:p w:rsidR="00F24E0C" w:rsidRPr="007664D0" w:rsidRDefault="00F24E0C" w:rsidP="00F24E0C">
      <w:pPr>
        <w:spacing w:after="200" w:line="276" w:lineRule="auto"/>
        <w:jc w:val="right"/>
        <w:rPr>
          <w:rFonts w:eastAsiaTheme="minorHAnsi"/>
          <w:sz w:val="28"/>
          <w:szCs w:val="28"/>
          <w:lang w:eastAsia="en-US"/>
        </w:rPr>
      </w:pPr>
      <w:r w:rsidRPr="007664D0">
        <w:rPr>
          <w:rFonts w:eastAsiaTheme="minorHAnsi"/>
          <w:sz w:val="28"/>
          <w:szCs w:val="28"/>
          <w:lang w:eastAsia="en-US"/>
        </w:rPr>
        <w:lastRenderedPageBreak/>
        <w:t>Приложение</w:t>
      </w:r>
    </w:p>
    <w:p w:rsidR="00F24E0C" w:rsidRPr="007664D0" w:rsidRDefault="00F24E0C" w:rsidP="00084553">
      <w:pPr>
        <w:spacing w:after="200" w:line="276" w:lineRule="auto"/>
        <w:jc w:val="center"/>
        <w:rPr>
          <w:rFonts w:eastAsiaTheme="minorHAnsi"/>
          <w:b/>
          <w:sz w:val="28"/>
          <w:szCs w:val="28"/>
          <w:lang w:eastAsia="en-US"/>
        </w:rPr>
      </w:pPr>
      <w:r w:rsidRPr="007664D0">
        <w:rPr>
          <w:rFonts w:eastAsiaTheme="minorHAnsi"/>
          <w:b/>
          <w:sz w:val="28"/>
          <w:szCs w:val="28"/>
          <w:lang w:eastAsia="en-US"/>
        </w:rPr>
        <w:t xml:space="preserve">Список предприятий, которые были проверены технической инспекцией труда </w:t>
      </w:r>
      <w:r w:rsidR="00084553">
        <w:rPr>
          <w:rFonts w:eastAsiaTheme="minorHAnsi"/>
          <w:b/>
          <w:sz w:val="28"/>
          <w:szCs w:val="28"/>
          <w:lang w:eastAsia="en-US"/>
        </w:rPr>
        <w:t>Мособкома профсоюза в 2018 году</w:t>
      </w:r>
    </w:p>
    <w:p w:rsidR="00F24E0C" w:rsidRPr="007664D0" w:rsidRDefault="00F24E0C" w:rsidP="00F24E0C">
      <w:pPr>
        <w:spacing w:after="200" w:line="276" w:lineRule="auto"/>
        <w:jc w:val="both"/>
        <w:rPr>
          <w:rFonts w:eastAsiaTheme="minorHAnsi"/>
          <w:sz w:val="28"/>
          <w:szCs w:val="28"/>
          <w:lang w:eastAsia="en-US"/>
        </w:rPr>
      </w:pPr>
      <w:r w:rsidRPr="007664D0">
        <w:rPr>
          <w:rFonts w:eastAsiaTheme="minorHAnsi"/>
          <w:sz w:val="28"/>
          <w:szCs w:val="28"/>
          <w:lang w:eastAsia="en-US"/>
        </w:rPr>
        <w:t xml:space="preserve">        В 2018 году технической инспекцией труда Мособкома профсоюза были проверены следующие предприятия автомобильного транспорта и дорожного хозяйства Московской области: МУП «Подольский троллейбус», МУП «Видновский троллейбусный парк», филиал «Домодедово» ЗАО «МТТС», ПК «Ногинский автодор» ГБУ МО «Мосавтодор», ПК «Лобненский автодор» ГБУ МО «Мосавтодор»,  ОАО «ДЭП-12»,  филиалы ГУП МО «МОСТРАНСАВТО»: «Автоколонна №1377», «МАП №1 Автоколонна №1787»,  «Автоколонна №1789»,  «Истринское АТП», «Можайское ПАТП ПБ «Рузское ПАТП», «Павлово – Посадское ПАТП», «Шатурское ПАТП», «Электростальское ПАТП».</w:t>
      </w:r>
    </w:p>
    <w:p w:rsidR="00F24E0C" w:rsidRPr="007664D0" w:rsidRDefault="00F24E0C" w:rsidP="00F24E0C">
      <w:pPr>
        <w:spacing w:after="200" w:line="276" w:lineRule="auto"/>
        <w:jc w:val="both"/>
        <w:rPr>
          <w:rFonts w:eastAsiaTheme="minorHAnsi"/>
          <w:sz w:val="28"/>
          <w:szCs w:val="28"/>
          <w:lang w:eastAsia="en-US"/>
        </w:rPr>
      </w:pPr>
      <w:r w:rsidRPr="007664D0">
        <w:rPr>
          <w:rFonts w:eastAsiaTheme="minorHAnsi"/>
          <w:sz w:val="28"/>
          <w:szCs w:val="28"/>
          <w:lang w:eastAsia="en-US"/>
        </w:rPr>
        <w:t xml:space="preserve">        В результате проверок выявлялись нарушения, которые устранялись в дни проверок, а на остальные выдавались представления. Основные нарушения   законодательства по охране труда составили: чистота территории, проведение инструктажа по охране труда на рабочем месте, исправность газовых редукторов, отсутствие освидетельствования грузоподъёмных механизмов, нарушение сроков освидетельствования компрессорных установок, создание комитета по охране труда, нарушение сроков обучения по охране труда ответственных работников, правила хранения и обеспечения работников СИЗ.</w:t>
      </w:r>
    </w:p>
    <w:p w:rsidR="00F24E0C" w:rsidRDefault="00F24E0C" w:rsidP="00F24E0C">
      <w:pPr>
        <w:spacing w:after="200" w:line="276" w:lineRule="auto"/>
        <w:jc w:val="both"/>
        <w:rPr>
          <w:rFonts w:eastAsiaTheme="minorHAnsi"/>
          <w:sz w:val="28"/>
          <w:szCs w:val="28"/>
          <w:lang w:eastAsia="en-US"/>
        </w:rPr>
      </w:pPr>
    </w:p>
    <w:p w:rsidR="00084553" w:rsidRDefault="00084553" w:rsidP="00F24E0C">
      <w:pPr>
        <w:spacing w:after="200" w:line="276" w:lineRule="auto"/>
        <w:jc w:val="both"/>
        <w:rPr>
          <w:rFonts w:eastAsiaTheme="minorHAnsi"/>
          <w:sz w:val="28"/>
          <w:szCs w:val="28"/>
          <w:lang w:eastAsia="en-US"/>
        </w:rPr>
      </w:pPr>
    </w:p>
    <w:p w:rsidR="00084553" w:rsidRDefault="00084553" w:rsidP="00F24E0C">
      <w:pPr>
        <w:spacing w:after="200" w:line="276" w:lineRule="auto"/>
        <w:jc w:val="both"/>
        <w:rPr>
          <w:rFonts w:eastAsiaTheme="minorHAnsi"/>
          <w:sz w:val="28"/>
          <w:szCs w:val="28"/>
          <w:lang w:eastAsia="en-US"/>
        </w:rPr>
      </w:pPr>
    </w:p>
    <w:p w:rsidR="00084553" w:rsidRDefault="00084553" w:rsidP="00F24E0C">
      <w:pPr>
        <w:spacing w:after="200" w:line="276" w:lineRule="auto"/>
        <w:jc w:val="both"/>
        <w:rPr>
          <w:rFonts w:eastAsiaTheme="minorHAnsi"/>
          <w:sz w:val="28"/>
          <w:szCs w:val="28"/>
          <w:lang w:eastAsia="en-US"/>
        </w:rPr>
      </w:pPr>
    </w:p>
    <w:p w:rsidR="00084553" w:rsidRDefault="00084553" w:rsidP="00F24E0C">
      <w:pPr>
        <w:spacing w:after="200" w:line="276" w:lineRule="auto"/>
        <w:jc w:val="both"/>
        <w:rPr>
          <w:rFonts w:eastAsiaTheme="minorHAnsi"/>
          <w:sz w:val="28"/>
          <w:szCs w:val="28"/>
          <w:lang w:eastAsia="en-US"/>
        </w:rPr>
      </w:pPr>
    </w:p>
    <w:p w:rsidR="00084553" w:rsidRDefault="00084553" w:rsidP="00F24E0C">
      <w:pPr>
        <w:spacing w:after="200" w:line="276" w:lineRule="auto"/>
        <w:jc w:val="both"/>
        <w:rPr>
          <w:rFonts w:eastAsiaTheme="minorHAnsi"/>
          <w:sz w:val="28"/>
          <w:szCs w:val="28"/>
          <w:lang w:eastAsia="en-US"/>
        </w:rPr>
      </w:pPr>
    </w:p>
    <w:p w:rsidR="00084553" w:rsidRDefault="00084553" w:rsidP="00F24E0C">
      <w:pPr>
        <w:spacing w:after="200" w:line="276" w:lineRule="auto"/>
        <w:jc w:val="both"/>
        <w:rPr>
          <w:rFonts w:eastAsiaTheme="minorHAnsi"/>
          <w:sz w:val="28"/>
          <w:szCs w:val="28"/>
          <w:lang w:eastAsia="en-US"/>
        </w:rPr>
      </w:pPr>
    </w:p>
    <w:p w:rsidR="00084553" w:rsidRDefault="00084553" w:rsidP="00F24E0C">
      <w:pPr>
        <w:spacing w:after="200" w:line="276" w:lineRule="auto"/>
        <w:jc w:val="both"/>
        <w:rPr>
          <w:rFonts w:eastAsiaTheme="minorHAnsi"/>
          <w:sz w:val="28"/>
          <w:szCs w:val="28"/>
          <w:lang w:eastAsia="en-US"/>
        </w:rPr>
      </w:pPr>
    </w:p>
    <w:p w:rsidR="00084553" w:rsidRDefault="00084553" w:rsidP="00F24E0C">
      <w:pPr>
        <w:spacing w:after="200" w:line="276" w:lineRule="auto"/>
        <w:jc w:val="both"/>
        <w:rPr>
          <w:rFonts w:eastAsiaTheme="minorHAnsi"/>
          <w:sz w:val="28"/>
          <w:szCs w:val="28"/>
          <w:lang w:eastAsia="en-US"/>
        </w:rPr>
      </w:pPr>
    </w:p>
    <w:p w:rsidR="00084553" w:rsidRPr="007664D0" w:rsidRDefault="00084553" w:rsidP="00F24E0C">
      <w:pPr>
        <w:spacing w:after="200" w:line="276" w:lineRule="auto"/>
        <w:jc w:val="both"/>
        <w:rPr>
          <w:rFonts w:eastAsiaTheme="minorHAnsi"/>
          <w:sz w:val="28"/>
          <w:szCs w:val="28"/>
          <w:lang w:eastAsia="en-US"/>
        </w:rPr>
      </w:pPr>
    </w:p>
    <w:p w:rsidR="003D589C" w:rsidRDefault="003D589C" w:rsidP="003D589C">
      <w:pPr>
        <w:jc w:val="right"/>
        <w:rPr>
          <w:rFonts w:eastAsiaTheme="minorHAnsi"/>
          <w:sz w:val="28"/>
          <w:szCs w:val="28"/>
          <w:lang w:eastAsia="en-US"/>
        </w:rPr>
      </w:pPr>
      <w:r>
        <w:rPr>
          <w:rFonts w:eastAsiaTheme="minorHAnsi"/>
          <w:sz w:val="28"/>
          <w:szCs w:val="28"/>
          <w:lang w:eastAsia="en-US"/>
        </w:rPr>
        <w:lastRenderedPageBreak/>
        <w:t xml:space="preserve">Приложение </w:t>
      </w:r>
    </w:p>
    <w:p w:rsidR="007B56FB" w:rsidRDefault="007B56FB" w:rsidP="003D589C">
      <w:pPr>
        <w:jc w:val="center"/>
        <w:rPr>
          <w:rFonts w:eastAsiaTheme="minorHAnsi"/>
          <w:sz w:val="28"/>
          <w:szCs w:val="28"/>
          <w:lang w:eastAsia="en-US"/>
        </w:rPr>
      </w:pPr>
    </w:p>
    <w:p w:rsidR="003D589C" w:rsidRPr="00E128BA" w:rsidRDefault="00F24E0C" w:rsidP="003D589C">
      <w:pPr>
        <w:jc w:val="center"/>
        <w:rPr>
          <w:b/>
        </w:rPr>
      </w:pPr>
      <w:r w:rsidRPr="007664D0">
        <w:rPr>
          <w:rFonts w:eastAsiaTheme="minorHAnsi"/>
          <w:sz w:val="28"/>
          <w:szCs w:val="28"/>
          <w:lang w:eastAsia="en-US"/>
        </w:rPr>
        <w:t xml:space="preserve"> </w:t>
      </w:r>
      <w:r w:rsidR="003D589C" w:rsidRPr="00E128BA">
        <w:rPr>
          <w:b/>
        </w:rPr>
        <w:t xml:space="preserve">Число работающих /число членов профсоюза на 01.07.2018 г. </w:t>
      </w:r>
    </w:p>
    <w:p w:rsidR="003D589C" w:rsidRPr="00E128BA" w:rsidRDefault="003D589C" w:rsidP="003D589C">
      <w:pPr>
        <w:jc w:val="center"/>
        <w:rPr>
          <w:b/>
        </w:rPr>
      </w:pPr>
      <w:r w:rsidRPr="00E128BA">
        <w:rPr>
          <w:b/>
        </w:rPr>
        <w:t>(ГУП МО «МОСТРАНСАВТО»)</w:t>
      </w:r>
    </w:p>
    <w:p w:rsidR="003D589C" w:rsidRPr="00075785" w:rsidRDefault="003D589C" w:rsidP="003D589C">
      <w:pPr>
        <w:rPr>
          <w:sz w:val="16"/>
          <w:szCs w:val="16"/>
        </w:rPr>
      </w:pPr>
    </w:p>
    <w:tbl>
      <w:tblPr>
        <w:tblW w:w="11198"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1559"/>
        <w:gridCol w:w="1559"/>
        <w:gridCol w:w="1559"/>
        <w:gridCol w:w="1559"/>
        <w:gridCol w:w="1559"/>
      </w:tblGrid>
      <w:tr w:rsidR="003D589C" w:rsidRPr="00636ACB" w:rsidTr="002A2204">
        <w:trPr>
          <w:cantSplit/>
          <w:trHeight w:val="215"/>
        </w:trPr>
        <w:tc>
          <w:tcPr>
            <w:tcW w:w="568" w:type="dxa"/>
            <w:hideMark/>
          </w:tcPr>
          <w:p w:rsidR="003D589C" w:rsidRPr="00636ACB" w:rsidRDefault="003D589C" w:rsidP="002A2204">
            <w:pPr>
              <w:jc w:val="center"/>
              <w:rPr>
                <w:sz w:val="16"/>
                <w:szCs w:val="16"/>
              </w:rPr>
            </w:pPr>
            <w:r w:rsidRPr="00636ACB">
              <w:rPr>
                <w:sz w:val="16"/>
                <w:szCs w:val="16"/>
              </w:rPr>
              <w:t>№№</w:t>
            </w:r>
          </w:p>
        </w:tc>
        <w:tc>
          <w:tcPr>
            <w:tcW w:w="2835" w:type="dxa"/>
            <w:hideMark/>
          </w:tcPr>
          <w:p w:rsidR="003D589C" w:rsidRPr="00636ACB" w:rsidRDefault="003D589C" w:rsidP="002A2204">
            <w:pPr>
              <w:pStyle w:val="2"/>
              <w:rPr>
                <w:rFonts w:ascii="Times New Roman" w:hAnsi="Times New Roman"/>
                <w:sz w:val="16"/>
                <w:szCs w:val="16"/>
              </w:rPr>
            </w:pPr>
            <w:r w:rsidRPr="00636ACB">
              <w:rPr>
                <w:rFonts w:ascii="Times New Roman" w:hAnsi="Times New Roman"/>
                <w:sz w:val="16"/>
                <w:szCs w:val="16"/>
              </w:rPr>
              <w:t>Наименование предприятия</w:t>
            </w:r>
          </w:p>
        </w:tc>
        <w:tc>
          <w:tcPr>
            <w:tcW w:w="1559" w:type="dxa"/>
          </w:tcPr>
          <w:p w:rsidR="003D589C" w:rsidRPr="00636ACB" w:rsidRDefault="003D589C" w:rsidP="002A2204">
            <w:pPr>
              <w:jc w:val="center"/>
              <w:rPr>
                <w:sz w:val="16"/>
                <w:szCs w:val="16"/>
              </w:rPr>
            </w:pPr>
            <w:r w:rsidRPr="00636ACB">
              <w:rPr>
                <w:sz w:val="16"/>
                <w:szCs w:val="16"/>
              </w:rPr>
              <w:t>Число работающих/ число членов профсоюза</w:t>
            </w:r>
          </w:p>
          <w:p w:rsidR="003D589C" w:rsidRPr="00636ACB" w:rsidRDefault="003D589C" w:rsidP="002A2204">
            <w:pPr>
              <w:jc w:val="center"/>
              <w:rPr>
                <w:sz w:val="16"/>
                <w:szCs w:val="16"/>
              </w:rPr>
            </w:pPr>
            <w:r w:rsidRPr="00636ACB">
              <w:rPr>
                <w:sz w:val="16"/>
                <w:szCs w:val="16"/>
              </w:rPr>
              <w:t>на 01.01. 2017</w:t>
            </w:r>
          </w:p>
        </w:tc>
        <w:tc>
          <w:tcPr>
            <w:tcW w:w="1559" w:type="dxa"/>
          </w:tcPr>
          <w:p w:rsidR="003D589C" w:rsidRPr="00636ACB" w:rsidRDefault="003D589C" w:rsidP="002A2204">
            <w:pPr>
              <w:jc w:val="center"/>
              <w:rPr>
                <w:sz w:val="16"/>
                <w:szCs w:val="16"/>
              </w:rPr>
            </w:pPr>
            <w:r w:rsidRPr="00636ACB">
              <w:rPr>
                <w:sz w:val="16"/>
                <w:szCs w:val="16"/>
              </w:rPr>
              <w:t>Число работающих/ число членов профсоюза</w:t>
            </w:r>
          </w:p>
          <w:p w:rsidR="003D589C" w:rsidRPr="00636ACB" w:rsidRDefault="003D589C" w:rsidP="002A2204">
            <w:pPr>
              <w:jc w:val="center"/>
              <w:rPr>
                <w:sz w:val="16"/>
                <w:szCs w:val="16"/>
              </w:rPr>
            </w:pPr>
            <w:r w:rsidRPr="00636ACB">
              <w:rPr>
                <w:sz w:val="16"/>
                <w:szCs w:val="16"/>
              </w:rPr>
              <w:t>на 01.01. 2018</w:t>
            </w:r>
          </w:p>
        </w:tc>
        <w:tc>
          <w:tcPr>
            <w:tcW w:w="1559" w:type="dxa"/>
          </w:tcPr>
          <w:p w:rsidR="003D589C" w:rsidRPr="00636ACB" w:rsidRDefault="003D589C" w:rsidP="002A2204">
            <w:pPr>
              <w:jc w:val="center"/>
              <w:rPr>
                <w:sz w:val="16"/>
                <w:szCs w:val="16"/>
              </w:rPr>
            </w:pPr>
            <w:r w:rsidRPr="00636ACB">
              <w:rPr>
                <w:sz w:val="16"/>
                <w:szCs w:val="16"/>
              </w:rPr>
              <w:t>Профсоюзное членство в %,</w:t>
            </w:r>
          </w:p>
          <w:p w:rsidR="003D589C" w:rsidRPr="00636ACB" w:rsidRDefault="003D589C" w:rsidP="002A2204">
            <w:pPr>
              <w:jc w:val="center"/>
              <w:rPr>
                <w:sz w:val="16"/>
                <w:szCs w:val="16"/>
              </w:rPr>
            </w:pPr>
            <w:r w:rsidRPr="00636ACB">
              <w:rPr>
                <w:sz w:val="16"/>
                <w:szCs w:val="16"/>
              </w:rPr>
              <w:t>на 01.01. 2017/</w:t>
            </w:r>
          </w:p>
          <w:p w:rsidR="003D589C" w:rsidRPr="00636ACB" w:rsidRDefault="003D589C" w:rsidP="002A2204">
            <w:pPr>
              <w:jc w:val="center"/>
              <w:rPr>
                <w:sz w:val="16"/>
                <w:szCs w:val="16"/>
              </w:rPr>
            </w:pPr>
            <w:r w:rsidRPr="00636ACB">
              <w:rPr>
                <w:sz w:val="16"/>
                <w:szCs w:val="16"/>
              </w:rPr>
              <w:t>на 01.01. 2018</w:t>
            </w:r>
          </w:p>
        </w:tc>
        <w:tc>
          <w:tcPr>
            <w:tcW w:w="1559" w:type="dxa"/>
          </w:tcPr>
          <w:p w:rsidR="003D589C" w:rsidRPr="00636ACB" w:rsidRDefault="003D589C" w:rsidP="002A2204">
            <w:pPr>
              <w:jc w:val="center"/>
              <w:rPr>
                <w:sz w:val="16"/>
                <w:szCs w:val="16"/>
              </w:rPr>
            </w:pPr>
            <w:r w:rsidRPr="00636ACB">
              <w:rPr>
                <w:sz w:val="16"/>
                <w:szCs w:val="16"/>
              </w:rPr>
              <w:t>Число работающих/ число членов профсоюза</w:t>
            </w:r>
          </w:p>
          <w:p w:rsidR="003D589C" w:rsidRPr="00636ACB" w:rsidRDefault="003D589C" w:rsidP="002A2204">
            <w:pPr>
              <w:jc w:val="center"/>
              <w:rPr>
                <w:sz w:val="16"/>
                <w:szCs w:val="16"/>
              </w:rPr>
            </w:pPr>
            <w:r w:rsidRPr="00636ACB">
              <w:rPr>
                <w:sz w:val="16"/>
                <w:szCs w:val="16"/>
              </w:rPr>
              <w:t>на 01.07. 2018</w:t>
            </w:r>
          </w:p>
        </w:tc>
        <w:tc>
          <w:tcPr>
            <w:tcW w:w="1559" w:type="dxa"/>
          </w:tcPr>
          <w:p w:rsidR="003D589C" w:rsidRPr="00636ACB" w:rsidRDefault="003D589C" w:rsidP="002A2204">
            <w:pPr>
              <w:jc w:val="center"/>
              <w:rPr>
                <w:sz w:val="16"/>
                <w:szCs w:val="16"/>
              </w:rPr>
            </w:pPr>
            <w:r w:rsidRPr="00636ACB">
              <w:rPr>
                <w:sz w:val="16"/>
                <w:szCs w:val="16"/>
              </w:rPr>
              <w:t>Профсоюзное членство в %,</w:t>
            </w:r>
          </w:p>
          <w:p w:rsidR="003D589C" w:rsidRPr="00636ACB" w:rsidRDefault="003D589C" w:rsidP="002A2204">
            <w:pPr>
              <w:jc w:val="center"/>
              <w:rPr>
                <w:sz w:val="16"/>
                <w:szCs w:val="16"/>
              </w:rPr>
            </w:pPr>
            <w:r w:rsidRPr="00636ACB">
              <w:rPr>
                <w:sz w:val="16"/>
                <w:szCs w:val="16"/>
              </w:rPr>
              <w:t>на 01.07. 2018</w:t>
            </w:r>
          </w:p>
        </w:tc>
      </w:tr>
      <w:tr w:rsidR="003D589C" w:rsidRPr="00636ACB" w:rsidTr="002A2204">
        <w:trPr>
          <w:cantSplit/>
          <w:trHeight w:val="203"/>
        </w:trPr>
        <w:tc>
          <w:tcPr>
            <w:tcW w:w="568" w:type="dxa"/>
          </w:tcPr>
          <w:p w:rsidR="003D589C" w:rsidRPr="00636ACB" w:rsidRDefault="003D589C" w:rsidP="002A2204">
            <w:pPr>
              <w:numPr>
                <w:ilvl w:val="0"/>
                <w:numId w:val="1"/>
              </w:numPr>
              <w:rPr>
                <w:sz w:val="16"/>
                <w:szCs w:val="16"/>
              </w:rPr>
            </w:pP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1375 г. Мытищи</w:t>
            </w:r>
          </w:p>
        </w:tc>
        <w:tc>
          <w:tcPr>
            <w:tcW w:w="1559" w:type="dxa"/>
          </w:tcPr>
          <w:p w:rsidR="003D589C" w:rsidRPr="00636ACB" w:rsidRDefault="003D589C" w:rsidP="002A2204">
            <w:pPr>
              <w:jc w:val="center"/>
              <w:rPr>
                <w:sz w:val="16"/>
                <w:szCs w:val="16"/>
              </w:rPr>
            </w:pPr>
            <w:r w:rsidRPr="00636ACB">
              <w:rPr>
                <w:sz w:val="16"/>
                <w:szCs w:val="16"/>
              </w:rPr>
              <w:t>460/440</w:t>
            </w:r>
          </w:p>
        </w:tc>
        <w:tc>
          <w:tcPr>
            <w:tcW w:w="1559" w:type="dxa"/>
          </w:tcPr>
          <w:p w:rsidR="003D589C" w:rsidRPr="00636ACB" w:rsidRDefault="003D589C" w:rsidP="002A2204">
            <w:pPr>
              <w:jc w:val="center"/>
              <w:rPr>
                <w:sz w:val="16"/>
                <w:szCs w:val="16"/>
              </w:rPr>
            </w:pPr>
            <w:r w:rsidRPr="00636ACB">
              <w:rPr>
                <w:sz w:val="16"/>
                <w:szCs w:val="16"/>
              </w:rPr>
              <w:t>486/466</w:t>
            </w:r>
          </w:p>
        </w:tc>
        <w:tc>
          <w:tcPr>
            <w:tcW w:w="1559" w:type="dxa"/>
          </w:tcPr>
          <w:p w:rsidR="003D589C" w:rsidRPr="00636ACB" w:rsidRDefault="003D589C" w:rsidP="002A2204">
            <w:pPr>
              <w:jc w:val="center"/>
              <w:rPr>
                <w:sz w:val="16"/>
                <w:szCs w:val="16"/>
              </w:rPr>
            </w:pPr>
            <w:r w:rsidRPr="00636ACB">
              <w:rPr>
                <w:sz w:val="16"/>
                <w:szCs w:val="16"/>
              </w:rPr>
              <w:t>95,7/95,9</w:t>
            </w:r>
          </w:p>
        </w:tc>
        <w:tc>
          <w:tcPr>
            <w:tcW w:w="1559" w:type="dxa"/>
          </w:tcPr>
          <w:p w:rsidR="003D589C" w:rsidRPr="00636ACB" w:rsidRDefault="003D589C" w:rsidP="002A2204">
            <w:pPr>
              <w:jc w:val="center"/>
              <w:rPr>
                <w:sz w:val="16"/>
                <w:szCs w:val="16"/>
              </w:rPr>
            </w:pPr>
            <w:r w:rsidRPr="00636ACB">
              <w:rPr>
                <w:sz w:val="16"/>
                <w:szCs w:val="16"/>
              </w:rPr>
              <w:t>507\474</w:t>
            </w:r>
          </w:p>
        </w:tc>
        <w:tc>
          <w:tcPr>
            <w:tcW w:w="1559" w:type="dxa"/>
          </w:tcPr>
          <w:p w:rsidR="003D589C" w:rsidRPr="00636ACB" w:rsidRDefault="003D589C" w:rsidP="002A2204">
            <w:pPr>
              <w:jc w:val="center"/>
              <w:rPr>
                <w:sz w:val="16"/>
                <w:szCs w:val="16"/>
              </w:rPr>
            </w:pPr>
            <w:r w:rsidRPr="00636ACB">
              <w:rPr>
                <w:sz w:val="16"/>
                <w:szCs w:val="16"/>
              </w:rPr>
              <w:t>93,5</w:t>
            </w:r>
          </w:p>
        </w:tc>
      </w:tr>
      <w:tr w:rsidR="003D589C" w:rsidRPr="00636ACB" w:rsidTr="002A2204">
        <w:trPr>
          <w:cantSplit/>
          <w:trHeight w:val="215"/>
        </w:trPr>
        <w:tc>
          <w:tcPr>
            <w:tcW w:w="568" w:type="dxa"/>
          </w:tcPr>
          <w:p w:rsidR="003D589C" w:rsidRPr="00636ACB" w:rsidRDefault="003D589C" w:rsidP="002A2204">
            <w:pPr>
              <w:numPr>
                <w:ilvl w:val="0"/>
                <w:numId w:val="1"/>
              </w:numPr>
              <w:rPr>
                <w:sz w:val="16"/>
                <w:szCs w:val="16"/>
              </w:rPr>
            </w:pP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1377 г. Балашиха</w:t>
            </w:r>
          </w:p>
        </w:tc>
        <w:tc>
          <w:tcPr>
            <w:tcW w:w="1559" w:type="dxa"/>
          </w:tcPr>
          <w:p w:rsidR="003D589C" w:rsidRPr="00636ACB" w:rsidRDefault="003D589C" w:rsidP="002A2204">
            <w:pPr>
              <w:jc w:val="center"/>
              <w:rPr>
                <w:sz w:val="16"/>
                <w:szCs w:val="16"/>
              </w:rPr>
            </w:pPr>
            <w:r w:rsidRPr="00636ACB">
              <w:rPr>
                <w:sz w:val="16"/>
                <w:szCs w:val="16"/>
              </w:rPr>
              <w:t>673/658</w:t>
            </w:r>
          </w:p>
        </w:tc>
        <w:tc>
          <w:tcPr>
            <w:tcW w:w="1559" w:type="dxa"/>
          </w:tcPr>
          <w:p w:rsidR="003D589C" w:rsidRPr="00636ACB" w:rsidRDefault="003D589C" w:rsidP="002A2204">
            <w:pPr>
              <w:jc w:val="center"/>
              <w:rPr>
                <w:sz w:val="16"/>
                <w:szCs w:val="16"/>
              </w:rPr>
            </w:pPr>
            <w:r w:rsidRPr="00636ACB">
              <w:rPr>
                <w:sz w:val="16"/>
                <w:szCs w:val="16"/>
              </w:rPr>
              <w:t>619/608</w:t>
            </w:r>
          </w:p>
        </w:tc>
        <w:tc>
          <w:tcPr>
            <w:tcW w:w="1559" w:type="dxa"/>
          </w:tcPr>
          <w:p w:rsidR="003D589C" w:rsidRPr="00636ACB" w:rsidRDefault="003D589C" w:rsidP="002A2204">
            <w:pPr>
              <w:jc w:val="center"/>
              <w:rPr>
                <w:sz w:val="16"/>
                <w:szCs w:val="16"/>
              </w:rPr>
            </w:pPr>
            <w:r w:rsidRPr="00636ACB">
              <w:rPr>
                <w:sz w:val="16"/>
                <w:szCs w:val="16"/>
              </w:rPr>
              <w:t>98/98.2</w:t>
            </w:r>
          </w:p>
        </w:tc>
        <w:tc>
          <w:tcPr>
            <w:tcW w:w="1559" w:type="dxa"/>
          </w:tcPr>
          <w:p w:rsidR="003D589C" w:rsidRPr="00636ACB" w:rsidRDefault="003D589C" w:rsidP="002A2204">
            <w:pPr>
              <w:jc w:val="center"/>
              <w:rPr>
                <w:sz w:val="16"/>
                <w:szCs w:val="16"/>
              </w:rPr>
            </w:pPr>
            <w:r w:rsidRPr="00636ACB">
              <w:rPr>
                <w:sz w:val="16"/>
                <w:szCs w:val="16"/>
              </w:rPr>
              <w:t>623/621</w:t>
            </w:r>
          </w:p>
        </w:tc>
        <w:tc>
          <w:tcPr>
            <w:tcW w:w="1559" w:type="dxa"/>
          </w:tcPr>
          <w:p w:rsidR="003D589C" w:rsidRPr="00636ACB" w:rsidRDefault="003D589C" w:rsidP="002A2204">
            <w:pPr>
              <w:jc w:val="center"/>
              <w:rPr>
                <w:sz w:val="16"/>
                <w:szCs w:val="16"/>
              </w:rPr>
            </w:pPr>
            <w:r w:rsidRPr="00636ACB">
              <w:rPr>
                <w:sz w:val="16"/>
                <w:szCs w:val="16"/>
              </w:rPr>
              <w:t>99,7</w:t>
            </w:r>
          </w:p>
        </w:tc>
      </w:tr>
      <w:tr w:rsidR="003D589C" w:rsidRPr="00636ACB" w:rsidTr="002A2204">
        <w:trPr>
          <w:cantSplit/>
          <w:trHeight w:val="203"/>
        </w:trPr>
        <w:tc>
          <w:tcPr>
            <w:tcW w:w="568" w:type="dxa"/>
          </w:tcPr>
          <w:p w:rsidR="003D589C" w:rsidRPr="00636ACB" w:rsidRDefault="003D589C" w:rsidP="002A2204">
            <w:pPr>
              <w:numPr>
                <w:ilvl w:val="0"/>
                <w:numId w:val="1"/>
              </w:numPr>
              <w:rPr>
                <w:sz w:val="16"/>
                <w:szCs w:val="16"/>
              </w:rPr>
            </w:pP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1417 МАП № 2</w:t>
            </w:r>
            <w:r>
              <w:rPr>
                <w:color w:val="auto"/>
                <w:sz w:val="16"/>
                <w:szCs w:val="16"/>
              </w:rPr>
              <w:t xml:space="preserve"> г.</w:t>
            </w:r>
            <w:r w:rsidRPr="00636ACB">
              <w:rPr>
                <w:color w:val="auto"/>
                <w:sz w:val="16"/>
                <w:szCs w:val="16"/>
              </w:rPr>
              <w:t>Коломна</w:t>
            </w:r>
          </w:p>
        </w:tc>
        <w:tc>
          <w:tcPr>
            <w:tcW w:w="1559" w:type="dxa"/>
          </w:tcPr>
          <w:p w:rsidR="003D589C" w:rsidRPr="00636ACB" w:rsidRDefault="003D589C" w:rsidP="002A2204">
            <w:pPr>
              <w:jc w:val="center"/>
              <w:rPr>
                <w:sz w:val="16"/>
                <w:szCs w:val="16"/>
              </w:rPr>
            </w:pPr>
            <w:r w:rsidRPr="00636ACB">
              <w:rPr>
                <w:sz w:val="16"/>
                <w:szCs w:val="16"/>
              </w:rPr>
              <w:t>2304/2073</w:t>
            </w:r>
          </w:p>
        </w:tc>
        <w:tc>
          <w:tcPr>
            <w:tcW w:w="1559" w:type="dxa"/>
          </w:tcPr>
          <w:p w:rsidR="003D589C" w:rsidRPr="00636ACB" w:rsidRDefault="003D589C" w:rsidP="002A2204">
            <w:pPr>
              <w:jc w:val="center"/>
              <w:rPr>
                <w:sz w:val="16"/>
                <w:szCs w:val="16"/>
              </w:rPr>
            </w:pPr>
            <w:r w:rsidRPr="00636ACB">
              <w:rPr>
                <w:sz w:val="16"/>
                <w:szCs w:val="16"/>
              </w:rPr>
              <w:t>2043/1798</w:t>
            </w:r>
          </w:p>
        </w:tc>
        <w:tc>
          <w:tcPr>
            <w:tcW w:w="1559" w:type="dxa"/>
          </w:tcPr>
          <w:p w:rsidR="003D589C" w:rsidRPr="00636ACB" w:rsidRDefault="003D589C" w:rsidP="002A2204">
            <w:pPr>
              <w:jc w:val="center"/>
              <w:rPr>
                <w:sz w:val="16"/>
                <w:szCs w:val="16"/>
              </w:rPr>
            </w:pPr>
            <w:r w:rsidRPr="00636ACB">
              <w:rPr>
                <w:sz w:val="16"/>
                <w:szCs w:val="16"/>
              </w:rPr>
              <w:t>90/88,0</w:t>
            </w:r>
          </w:p>
        </w:tc>
        <w:tc>
          <w:tcPr>
            <w:tcW w:w="1559" w:type="dxa"/>
          </w:tcPr>
          <w:p w:rsidR="003D589C" w:rsidRPr="00636ACB" w:rsidRDefault="003D589C" w:rsidP="002A2204">
            <w:pPr>
              <w:jc w:val="center"/>
              <w:rPr>
                <w:sz w:val="16"/>
                <w:szCs w:val="16"/>
                <w:lang w:val="en-US"/>
              </w:rPr>
            </w:pPr>
            <w:r w:rsidRPr="00636ACB">
              <w:rPr>
                <w:sz w:val="16"/>
                <w:szCs w:val="16"/>
                <w:lang w:val="en-US"/>
              </w:rPr>
              <w:t>2043/1790</w:t>
            </w:r>
          </w:p>
        </w:tc>
        <w:tc>
          <w:tcPr>
            <w:tcW w:w="1559" w:type="dxa"/>
          </w:tcPr>
          <w:p w:rsidR="003D589C" w:rsidRPr="00636ACB" w:rsidRDefault="003D589C" w:rsidP="002A2204">
            <w:pPr>
              <w:jc w:val="center"/>
              <w:rPr>
                <w:sz w:val="16"/>
                <w:szCs w:val="16"/>
                <w:lang w:val="en-US"/>
              </w:rPr>
            </w:pPr>
            <w:r w:rsidRPr="00636ACB">
              <w:rPr>
                <w:sz w:val="16"/>
                <w:szCs w:val="16"/>
                <w:lang w:val="en-US"/>
              </w:rPr>
              <w:t>87.6</w:t>
            </w:r>
          </w:p>
        </w:tc>
      </w:tr>
      <w:tr w:rsidR="003D589C" w:rsidRPr="00636ACB" w:rsidTr="002A2204">
        <w:trPr>
          <w:cantSplit/>
          <w:trHeight w:val="215"/>
        </w:trPr>
        <w:tc>
          <w:tcPr>
            <w:tcW w:w="568" w:type="dxa"/>
          </w:tcPr>
          <w:p w:rsidR="003D589C" w:rsidRPr="00636ACB" w:rsidRDefault="003D589C" w:rsidP="002A2204">
            <w:pPr>
              <w:numPr>
                <w:ilvl w:val="0"/>
                <w:numId w:val="1"/>
              </w:numPr>
              <w:rPr>
                <w:sz w:val="16"/>
                <w:szCs w:val="16"/>
              </w:rPr>
            </w:pP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1783 г. Ногинск</w:t>
            </w:r>
          </w:p>
        </w:tc>
        <w:tc>
          <w:tcPr>
            <w:tcW w:w="1559" w:type="dxa"/>
          </w:tcPr>
          <w:p w:rsidR="003D589C" w:rsidRPr="00636ACB" w:rsidRDefault="003D589C" w:rsidP="002A2204">
            <w:pPr>
              <w:jc w:val="center"/>
              <w:rPr>
                <w:sz w:val="16"/>
                <w:szCs w:val="16"/>
              </w:rPr>
            </w:pPr>
            <w:r w:rsidRPr="00636ACB">
              <w:rPr>
                <w:sz w:val="16"/>
                <w:szCs w:val="16"/>
              </w:rPr>
              <w:t>859/ 756</w:t>
            </w:r>
          </w:p>
        </w:tc>
        <w:tc>
          <w:tcPr>
            <w:tcW w:w="1559" w:type="dxa"/>
          </w:tcPr>
          <w:p w:rsidR="003D589C" w:rsidRPr="00636ACB" w:rsidRDefault="003D589C" w:rsidP="002A2204">
            <w:pPr>
              <w:jc w:val="center"/>
              <w:rPr>
                <w:sz w:val="16"/>
                <w:szCs w:val="16"/>
              </w:rPr>
            </w:pPr>
            <w:r w:rsidRPr="00636ACB">
              <w:rPr>
                <w:sz w:val="16"/>
                <w:szCs w:val="16"/>
              </w:rPr>
              <w:t>816/723</w:t>
            </w:r>
          </w:p>
        </w:tc>
        <w:tc>
          <w:tcPr>
            <w:tcW w:w="1559" w:type="dxa"/>
          </w:tcPr>
          <w:p w:rsidR="003D589C" w:rsidRPr="00636ACB" w:rsidRDefault="003D589C" w:rsidP="002A2204">
            <w:pPr>
              <w:jc w:val="center"/>
              <w:rPr>
                <w:sz w:val="16"/>
                <w:szCs w:val="16"/>
              </w:rPr>
            </w:pPr>
            <w:r w:rsidRPr="00636ACB">
              <w:rPr>
                <w:sz w:val="16"/>
                <w:szCs w:val="16"/>
              </w:rPr>
              <w:t>88/ 88,6</w:t>
            </w:r>
          </w:p>
        </w:tc>
        <w:tc>
          <w:tcPr>
            <w:tcW w:w="1559" w:type="dxa"/>
          </w:tcPr>
          <w:p w:rsidR="003D589C" w:rsidRPr="00636ACB" w:rsidRDefault="003D589C" w:rsidP="002A2204">
            <w:pPr>
              <w:jc w:val="center"/>
              <w:rPr>
                <w:sz w:val="16"/>
                <w:szCs w:val="16"/>
              </w:rPr>
            </w:pPr>
            <w:r w:rsidRPr="00636ACB">
              <w:rPr>
                <w:sz w:val="16"/>
                <w:szCs w:val="16"/>
              </w:rPr>
              <w:t>756/627</w:t>
            </w:r>
          </w:p>
        </w:tc>
        <w:tc>
          <w:tcPr>
            <w:tcW w:w="1559" w:type="dxa"/>
          </w:tcPr>
          <w:p w:rsidR="003D589C" w:rsidRPr="00636ACB" w:rsidRDefault="003D589C" w:rsidP="002A2204">
            <w:pPr>
              <w:jc w:val="center"/>
              <w:rPr>
                <w:sz w:val="16"/>
                <w:szCs w:val="16"/>
              </w:rPr>
            </w:pPr>
            <w:r w:rsidRPr="00636ACB">
              <w:rPr>
                <w:sz w:val="16"/>
                <w:szCs w:val="16"/>
              </w:rPr>
              <w:t>82,9</w:t>
            </w:r>
          </w:p>
        </w:tc>
      </w:tr>
      <w:tr w:rsidR="003D589C" w:rsidRPr="00636ACB" w:rsidTr="002A2204">
        <w:trPr>
          <w:cantSplit/>
          <w:trHeight w:val="203"/>
        </w:trPr>
        <w:tc>
          <w:tcPr>
            <w:tcW w:w="568" w:type="dxa"/>
          </w:tcPr>
          <w:p w:rsidR="003D589C" w:rsidRPr="00636ACB" w:rsidRDefault="003D589C" w:rsidP="002A2204">
            <w:pPr>
              <w:numPr>
                <w:ilvl w:val="0"/>
                <w:numId w:val="1"/>
              </w:numPr>
              <w:rPr>
                <w:sz w:val="16"/>
                <w:szCs w:val="16"/>
              </w:rPr>
            </w:pP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1784 г. Дмитров</w:t>
            </w:r>
          </w:p>
        </w:tc>
        <w:tc>
          <w:tcPr>
            <w:tcW w:w="1559" w:type="dxa"/>
          </w:tcPr>
          <w:p w:rsidR="003D589C" w:rsidRPr="00636ACB" w:rsidRDefault="003D589C" w:rsidP="002A2204">
            <w:pPr>
              <w:jc w:val="center"/>
              <w:rPr>
                <w:sz w:val="16"/>
                <w:szCs w:val="16"/>
              </w:rPr>
            </w:pPr>
            <w:r w:rsidRPr="00636ACB">
              <w:rPr>
                <w:sz w:val="16"/>
                <w:szCs w:val="16"/>
              </w:rPr>
              <w:t>672 /474</w:t>
            </w:r>
          </w:p>
        </w:tc>
        <w:tc>
          <w:tcPr>
            <w:tcW w:w="1559" w:type="dxa"/>
          </w:tcPr>
          <w:p w:rsidR="003D589C" w:rsidRPr="00636ACB" w:rsidRDefault="003D589C" w:rsidP="002A2204">
            <w:pPr>
              <w:jc w:val="center"/>
              <w:rPr>
                <w:sz w:val="16"/>
                <w:szCs w:val="16"/>
              </w:rPr>
            </w:pPr>
            <w:r w:rsidRPr="00636ACB">
              <w:rPr>
                <w:sz w:val="16"/>
                <w:szCs w:val="16"/>
              </w:rPr>
              <w:t>672/474</w:t>
            </w:r>
          </w:p>
        </w:tc>
        <w:tc>
          <w:tcPr>
            <w:tcW w:w="1559" w:type="dxa"/>
          </w:tcPr>
          <w:p w:rsidR="003D589C" w:rsidRPr="00636ACB" w:rsidRDefault="003D589C" w:rsidP="002A2204">
            <w:pPr>
              <w:jc w:val="center"/>
              <w:rPr>
                <w:sz w:val="16"/>
                <w:szCs w:val="16"/>
              </w:rPr>
            </w:pPr>
            <w:r w:rsidRPr="00636ACB">
              <w:rPr>
                <w:sz w:val="16"/>
                <w:szCs w:val="16"/>
              </w:rPr>
              <w:t>70.</w:t>
            </w:r>
            <w:r w:rsidRPr="00636ACB">
              <w:rPr>
                <w:sz w:val="16"/>
                <w:szCs w:val="16"/>
                <w:lang w:val="en-US"/>
              </w:rPr>
              <w:t>5</w:t>
            </w:r>
            <w:r w:rsidRPr="00636ACB">
              <w:rPr>
                <w:sz w:val="16"/>
                <w:szCs w:val="16"/>
              </w:rPr>
              <w:t>/ 70.5</w:t>
            </w:r>
          </w:p>
        </w:tc>
        <w:tc>
          <w:tcPr>
            <w:tcW w:w="1559" w:type="dxa"/>
          </w:tcPr>
          <w:p w:rsidR="003D589C" w:rsidRPr="00636ACB" w:rsidRDefault="003D589C" w:rsidP="002A2204">
            <w:pPr>
              <w:jc w:val="center"/>
              <w:rPr>
                <w:sz w:val="16"/>
                <w:szCs w:val="16"/>
              </w:rPr>
            </w:pPr>
            <w:r w:rsidRPr="00636ACB">
              <w:rPr>
                <w:sz w:val="16"/>
                <w:szCs w:val="16"/>
              </w:rPr>
              <w:t>672/474</w:t>
            </w:r>
          </w:p>
        </w:tc>
        <w:tc>
          <w:tcPr>
            <w:tcW w:w="1559" w:type="dxa"/>
          </w:tcPr>
          <w:p w:rsidR="003D589C" w:rsidRPr="00636ACB" w:rsidRDefault="003D589C" w:rsidP="002A2204">
            <w:pPr>
              <w:jc w:val="center"/>
              <w:rPr>
                <w:sz w:val="16"/>
                <w:szCs w:val="16"/>
                <w:lang w:val="en-US"/>
              </w:rPr>
            </w:pPr>
            <w:r w:rsidRPr="00636ACB">
              <w:rPr>
                <w:sz w:val="16"/>
                <w:szCs w:val="16"/>
                <w:lang w:val="en-US"/>
              </w:rPr>
              <w:t>70.5</w:t>
            </w:r>
          </w:p>
        </w:tc>
      </w:tr>
      <w:tr w:rsidR="003D589C" w:rsidRPr="00636ACB" w:rsidTr="002A2204">
        <w:trPr>
          <w:cantSplit/>
          <w:trHeight w:val="215"/>
        </w:trPr>
        <w:tc>
          <w:tcPr>
            <w:tcW w:w="568" w:type="dxa"/>
          </w:tcPr>
          <w:p w:rsidR="003D589C" w:rsidRPr="00636ACB" w:rsidRDefault="003D589C" w:rsidP="002A2204">
            <w:pPr>
              <w:numPr>
                <w:ilvl w:val="0"/>
                <w:numId w:val="1"/>
              </w:numPr>
              <w:rPr>
                <w:sz w:val="16"/>
                <w:szCs w:val="16"/>
              </w:rPr>
            </w:pP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1785 г. Щёлково</w:t>
            </w:r>
          </w:p>
        </w:tc>
        <w:tc>
          <w:tcPr>
            <w:tcW w:w="1559" w:type="dxa"/>
          </w:tcPr>
          <w:p w:rsidR="003D589C" w:rsidRPr="00636ACB" w:rsidRDefault="003D589C" w:rsidP="002A2204">
            <w:pPr>
              <w:jc w:val="center"/>
              <w:rPr>
                <w:sz w:val="16"/>
                <w:szCs w:val="16"/>
              </w:rPr>
            </w:pPr>
            <w:r w:rsidRPr="00636ACB">
              <w:rPr>
                <w:sz w:val="16"/>
                <w:szCs w:val="16"/>
              </w:rPr>
              <w:t>609 /517</w:t>
            </w:r>
          </w:p>
        </w:tc>
        <w:tc>
          <w:tcPr>
            <w:tcW w:w="1559" w:type="dxa"/>
          </w:tcPr>
          <w:p w:rsidR="003D589C" w:rsidRPr="00636ACB" w:rsidRDefault="003D589C" w:rsidP="002A2204">
            <w:pPr>
              <w:jc w:val="center"/>
              <w:rPr>
                <w:sz w:val="16"/>
                <w:szCs w:val="16"/>
              </w:rPr>
            </w:pPr>
            <w:r w:rsidRPr="00636ACB">
              <w:rPr>
                <w:sz w:val="16"/>
                <w:szCs w:val="16"/>
              </w:rPr>
              <w:t>549/462</w:t>
            </w:r>
          </w:p>
        </w:tc>
        <w:tc>
          <w:tcPr>
            <w:tcW w:w="1559" w:type="dxa"/>
          </w:tcPr>
          <w:p w:rsidR="003D589C" w:rsidRPr="00636ACB" w:rsidRDefault="003D589C" w:rsidP="002A2204">
            <w:pPr>
              <w:jc w:val="center"/>
              <w:rPr>
                <w:sz w:val="16"/>
                <w:szCs w:val="16"/>
              </w:rPr>
            </w:pPr>
            <w:r w:rsidRPr="00636ACB">
              <w:rPr>
                <w:sz w:val="16"/>
                <w:szCs w:val="16"/>
              </w:rPr>
              <w:t>85 /84,2</w:t>
            </w:r>
          </w:p>
        </w:tc>
        <w:tc>
          <w:tcPr>
            <w:tcW w:w="1559" w:type="dxa"/>
          </w:tcPr>
          <w:p w:rsidR="003D589C" w:rsidRPr="00636ACB" w:rsidRDefault="003D589C" w:rsidP="002A2204">
            <w:pPr>
              <w:jc w:val="center"/>
              <w:rPr>
                <w:sz w:val="16"/>
                <w:szCs w:val="16"/>
              </w:rPr>
            </w:pPr>
            <w:r w:rsidRPr="00636ACB">
              <w:rPr>
                <w:sz w:val="16"/>
                <w:szCs w:val="16"/>
              </w:rPr>
              <w:t>576/487</w:t>
            </w:r>
          </w:p>
        </w:tc>
        <w:tc>
          <w:tcPr>
            <w:tcW w:w="1559" w:type="dxa"/>
          </w:tcPr>
          <w:p w:rsidR="003D589C" w:rsidRPr="00636ACB" w:rsidRDefault="003D589C" w:rsidP="002A2204">
            <w:pPr>
              <w:jc w:val="center"/>
              <w:rPr>
                <w:sz w:val="16"/>
                <w:szCs w:val="16"/>
              </w:rPr>
            </w:pPr>
            <w:r w:rsidRPr="00636ACB">
              <w:rPr>
                <w:sz w:val="16"/>
                <w:szCs w:val="16"/>
              </w:rPr>
              <w:t>84,5</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7.</w:t>
            </w: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1786 г. Химки</w:t>
            </w:r>
          </w:p>
        </w:tc>
        <w:tc>
          <w:tcPr>
            <w:tcW w:w="1559" w:type="dxa"/>
          </w:tcPr>
          <w:p w:rsidR="003D589C" w:rsidRPr="00636ACB" w:rsidRDefault="003D589C" w:rsidP="002A2204">
            <w:pPr>
              <w:jc w:val="center"/>
              <w:rPr>
                <w:sz w:val="16"/>
                <w:szCs w:val="16"/>
              </w:rPr>
            </w:pPr>
            <w:r w:rsidRPr="00636ACB">
              <w:rPr>
                <w:sz w:val="16"/>
                <w:szCs w:val="16"/>
              </w:rPr>
              <w:t>786 /782</w:t>
            </w:r>
          </w:p>
        </w:tc>
        <w:tc>
          <w:tcPr>
            <w:tcW w:w="1559" w:type="dxa"/>
          </w:tcPr>
          <w:p w:rsidR="003D589C" w:rsidRPr="00636ACB" w:rsidRDefault="003D589C" w:rsidP="002A2204">
            <w:pPr>
              <w:jc w:val="center"/>
              <w:rPr>
                <w:sz w:val="16"/>
                <w:szCs w:val="16"/>
              </w:rPr>
            </w:pPr>
            <w:r w:rsidRPr="00636ACB">
              <w:rPr>
                <w:sz w:val="16"/>
                <w:szCs w:val="16"/>
              </w:rPr>
              <w:t>804/798</w:t>
            </w:r>
          </w:p>
        </w:tc>
        <w:tc>
          <w:tcPr>
            <w:tcW w:w="1559" w:type="dxa"/>
          </w:tcPr>
          <w:p w:rsidR="003D589C" w:rsidRPr="00636ACB" w:rsidRDefault="003D589C" w:rsidP="002A2204">
            <w:pPr>
              <w:jc w:val="center"/>
              <w:rPr>
                <w:sz w:val="16"/>
                <w:szCs w:val="16"/>
              </w:rPr>
            </w:pPr>
            <w:r w:rsidRPr="00636ACB">
              <w:rPr>
                <w:sz w:val="16"/>
                <w:szCs w:val="16"/>
              </w:rPr>
              <w:t>99 /99,3</w:t>
            </w:r>
          </w:p>
        </w:tc>
        <w:tc>
          <w:tcPr>
            <w:tcW w:w="1559" w:type="dxa"/>
          </w:tcPr>
          <w:p w:rsidR="003D589C" w:rsidRPr="00636ACB" w:rsidRDefault="003D589C" w:rsidP="002A2204">
            <w:pPr>
              <w:jc w:val="center"/>
              <w:rPr>
                <w:sz w:val="16"/>
                <w:szCs w:val="16"/>
                <w:lang w:val="en-US"/>
              </w:rPr>
            </w:pPr>
            <w:r w:rsidRPr="00636ACB">
              <w:rPr>
                <w:sz w:val="16"/>
                <w:szCs w:val="16"/>
                <w:lang w:val="en-US"/>
              </w:rPr>
              <w:t>804/798</w:t>
            </w:r>
          </w:p>
        </w:tc>
        <w:tc>
          <w:tcPr>
            <w:tcW w:w="1559" w:type="dxa"/>
          </w:tcPr>
          <w:p w:rsidR="003D589C" w:rsidRPr="00636ACB" w:rsidRDefault="003D589C" w:rsidP="002A2204">
            <w:pPr>
              <w:jc w:val="center"/>
              <w:rPr>
                <w:sz w:val="16"/>
                <w:szCs w:val="16"/>
                <w:lang w:val="en-US"/>
              </w:rPr>
            </w:pPr>
            <w:r w:rsidRPr="00636ACB">
              <w:rPr>
                <w:sz w:val="16"/>
                <w:szCs w:val="16"/>
                <w:lang w:val="en-US"/>
              </w:rPr>
              <w:t>99.3</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8.</w:t>
            </w: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1787 МАП №1</w:t>
            </w:r>
            <w:r>
              <w:rPr>
                <w:color w:val="auto"/>
                <w:sz w:val="16"/>
                <w:szCs w:val="16"/>
              </w:rPr>
              <w:t xml:space="preserve"> г.</w:t>
            </w:r>
            <w:r w:rsidRPr="00636ACB">
              <w:rPr>
                <w:color w:val="auto"/>
                <w:sz w:val="16"/>
                <w:szCs w:val="16"/>
              </w:rPr>
              <w:t>Люберцы</w:t>
            </w:r>
          </w:p>
        </w:tc>
        <w:tc>
          <w:tcPr>
            <w:tcW w:w="1559" w:type="dxa"/>
          </w:tcPr>
          <w:p w:rsidR="003D589C" w:rsidRPr="00636ACB" w:rsidRDefault="003D589C" w:rsidP="002A2204">
            <w:pPr>
              <w:jc w:val="center"/>
              <w:rPr>
                <w:sz w:val="16"/>
                <w:szCs w:val="16"/>
              </w:rPr>
            </w:pPr>
            <w:r w:rsidRPr="00636ACB">
              <w:rPr>
                <w:sz w:val="16"/>
                <w:szCs w:val="16"/>
              </w:rPr>
              <w:t>966 /960</w:t>
            </w:r>
          </w:p>
        </w:tc>
        <w:tc>
          <w:tcPr>
            <w:tcW w:w="1559" w:type="dxa"/>
          </w:tcPr>
          <w:p w:rsidR="003D589C" w:rsidRPr="00636ACB" w:rsidRDefault="003D589C" w:rsidP="002A2204">
            <w:pPr>
              <w:jc w:val="center"/>
              <w:rPr>
                <w:sz w:val="16"/>
                <w:szCs w:val="16"/>
              </w:rPr>
            </w:pPr>
            <w:r w:rsidRPr="00636ACB">
              <w:rPr>
                <w:sz w:val="16"/>
                <w:szCs w:val="16"/>
              </w:rPr>
              <w:t>949/940</w:t>
            </w:r>
          </w:p>
        </w:tc>
        <w:tc>
          <w:tcPr>
            <w:tcW w:w="1559" w:type="dxa"/>
          </w:tcPr>
          <w:p w:rsidR="003D589C" w:rsidRPr="00636ACB" w:rsidRDefault="003D589C" w:rsidP="002A2204">
            <w:pPr>
              <w:jc w:val="center"/>
              <w:rPr>
                <w:sz w:val="16"/>
                <w:szCs w:val="16"/>
              </w:rPr>
            </w:pPr>
            <w:r w:rsidRPr="00636ACB">
              <w:rPr>
                <w:sz w:val="16"/>
                <w:szCs w:val="16"/>
              </w:rPr>
              <w:t>99 /99,1</w:t>
            </w:r>
          </w:p>
        </w:tc>
        <w:tc>
          <w:tcPr>
            <w:tcW w:w="1559" w:type="dxa"/>
          </w:tcPr>
          <w:p w:rsidR="003D589C" w:rsidRPr="00636ACB" w:rsidRDefault="003D589C" w:rsidP="002A2204">
            <w:pPr>
              <w:jc w:val="center"/>
              <w:rPr>
                <w:sz w:val="16"/>
                <w:szCs w:val="16"/>
              </w:rPr>
            </w:pPr>
            <w:r w:rsidRPr="00636ACB">
              <w:rPr>
                <w:sz w:val="16"/>
                <w:szCs w:val="16"/>
              </w:rPr>
              <w:t>1002/993</w:t>
            </w:r>
          </w:p>
        </w:tc>
        <w:tc>
          <w:tcPr>
            <w:tcW w:w="1559" w:type="dxa"/>
          </w:tcPr>
          <w:p w:rsidR="003D589C" w:rsidRPr="00636ACB" w:rsidRDefault="003D589C" w:rsidP="002A2204">
            <w:pPr>
              <w:jc w:val="center"/>
              <w:rPr>
                <w:sz w:val="16"/>
                <w:szCs w:val="16"/>
              </w:rPr>
            </w:pPr>
            <w:r w:rsidRPr="00636ACB">
              <w:rPr>
                <w:sz w:val="16"/>
                <w:szCs w:val="16"/>
              </w:rPr>
              <w:t>99,1</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9.</w:t>
            </w: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1788 г. Подольск</w:t>
            </w:r>
          </w:p>
        </w:tc>
        <w:tc>
          <w:tcPr>
            <w:tcW w:w="1559" w:type="dxa"/>
          </w:tcPr>
          <w:p w:rsidR="003D589C" w:rsidRPr="00636ACB" w:rsidRDefault="003D589C" w:rsidP="002A2204">
            <w:pPr>
              <w:jc w:val="center"/>
              <w:rPr>
                <w:sz w:val="16"/>
                <w:szCs w:val="16"/>
              </w:rPr>
            </w:pPr>
            <w:r w:rsidRPr="00636ACB">
              <w:rPr>
                <w:sz w:val="16"/>
                <w:szCs w:val="16"/>
              </w:rPr>
              <w:t>1016 /965</w:t>
            </w:r>
          </w:p>
        </w:tc>
        <w:tc>
          <w:tcPr>
            <w:tcW w:w="1559" w:type="dxa"/>
          </w:tcPr>
          <w:p w:rsidR="003D589C" w:rsidRPr="00636ACB" w:rsidRDefault="003D589C" w:rsidP="002A2204">
            <w:pPr>
              <w:jc w:val="center"/>
              <w:rPr>
                <w:sz w:val="16"/>
                <w:szCs w:val="16"/>
              </w:rPr>
            </w:pPr>
            <w:r w:rsidRPr="00636ACB">
              <w:rPr>
                <w:sz w:val="16"/>
                <w:szCs w:val="16"/>
              </w:rPr>
              <w:t>905/790</w:t>
            </w:r>
          </w:p>
        </w:tc>
        <w:tc>
          <w:tcPr>
            <w:tcW w:w="1559" w:type="dxa"/>
          </w:tcPr>
          <w:p w:rsidR="003D589C" w:rsidRPr="00636ACB" w:rsidRDefault="003D589C" w:rsidP="002A2204">
            <w:pPr>
              <w:jc w:val="center"/>
              <w:rPr>
                <w:sz w:val="16"/>
                <w:szCs w:val="16"/>
              </w:rPr>
            </w:pPr>
            <w:r w:rsidRPr="00636ACB">
              <w:rPr>
                <w:sz w:val="16"/>
                <w:szCs w:val="16"/>
              </w:rPr>
              <w:t>95/ 87,3</w:t>
            </w:r>
          </w:p>
        </w:tc>
        <w:tc>
          <w:tcPr>
            <w:tcW w:w="1559" w:type="dxa"/>
          </w:tcPr>
          <w:p w:rsidR="003D589C" w:rsidRPr="00636ACB" w:rsidRDefault="003D589C" w:rsidP="002A2204">
            <w:pPr>
              <w:jc w:val="center"/>
              <w:rPr>
                <w:sz w:val="16"/>
                <w:szCs w:val="16"/>
                <w:lang w:val="en-US"/>
              </w:rPr>
            </w:pPr>
            <w:r w:rsidRPr="00636ACB">
              <w:rPr>
                <w:sz w:val="16"/>
                <w:szCs w:val="16"/>
                <w:lang w:val="en-US"/>
              </w:rPr>
              <w:t>905/780</w:t>
            </w:r>
          </w:p>
        </w:tc>
        <w:tc>
          <w:tcPr>
            <w:tcW w:w="1559" w:type="dxa"/>
          </w:tcPr>
          <w:p w:rsidR="003D589C" w:rsidRPr="00636ACB" w:rsidRDefault="003D589C" w:rsidP="002A2204">
            <w:pPr>
              <w:jc w:val="center"/>
              <w:rPr>
                <w:sz w:val="16"/>
                <w:szCs w:val="16"/>
                <w:lang w:val="en-US"/>
              </w:rPr>
            </w:pPr>
            <w:r w:rsidRPr="00636ACB">
              <w:rPr>
                <w:sz w:val="16"/>
                <w:szCs w:val="16"/>
                <w:lang w:val="en-US"/>
              </w:rPr>
              <w:t>86.2</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10.</w:t>
            </w: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1789</w:t>
            </w:r>
            <w:r>
              <w:rPr>
                <w:color w:val="auto"/>
                <w:sz w:val="16"/>
                <w:szCs w:val="16"/>
              </w:rPr>
              <w:t xml:space="preserve"> </w:t>
            </w:r>
            <w:r w:rsidRPr="00636ACB">
              <w:rPr>
                <w:color w:val="auto"/>
                <w:sz w:val="16"/>
                <w:szCs w:val="16"/>
              </w:rPr>
              <w:t>г. Ивантеевка</w:t>
            </w:r>
          </w:p>
        </w:tc>
        <w:tc>
          <w:tcPr>
            <w:tcW w:w="1559" w:type="dxa"/>
          </w:tcPr>
          <w:p w:rsidR="003D589C" w:rsidRPr="00636ACB" w:rsidRDefault="003D589C" w:rsidP="002A2204">
            <w:pPr>
              <w:jc w:val="center"/>
              <w:rPr>
                <w:sz w:val="16"/>
                <w:szCs w:val="16"/>
              </w:rPr>
            </w:pPr>
            <w:r w:rsidRPr="00636ACB">
              <w:rPr>
                <w:sz w:val="16"/>
                <w:szCs w:val="16"/>
              </w:rPr>
              <w:t>740 /636</w:t>
            </w:r>
          </w:p>
        </w:tc>
        <w:tc>
          <w:tcPr>
            <w:tcW w:w="1559" w:type="dxa"/>
          </w:tcPr>
          <w:p w:rsidR="003D589C" w:rsidRPr="00636ACB" w:rsidRDefault="003D589C" w:rsidP="002A2204">
            <w:pPr>
              <w:jc w:val="center"/>
              <w:rPr>
                <w:sz w:val="16"/>
                <w:szCs w:val="16"/>
              </w:rPr>
            </w:pPr>
            <w:r w:rsidRPr="00636ACB">
              <w:rPr>
                <w:sz w:val="16"/>
                <w:szCs w:val="16"/>
              </w:rPr>
              <w:t>690/591</w:t>
            </w:r>
          </w:p>
        </w:tc>
        <w:tc>
          <w:tcPr>
            <w:tcW w:w="1559" w:type="dxa"/>
          </w:tcPr>
          <w:p w:rsidR="003D589C" w:rsidRPr="00636ACB" w:rsidRDefault="003D589C" w:rsidP="002A2204">
            <w:pPr>
              <w:jc w:val="center"/>
              <w:rPr>
                <w:sz w:val="16"/>
                <w:szCs w:val="16"/>
              </w:rPr>
            </w:pPr>
            <w:r w:rsidRPr="00636ACB">
              <w:rPr>
                <w:sz w:val="16"/>
                <w:szCs w:val="16"/>
              </w:rPr>
              <w:t>86/ 85,7</w:t>
            </w:r>
          </w:p>
        </w:tc>
        <w:tc>
          <w:tcPr>
            <w:tcW w:w="1559" w:type="dxa"/>
          </w:tcPr>
          <w:p w:rsidR="003D589C" w:rsidRPr="00636ACB" w:rsidRDefault="003D589C" w:rsidP="002A2204">
            <w:pPr>
              <w:jc w:val="center"/>
              <w:rPr>
                <w:sz w:val="16"/>
                <w:szCs w:val="16"/>
              </w:rPr>
            </w:pPr>
            <w:r w:rsidRPr="00636ACB">
              <w:rPr>
                <w:sz w:val="16"/>
                <w:szCs w:val="16"/>
              </w:rPr>
              <w:t>667/539</w:t>
            </w:r>
          </w:p>
        </w:tc>
        <w:tc>
          <w:tcPr>
            <w:tcW w:w="1559" w:type="dxa"/>
          </w:tcPr>
          <w:p w:rsidR="003D589C" w:rsidRPr="00636ACB" w:rsidRDefault="003D589C" w:rsidP="002A2204">
            <w:pPr>
              <w:jc w:val="center"/>
              <w:rPr>
                <w:sz w:val="16"/>
                <w:szCs w:val="16"/>
              </w:rPr>
            </w:pPr>
            <w:r w:rsidRPr="00636ACB">
              <w:rPr>
                <w:sz w:val="16"/>
                <w:szCs w:val="16"/>
              </w:rPr>
              <w:t>80,8</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11.</w:t>
            </w: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1790 г. Серпухов</w:t>
            </w:r>
          </w:p>
        </w:tc>
        <w:tc>
          <w:tcPr>
            <w:tcW w:w="1559" w:type="dxa"/>
          </w:tcPr>
          <w:p w:rsidR="003D589C" w:rsidRPr="00636ACB" w:rsidRDefault="003D589C" w:rsidP="002A2204">
            <w:pPr>
              <w:jc w:val="center"/>
              <w:rPr>
                <w:sz w:val="16"/>
                <w:szCs w:val="16"/>
              </w:rPr>
            </w:pPr>
            <w:r w:rsidRPr="00636ACB">
              <w:rPr>
                <w:sz w:val="16"/>
                <w:szCs w:val="16"/>
              </w:rPr>
              <w:t>599 /585</w:t>
            </w:r>
          </w:p>
        </w:tc>
        <w:tc>
          <w:tcPr>
            <w:tcW w:w="1559" w:type="dxa"/>
          </w:tcPr>
          <w:p w:rsidR="003D589C" w:rsidRPr="00636ACB" w:rsidRDefault="003D589C" w:rsidP="002A2204">
            <w:pPr>
              <w:jc w:val="center"/>
              <w:rPr>
                <w:sz w:val="16"/>
                <w:szCs w:val="16"/>
              </w:rPr>
            </w:pPr>
            <w:r w:rsidRPr="00636ACB">
              <w:rPr>
                <w:sz w:val="16"/>
                <w:szCs w:val="16"/>
              </w:rPr>
              <w:t>575/553</w:t>
            </w:r>
          </w:p>
        </w:tc>
        <w:tc>
          <w:tcPr>
            <w:tcW w:w="1559" w:type="dxa"/>
          </w:tcPr>
          <w:p w:rsidR="003D589C" w:rsidRPr="00636ACB" w:rsidRDefault="003D589C" w:rsidP="002A2204">
            <w:pPr>
              <w:jc w:val="center"/>
              <w:rPr>
                <w:sz w:val="16"/>
                <w:szCs w:val="16"/>
              </w:rPr>
            </w:pPr>
            <w:r w:rsidRPr="00636ACB">
              <w:rPr>
                <w:sz w:val="16"/>
                <w:szCs w:val="16"/>
              </w:rPr>
              <w:t>98/ 96,2</w:t>
            </w:r>
          </w:p>
        </w:tc>
        <w:tc>
          <w:tcPr>
            <w:tcW w:w="1559" w:type="dxa"/>
          </w:tcPr>
          <w:p w:rsidR="003D589C" w:rsidRPr="00636ACB" w:rsidRDefault="003D589C" w:rsidP="002A2204">
            <w:pPr>
              <w:jc w:val="center"/>
              <w:rPr>
                <w:sz w:val="16"/>
                <w:szCs w:val="16"/>
              </w:rPr>
            </w:pPr>
            <w:r w:rsidRPr="00636ACB">
              <w:rPr>
                <w:sz w:val="16"/>
                <w:szCs w:val="16"/>
              </w:rPr>
              <w:t>561/535</w:t>
            </w:r>
          </w:p>
        </w:tc>
        <w:tc>
          <w:tcPr>
            <w:tcW w:w="1559" w:type="dxa"/>
          </w:tcPr>
          <w:p w:rsidR="003D589C" w:rsidRPr="00636ACB" w:rsidRDefault="003D589C" w:rsidP="002A2204">
            <w:pPr>
              <w:jc w:val="center"/>
              <w:rPr>
                <w:sz w:val="16"/>
                <w:szCs w:val="16"/>
              </w:rPr>
            </w:pPr>
            <w:r w:rsidRPr="00636ACB">
              <w:rPr>
                <w:sz w:val="16"/>
                <w:szCs w:val="16"/>
              </w:rPr>
              <w:t>95,4</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12.</w:t>
            </w: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1791 г. Сергиев Посад</w:t>
            </w:r>
          </w:p>
        </w:tc>
        <w:tc>
          <w:tcPr>
            <w:tcW w:w="1559" w:type="dxa"/>
          </w:tcPr>
          <w:p w:rsidR="003D589C" w:rsidRPr="00636ACB" w:rsidRDefault="003D589C" w:rsidP="002A2204">
            <w:pPr>
              <w:jc w:val="center"/>
              <w:rPr>
                <w:sz w:val="16"/>
                <w:szCs w:val="16"/>
              </w:rPr>
            </w:pPr>
            <w:r w:rsidRPr="00636ACB">
              <w:rPr>
                <w:sz w:val="16"/>
                <w:szCs w:val="16"/>
              </w:rPr>
              <w:t>637 /632</w:t>
            </w:r>
          </w:p>
        </w:tc>
        <w:tc>
          <w:tcPr>
            <w:tcW w:w="1559" w:type="dxa"/>
          </w:tcPr>
          <w:p w:rsidR="003D589C" w:rsidRPr="00636ACB" w:rsidRDefault="003D589C" w:rsidP="002A2204">
            <w:pPr>
              <w:jc w:val="center"/>
              <w:rPr>
                <w:sz w:val="16"/>
                <w:szCs w:val="16"/>
              </w:rPr>
            </w:pPr>
            <w:r w:rsidRPr="00636ACB">
              <w:rPr>
                <w:sz w:val="16"/>
                <w:szCs w:val="16"/>
              </w:rPr>
              <w:t>549 /481</w:t>
            </w:r>
          </w:p>
        </w:tc>
        <w:tc>
          <w:tcPr>
            <w:tcW w:w="1559" w:type="dxa"/>
          </w:tcPr>
          <w:p w:rsidR="003D589C" w:rsidRPr="00636ACB" w:rsidRDefault="003D589C" w:rsidP="002A2204">
            <w:pPr>
              <w:jc w:val="center"/>
              <w:rPr>
                <w:sz w:val="16"/>
                <w:szCs w:val="16"/>
              </w:rPr>
            </w:pPr>
            <w:r w:rsidRPr="00636ACB">
              <w:rPr>
                <w:sz w:val="16"/>
                <w:szCs w:val="16"/>
              </w:rPr>
              <w:t>99/87,6</w:t>
            </w:r>
          </w:p>
        </w:tc>
        <w:tc>
          <w:tcPr>
            <w:tcW w:w="1559" w:type="dxa"/>
          </w:tcPr>
          <w:p w:rsidR="003D589C" w:rsidRPr="00636ACB" w:rsidRDefault="003D589C" w:rsidP="002A2204">
            <w:pPr>
              <w:jc w:val="center"/>
              <w:rPr>
                <w:sz w:val="16"/>
                <w:szCs w:val="16"/>
              </w:rPr>
            </w:pPr>
            <w:r w:rsidRPr="00636ACB">
              <w:rPr>
                <w:sz w:val="16"/>
                <w:szCs w:val="16"/>
              </w:rPr>
              <w:t>549/421</w:t>
            </w:r>
          </w:p>
        </w:tc>
        <w:tc>
          <w:tcPr>
            <w:tcW w:w="1559" w:type="dxa"/>
          </w:tcPr>
          <w:p w:rsidR="003D589C" w:rsidRPr="00636ACB" w:rsidRDefault="003D589C" w:rsidP="002A2204">
            <w:pPr>
              <w:jc w:val="center"/>
              <w:rPr>
                <w:sz w:val="16"/>
                <w:szCs w:val="16"/>
              </w:rPr>
            </w:pPr>
            <w:r w:rsidRPr="00636ACB">
              <w:rPr>
                <w:sz w:val="16"/>
                <w:szCs w:val="16"/>
              </w:rPr>
              <w:t>76,7</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13.</w:t>
            </w: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1792 г. Клин</w:t>
            </w:r>
          </w:p>
        </w:tc>
        <w:tc>
          <w:tcPr>
            <w:tcW w:w="1559" w:type="dxa"/>
          </w:tcPr>
          <w:p w:rsidR="003D589C" w:rsidRPr="00636ACB" w:rsidRDefault="003D589C" w:rsidP="002A2204">
            <w:pPr>
              <w:jc w:val="center"/>
              <w:rPr>
                <w:sz w:val="16"/>
                <w:szCs w:val="16"/>
              </w:rPr>
            </w:pPr>
            <w:r w:rsidRPr="00636ACB">
              <w:rPr>
                <w:sz w:val="16"/>
                <w:szCs w:val="16"/>
              </w:rPr>
              <w:t>698 /477</w:t>
            </w:r>
          </w:p>
        </w:tc>
        <w:tc>
          <w:tcPr>
            <w:tcW w:w="1559" w:type="dxa"/>
          </w:tcPr>
          <w:p w:rsidR="003D589C" w:rsidRPr="00636ACB" w:rsidRDefault="003D589C" w:rsidP="002A2204">
            <w:pPr>
              <w:jc w:val="center"/>
              <w:rPr>
                <w:sz w:val="16"/>
                <w:szCs w:val="16"/>
              </w:rPr>
            </w:pPr>
            <w:r w:rsidRPr="00636ACB">
              <w:rPr>
                <w:sz w:val="16"/>
                <w:szCs w:val="16"/>
              </w:rPr>
              <w:t>678/416</w:t>
            </w:r>
          </w:p>
        </w:tc>
        <w:tc>
          <w:tcPr>
            <w:tcW w:w="1559" w:type="dxa"/>
          </w:tcPr>
          <w:p w:rsidR="003D589C" w:rsidRPr="00636ACB" w:rsidRDefault="003D589C" w:rsidP="002A2204">
            <w:pPr>
              <w:jc w:val="center"/>
              <w:rPr>
                <w:sz w:val="16"/>
                <w:szCs w:val="16"/>
              </w:rPr>
            </w:pPr>
            <w:r w:rsidRPr="00636ACB">
              <w:rPr>
                <w:sz w:val="16"/>
                <w:szCs w:val="16"/>
              </w:rPr>
              <w:t>68/61,4</w:t>
            </w:r>
          </w:p>
        </w:tc>
        <w:tc>
          <w:tcPr>
            <w:tcW w:w="1559" w:type="dxa"/>
          </w:tcPr>
          <w:p w:rsidR="003D589C" w:rsidRPr="00636ACB" w:rsidRDefault="003D589C" w:rsidP="002A2204">
            <w:pPr>
              <w:jc w:val="center"/>
              <w:rPr>
                <w:sz w:val="16"/>
                <w:szCs w:val="16"/>
              </w:rPr>
            </w:pPr>
            <w:r w:rsidRPr="00636ACB">
              <w:rPr>
                <w:sz w:val="16"/>
                <w:szCs w:val="16"/>
              </w:rPr>
              <w:t>672/400</w:t>
            </w:r>
          </w:p>
        </w:tc>
        <w:tc>
          <w:tcPr>
            <w:tcW w:w="1559" w:type="dxa"/>
          </w:tcPr>
          <w:p w:rsidR="003D589C" w:rsidRPr="00636ACB" w:rsidRDefault="003D589C" w:rsidP="002A2204">
            <w:pPr>
              <w:jc w:val="center"/>
              <w:rPr>
                <w:sz w:val="16"/>
                <w:szCs w:val="16"/>
              </w:rPr>
            </w:pPr>
            <w:r w:rsidRPr="00636ACB">
              <w:rPr>
                <w:sz w:val="16"/>
                <w:szCs w:val="16"/>
              </w:rPr>
              <w:t xml:space="preserve">59,5 </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14.</w:t>
            </w: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1793 г. Орехово-Зуево</w:t>
            </w:r>
          </w:p>
        </w:tc>
        <w:tc>
          <w:tcPr>
            <w:tcW w:w="1559" w:type="dxa"/>
          </w:tcPr>
          <w:p w:rsidR="003D589C" w:rsidRPr="00636ACB" w:rsidRDefault="003D589C" w:rsidP="002A2204">
            <w:pPr>
              <w:jc w:val="center"/>
              <w:rPr>
                <w:sz w:val="16"/>
                <w:szCs w:val="16"/>
              </w:rPr>
            </w:pPr>
            <w:r w:rsidRPr="00636ACB">
              <w:rPr>
                <w:sz w:val="16"/>
                <w:szCs w:val="16"/>
              </w:rPr>
              <w:t>654 /536</w:t>
            </w:r>
          </w:p>
        </w:tc>
        <w:tc>
          <w:tcPr>
            <w:tcW w:w="1559" w:type="dxa"/>
          </w:tcPr>
          <w:p w:rsidR="003D589C" w:rsidRPr="00636ACB" w:rsidRDefault="003D589C" w:rsidP="002A2204">
            <w:pPr>
              <w:jc w:val="center"/>
              <w:rPr>
                <w:sz w:val="16"/>
                <w:szCs w:val="16"/>
              </w:rPr>
            </w:pPr>
            <w:r w:rsidRPr="00636ACB">
              <w:rPr>
                <w:sz w:val="16"/>
                <w:szCs w:val="16"/>
              </w:rPr>
              <w:t>593/486</w:t>
            </w:r>
          </w:p>
        </w:tc>
        <w:tc>
          <w:tcPr>
            <w:tcW w:w="1559" w:type="dxa"/>
          </w:tcPr>
          <w:p w:rsidR="003D589C" w:rsidRPr="00636ACB" w:rsidRDefault="003D589C" w:rsidP="002A2204">
            <w:pPr>
              <w:jc w:val="center"/>
              <w:rPr>
                <w:sz w:val="16"/>
                <w:szCs w:val="16"/>
              </w:rPr>
            </w:pPr>
            <w:r w:rsidRPr="00636ACB">
              <w:rPr>
                <w:sz w:val="16"/>
                <w:szCs w:val="16"/>
              </w:rPr>
              <w:t>82/82,0</w:t>
            </w:r>
          </w:p>
        </w:tc>
        <w:tc>
          <w:tcPr>
            <w:tcW w:w="1559" w:type="dxa"/>
          </w:tcPr>
          <w:p w:rsidR="003D589C" w:rsidRPr="00636ACB" w:rsidRDefault="003D589C" w:rsidP="002A2204">
            <w:pPr>
              <w:jc w:val="center"/>
              <w:rPr>
                <w:sz w:val="16"/>
                <w:szCs w:val="16"/>
              </w:rPr>
            </w:pPr>
            <w:r w:rsidRPr="00636ACB">
              <w:rPr>
                <w:sz w:val="16"/>
                <w:szCs w:val="16"/>
              </w:rPr>
              <w:t>566/446</w:t>
            </w:r>
          </w:p>
        </w:tc>
        <w:tc>
          <w:tcPr>
            <w:tcW w:w="1559" w:type="dxa"/>
          </w:tcPr>
          <w:p w:rsidR="003D589C" w:rsidRPr="00636ACB" w:rsidRDefault="003D589C" w:rsidP="002A2204">
            <w:pPr>
              <w:jc w:val="center"/>
              <w:rPr>
                <w:sz w:val="16"/>
                <w:szCs w:val="16"/>
              </w:rPr>
            </w:pPr>
            <w:r w:rsidRPr="00636ACB">
              <w:rPr>
                <w:sz w:val="16"/>
                <w:szCs w:val="16"/>
              </w:rPr>
              <w:t>78,8</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15.</w:t>
            </w:r>
          </w:p>
        </w:tc>
        <w:tc>
          <w:tcPr>
            <w:tcW w:w="2835" w:type="dxa"/>
            <w:hideMark/>
          </w:tcPr>
          <w:p w:rsidR="003D589C" w:rsidRPr="00636ACB" w:rsidRDefault="003D589C" w:rsidP="002A2204">
            <w:pPr>
              <w:pStyle w:val="1"/>
              <w:rPr>
                <w:color w:val="auto"/>
                <w:sz w:val="16"/>
                <w:szCs w:val="16"/>
              </w:rPr>
            </w:pPr>
            <w:r w:rsidRPr="00636ACB">
              <w:rPr>
                <w:color w:val="auto"/>
                <w:sz w:val="16"/>
                <w:szCs w:val="16"/>
              </w:rPr>
              <w:t>Автоколонна 1796 г. Егорьевск</w:t>
            </w:r>
          </w:p>
        </w:tc>
        <w:tc>
          <w:tcPr>
            <w:tcW w:w="1559" w:type="dxa"/>
          </w:tcPr>
          <w:p w:rsidR="003D589C" w:rsidRPr="00636ACB" w:rsidRDefault="003D589C" w:rsidP="002A2204">
            <w:pPr>
              <w:jc w:val="center"/>
              <w:rPr>
                <w:sz w:val="16"/>
                <w:szCs w:val="16"/>
              </w:rPr>
            </w:pPr>
            <w:r w:rsidRPr="00636ACB">
              <w:rPr>
                <w:sz w:val="16"/>
                <w:szCs w:val="16"/>
              </w:rPr>
              <w:t>522 /514</w:t>
            </w:r>
          </w:p>
        </w:tc>
        <w:tc>
          <w:tcPr>
            <w:tcW w:w="1559" w:type="dxa"/>
          </w:tcPr>
          <w:p w:rsidR="003D589C" w:rsidRPr="00636ACB" w:rsidRDefault="003D589C" w:rsidP="002A2204">
            <w:pPr>
              <w:jc w:val="center"/>
              <w:rPr>
                <w:sz w:val="16"/>
                <w:szCs w:val="16"/>
              </w:rPr>
            </w:pPr>
            <w:r w:rsidRPr="00636ACB">
              <w:rPr>
                <w:sz w:val="16"/>
                <w:szCs w:val="16"/>
              </w:rPr>
              <w:t>509/501</w:t>
            </w:r>
          </w:p>
        </w:tc>
        <w:tc>
          <w:tcPr>
            <w:tcW w:w="1559" w:type="dxa"/>
          </w:tcPr>
          <w:p w:rsidR="003D589C" w:rsidRPr="00636ACB" w:rsidRDefault="003D589C" w:rsidP="002A2204">
            <w:pPr>
              <w:jc w:val="center"/>
              <w:rPr>
                <w:sz w:val="16"/>
                <w:szCs w:val="16"/>
              </w:rPr>
            </w:pPr>
            <w:r w:rsidRPr="00636ACB">
              <w:rPr>
                <w:sz w:val="16"/>
                <w:szCs w:val="16"/>
              </w:rPr>
              <w:t>99/98,4</w:t>
            </w:r>
          </w:p>
        </w:tc>
        <w:tc>
          <w:tcPr>
            <w:tcW w:w="1559" w:type="dxa"/>
          </w:tcPr>
          <w:p w:rsidR="003D589C" w:rsidRPr="00636ACB" w:rsidRDefault="003D589C" w:rsidP="002A2204">
            <w:pPr>
              <w:jc w:val="center"/>
              <w:rPr>
                <w:sz w:val="16"/>
                <w:szCs w:val="16"/>
                <w:lang w:val="en-US"/>
              </w:rPr>
            </w:pPr>
            <w:r w:rsidRPr="00636ACB">
              <w:rPr>
                <w:sz w:val="16"/>
                <w:szCs w:val="16"/>
                <w:lang w:val="en-US"/>
              </w:rPr>
              <w:t>509/500</w:t>
            </w:r>
          </w:p>
        </w:tc>
        <w:tc>
          <w:tcPr>
            <w:tcW w:w="1559" w:type="dxa"/>
          </w:tcPr>
          <w:p w:rsidR="003D589C" w:rsidRPr="00636ACB" w:rsidRDefault="003D589C" w:rsidP="002A2204">
            <w:pPr>
              <w:jc w:val="center"/>
              <w:rPr>
                <w:sz w:val="16"/>
                <w:szCs w:val="16"/>
                <w:lang w:val="en-US"/>
              </w:rPr>
            </w:pPr>
            <w:r w:rsidRPr="00636ACB">
              <w:rPr>
                <w:sz w:val="16"/>
                <w:szCs w:val="16"/>
                <w:lang w:val="en-US"/>
              </w:rPr>
              <w:t>98.2</w:t>
            </w:r>
          </w:p>
        </w:tc>
      </w:tr>
      <w:tr w:rsidR="003D589C" w:rsidRPr="00636ACB" w:rsidTr="002A2204">
        <w:trPr>
          <w:cantSplit/>
          <w:trHeight w:val="203"/>
        </w:trPr>
        <w:tc>
          <w:tcPr>
            <w:tcW w:w="568" w:type="dxa"/>
            <w:hideMark/>
          </w:tcPr>
          <w:p w:rsidR="003D589C" w:rsidRPr="003D589C" w:rsidRDefault="003D589C" w:rsidP="002A2204">
            <w:pPr>
              <w:rPr>
                <w:b/>
                <w:sz w:val="16"/>
                <w:szCs w:val="16"/>
              </w:rPr>
            </w:pPr>
            <w:r w:rsidRPr="003D589C">
              <w:rPr>
                <w:b/>
                <w:sz w:val="16"/>
                <w:szCs w:val="16"/>
              </w:rPr>
              <w:t>16.</w:t>
            </w:r>
          </w:p>
        </w:tc>
        <w:tc>
          <w:tcPr>
            <w:tcW w:w="2835" w:type="dxa"/>
            <w:hideMark/>
          </w:tcPr>
          <w:p w:rsidR="003D589C" w:rsidRPr="003D589C" w:rsidRDefault="003D589C" w:rsidP="002A2204">
            <w:pPr>
              <w:pStyle w:val="1"/>
              <w:rPr>
                <w:color w:val="auto"/>
                <w:sz w:val="16"/>
                <w:szCs w:val="16"/>
              </w:rPr>
            </w:pPr>
            <w:r w:rsidRPr="003D589C">
              <w:rPr>
                <w:color w:val="auto"/>
                <w:sz w:val="16"/>
                <w:szCs w:val="16"/>
              </w:rPr>
              <w:t xml:space="preserve">АУП </w:t>
            </w:r>
          </w:p>
        </w:tc>
        <w:tc>
          <w:tcPr>
            <w:tcW w:w="1559" w:type="dxa"/>
          </w:tcPr>
          <w:p w:rsidR="003D589C" w:rsidRPr="003D589C" w:rsidRDefault="003D589C" w:rsidP="002A2204">
            <w:pPr>
              <w:jc w:val="center"/>
              <w:rPr>
                <w:b/>
                <w:sz w:val="16"/>
                <w:szCs w:val="16"/>
              </w:rPr>
            </w:pPr>
            <w:r w:rsidRPr="003D589C">
              <w:rPr>
                <w:b/>
                <w:sz w:val="16"/>
                <w:szCs w:val="16"/>
              </w:rPr>
              <w:t>256 /40</w:t>
            </w:r>
          </w:p>
        </w:tc>
        <w:tc>
          <w:tcPr>
            <w:tcW w:w="1559" w:type="dxa"/>
          </w:tcPr>
          <w:p w:rsidR="003D589C" w:rsidRPr="003D589C" w:rsidRDefault="003D589C" w:rsidP="002A2204">
            <w:pPr>
              <w:jc w:val="center"/>
              <w:rPr>
                <w:b/>
                <w:sz w:val="16"/>
                <w:szCs w:val="16"/>
              </w:rPr>
            </w:pPr>
            <w:r w:rsidRPr="003D589C">
              <w:rPr>
                <w:b/>
                <w:sz w:val="16"/>
                <w:szCs w:val="16"/>
              </w:rPr>
              <w:t>331/23</w:t>
            </w:r>
          </w:p>
        </w:tc>
        <w:tc>
          <w:tcPr>
            <w:tcW w:w="1559" w:type="dxa"/>
          </w:tcPr>
          <w:p w:rsidR="003D589C" w:rsidRPr="003D589C" w:rsidRDefault="003D589C" w:rsidP="002A2204">
            <w:pPr>
              <w:jc w:val="center"/>
              <w:rPr>
                <w:b/>
                <w:sz w:val="16"/>
                <w:szCs w:val="16"/>
              </w:rPr>
            </w:pPr>
            <w:r w:rsidRPr="003D589C">
              <w:rPr>
                <w:b/>
                <w:sz w:val="16"/>
                <w:szCs w:val="16"/>
              </w:rPr>
              <w:t>15,6/7,0</w:t>
            </w:r>
          </w:p>
        </w:tc>
        <w:tc>
          <w:tcPr>
            <w:tcW w:w="1559" w:type="dxa"/>
          </w:tcPr>
          <w:p w:rsidR="003D589C" w:rsidRPr="003D589C" w:rsidRDefault="003D589C" w:rsidP="002A2204">
            <w:pPr>
              <w:jc w:val="center"/>
              <w:rPr>
                <w:b/>
                <w:sz w:val="16"/>
                <w:szCs w:val="16"/>
              </w:rPr>
            </w:pPr>
            <w:r w:rsidRPr="003D589C">
              <w:rPr>
                <w:b/>
                <w:sz w:val="16"/>
                <w:szCs w:val="16"/>
              </w:rPr>
              <w:t>331/29</w:t>
            </w:r>
          </w:p>
        </w:tc>
        <w:tc>
          <w:tcPr>
            <w:tcW w:w="1559" w:type="dxa"/>
          </w:tcPr>
          <w:p w:rsidR="003D589C" w:rsidRPr="003D589C" w:rsidRDefault="003D589C" w:rsidP="002A2204">
            <w:pPr>
              <w:jc w:val="center"/>
              <w:rPr>
                <w:b/>
                <w:sz w:val="16"/>
                <w:szCs w:val="16"/>
              </w:rPr>
            </w:pPr>
            <w:r w:rsidRPr="003D589C">
              <w:rPr>
                <w:b/>
                <w:sz w:val="16"/>
                <w:szCs w:val="16"/>
              </w:rPr>
              <w:t>8,8</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17.</w:t>
            </w:r>
          </w:p>
        </w:tc>
        <w:tc>
          <w:tcPr>
            <w:tcW w:w="2835" w:type="dxa"/>
            <w:hideMark/>
          </w:tcPr>
          <w:p w:rsidR="003D589C" w:rsidRPr="00636ACB" w:rsidRDefault="003D589C" w:rsidP="002A2204">
            <w:pPr>
              <w:pStyle w:val="1"/>
              <w:rPr>
                <w:color w:val="auto"/>
                <w:sz w:val="16"/>
                <w:szCs w:val="16"/>
              </w:rPr>
            </w:pPr>
            <w:r w:rsidRPr="00636ACB">
              <w:rPr>
                <w:color w:val="auto"/>
                <w:sz w:val="16"/>
                <w:szCs w:val="16"/>
              </w:rPr>
              <w:t>Видновское ПАТП</w:t>
            </w:r>
          </w:p>
        </w:tc>
        <w:tc>
          <w:tcPr>
            <w:tcW w:w="1559" w:type="dxa"/>
          </w:tcPr>
          <w:p w:rsidR="003D589C" w:rsidRPr="00636ACB" w:rsidRDefault="003D589C" w:rsidP="002A2204">
            <w:pPr>
              <w:jc w:val="center"/>
              <w:rPr>
                <w:sz w:val="16"/>
                <w:szCs w:val="16"/>
              </w:rPr>
            </w:pPr>
            <w:r w:rsidRPr="00636ACB">
              <w:rPr>
                <w:sz w:val="16"/>
                <w:szCs w:val="16"/>
              </w:rPr>
              <w:t>322 /270</w:t>
            </w:r>
          </w:p>
        </w:tc>
        <w:tc>
          <w:tcPr>
            <w:tcW w:w="1559" w:type="dxa"/>
          </w:tcPr>
          <w:p w:rsidR="003D589C" w:rsidRPr="00636ACB" w:rsidRDefault="003D589C" w:rsidP="002A2204">
            <w:pPr>
              <w:jc w:val="center"/>
              <w:rPr>
                <w:sz w:val="16"/>
                <w:szCs w:val="16"/>
              </w:rPr>
            </w:pPr>
            <w:r w:rsidRPr="00636ACB">
              <w:rPr>
                <w:sz w:val="16"/>
                <w:szCs w:val="16"/>
              </w:rPr>
              <w:t>311/277</w:t>
            </w:r>
          </w:p>
        </w:tc>
        <w:tc>
          <w:tcPr>
            <w:tcW w:w="1559" w:type="dxa"/>
          </w:tcPr>
          <w:p w:rsidR="003D589C" w:rsidRPr="00636ACB" w:rsidRDefault="003D589C" w:rsidP="002A2204">
            <w:pPr>
              <w:jc w:val="center"/>
              <w:rPr>
                <w:sz w:val="16"/>
                <w:szCs w:val="16"/>
              </w:rPr>
            </w:pPr>
            <w:r w:rsidRPr="00636ACB">
              <w:rPr>
                <w:sz w:val="16"/>
                <w:szCs w:val="16"/>
              </w:rPr>
              <w:t>84/89,1</w:t>
            </w:r>
          </w:p>
        </w:tc>
        <w:tc>
          <w:tcPr>
            <w:tcW w:w="1559" w:type="dxa"/>
          </w:tcPr>
          <w:p w:rsidR="003D589C" w:rsidRPr="00636ACB" w:rsidRDefault="003D589C" w:rsidP="002A2204">
            <w:pPr>
              <w:jc w:val="center"/>
              <w:rPr>
                <w:sz w:val="16"/>
                <w:szCs w:val="16"/>
              </w:rPr>
            </w:pPr>
            <w:r w:rsidRPr="00636ACB">
              <w:rPr>
                <w:sz w:val="16"/>
                <w:szCs w:val="16"/>
              </w:rPr>
              <w:t>311/240</w:t>
            </w:r>
          </w:p>
        </w:tc>
        <w:tc>
          <w:tcPr>
            <w:tcW w:w="1559" w:type="dxa"/>
          </w:tcPr>
          <w:p w:rsidR="003D589C" w:rsidRPr="00636ACB" w:rsidRDefault="003D589C" w:rsidP="002A2204">
            <w:pPr>
              <w:jc w:val="center"/>
              <w:rPr>
                <w:sz w:val="16"/>
                <w:szCs w:val="16"/>
              </w:rPr>
            </w:pPr>
            <w:r w:rsidRPr="00636ACB">
              <w:rPr>
                <w:sz w:val="16"/>
                <w:szCs w:val="16"/>
              </w:rPr>
              <w:t>77,2</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18.</w:t>
            </w:r>
          </w:p>
        </w:tc>
        <w:tc>
          <w:tcPr>
            <w:tcW w:w="2835" w:type="dxa"/>
            <w:hideMark/>
          </w:tcPr>
          <w:p w:rsidR="003D589C" w:rsidRPr="00636ACB" w:rsidRDefault="003D589C" w:rsidP="002A2204">
            <w:pPr>
              <w:pStyle w:val="1"/>
              <w:rPr>
                <w:color w:val="auto"/>
                <w:sz w:val="16"/>
                <w:szCs w:val="16"/>
              </w:rPr>
            </w:pPr>
            <w:r w:rsidRPr="00636ACB">
              <w:rPr>
                <w:color w:val="auto"/>
                <w:sz w:val="16"/>
                <w:szCs w:val="16"/>
              </w:rPr>
              <w:t>Волоколамское ПАТП</w:t>
            </w:r>
          </w:p>
        </w:tc>
        <w:tc>
          <w:tcPr>
            <w:tcW w:w="1559" w:type="dxa"/>
          </w:tcPr>
          <w:p w:rsidR="003D589C" w:rsidRPr="00636ACB" w:rsidRDefault="003D589C" w:rsidP="002A2204">
            <w:pPr>
              <w:jc w:val="center"/>
              <w:rPr>
                <w:sz w:val="16"/>
                <w:szCs w:val="16"/>
              </w:rPr>
            </w:pPr>
            <w:r w:rsidRPr="00636ACB">
              <w:rPr>
                <w:sz w:val="16"/>
                <w:szCs w:val="16"/>
              </w:rPr>
              <w:t>535 /510</w:t>
            </w:r>
          </w:p>
        </w:tc>
        <w:tc>
          <w:tcPr>
            <w:tcW w:w="1559" w:type="dxa"/>
          </w:tcPr>
          <w:p w:rsidR="003D589C" w:rsidRPr="00636ACB" w:rsidRDefault="003D589C" w:rsidP="002A2204">
            <w:pPr>
              <w:jc w:val="center"/>
              <w:rPr>
                <w:sz w:val="16"/>
                <w:szCs w:val="16"/>
              </w:rPr>
            </w:pPr>
            <w:r w:rsidRPr="00636ACB">
              <w:rPr>
                <w:sz w:val="16"/>
                <w:szCs w:val="16"/>
              </w:rPr>
              <w:t>483/458</w:t>
            </w:r>
          </w:p>
        </w:tc>
        <w:tc>
          <w:tcPr>
            <w:tcW w:w="1559" w:type="dxa"/>
          </w:tcPr>
          <w:p w:rsidR="003D589C" w:rsidRPr="00636ACB" w:rsidRDefault="003D589C" w:rsidP="002A2204">
            <w:pPr>
              <w:jc w:val="center"/>
              <w:rPr>
                <w:sz w:val="16"/>
                <w:szCs w:val="16"/>
              </w:rPr>
            </w:pPr>
            <w:r w:rsidRPr="00636ACB">
              <w:rPr>
                <w:sz w:val="16"/>
                <w:szCs w:val="16"/>
              </w:rPr>
              <w:t>96/94,8</w:t>
            </w:r>
          </w:p>
        </w:tc>
        <w:tc>
          <w:tcPr>
            <w:tcW w:w="1559" w:type="dxa"/>
          </w:tcPr>
          <w:p w:rsidR="003D589C" w:rsidRPr="00636ACB" w:rsidRDefault="003D589C" w:rsidP="002A2204">
            <w:pPr>
              <w:jc w:val="center"/>
              <w:rPr>
                <w:sz w:val="16"/>
                <w:szCs w:val="16"/>
              </w:rPr>
            </w:pPr>
            <w:r w:rsidRPr="00636ACB">
              <w:rPr>
                <w:sz w:val="16"/>
                <w:szCs w:val="16"/>
              </w:rPr>
              <w:t>493\468</w:t>
            </w:r>
          </w:p>
        </w:tc>
        <w:tc>
          <w:tcPr>
            <w:tcW w:w="1559" w:type="dxa"/>
          </w:tcPr>
          <w:p w:rsidR="003D589C" w:rsidRPr="00636ACB" w:rsidRDefault="003D589C" w:rsidP="002A2204">
            <w:pPr>
              <w:jc w:val="center"/>
              <w:rPr>
                <w:sz w:val="16"/>
                <w:szCs w:val="16"/>
              </w:rPr>
            </w:pPr>
            <w:r w:rsidRPr="00636ACB">
              <w:rPr>
                <w:sz w:val="16"/>
                <w:szCs w:val="16"/>
              </w:rPr>
              <w:t>94,9</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19.</w:t>
            </w:r>
          </w:p>
        </w:tc>
        <w:tc>
          <w:tcPr>
            <w:tcW w:w="2835" w:type="dxa"/>
            <w:hideMark/>
          </w:tcPr>
          <w:p w:rsidR="003D589C" w:rsidRPr="00636ACB" w:rsidRDefault="003D589C" w:rsidP="002A2204">
            <w:pPr>
              <w:pStyle w:val="1"/>
              <w:rPr>
                <w:color w:val="auto"/>
                <w:sz w:val="16"/>
                <w:szCs w:val="16"/>
              </w:rPr>
            </w:pPr>
            <w:r w:rsidRPr="00636ACB">
              <w:rPr>
                <w:color w:val="auto"/>
                <w:sz w:val="16"/>
                <w:szCs w:val="16"/>
              </w:rPr>
              <w:t>Долгопрудненское ПАТП</w:t>
            </w:r>
          </w:p>
        </w:tc>
        <w:tc>
          <w:tcPr>
            <w:tcW w:w="1559" w:type="dxa"/>
          </w:tcPr>
          <w:p w:rsidR="003D589C" w:rsidRPr="00636ACB" w:rsidRDefault="003D589C" w:rsidP="002A2204">
            <w:pPr>
              <w:jc w:val="center"/>
              <w:rPr>
                <w:sz w:val="16"/>
                <w:szCs w:val="16"/>
              </w:rPr>
            </w:pPr>
            <w:r>
              <w:rPr>
                <w:sz w:val="16"/>
                <w:szCs w:val="16"/>
              </w:rPr>
              <w:t>536 /536</w:t>
            </w:r>
          </w:p>
        </w:tc>
        <w:tc>
          <w:tcPr>
            <w:tcW w:w="1559" w:type="dxa"/>
          </w:tcPr>
          <w:p w:rsidR="003D589C" w:rsidRPr="00636ACB" w:rsidRDefault="003D589C" w:rsidP="002A2204">
            <w:pPr>
              <w:jc w:val="center"/>
              <w:rPr>
                <w:sz w:val="16"/>
                <w:szCs w:val="16"/>
              </w:rPr>
            </w:pPr>
            <w:r w:rsidRPr="00636ACB">
              <w:rPr>
                <w:sz w:val="16"/>
                <w:szCs w:val="16"/>
              </w:rPr>
              <w:t>534/532</w:t>
            </w:r>
          </w:p>
        </w:tc>
        <w:tc>
          <w:tcPr>
            <w:tcW w:w="1559" w:type="dxa"/>
          </w:tcPr>
          <w:p w:rsidR="003D589C" w:rsidRPr="00636ACB" w:rsidRDefault="003D589C" w:rsidP="002A2204">
            <w:pPr>
              <w:jc w:val="center"/>
              <w:rPr>
                <w:sz w:val="16"/>
                <w:szCs w:val="16"/>
              </w:rPr>
            </w:pPr>
            <w:r w:rsidRPr="00636ACB">
              <w:rPr>
                <w:sz w:val="16"/>
                <w:szCs w:val="16"/>
              </w:rPr>
              <w:t>100/99,6</w:t>
            </w:r>
          </w:p>
        </w:tc>
        <w:tc>
          <w:tcPr>
            <w:tcW w:w="1559" w:type="dxa"/>
          </w:tcPr>
          <w:p w:rsidR="003D589C" w:rsidRPr="00636ACB" w:rsidRDefault="003D589C" w:rsidP="002A2204">
            <w:pPr>
              <w:jc w:val="center"/>
              <w:rPr>
                <w:sz w:val="16"/>
                <w:szCs w:val="16"/>
              </w:rPr>
            </w:pPr>
            <w:r w:rsidRPr="00636ACB">
              <w:rPr>
                <w:sz w:val="16"/>
                <w:szCs w:val="16"/>
              </w:rPr>
              <w:t>603/602</w:t>
            </w:r>
          </w:p>
        </w:tc>
        <w:tc>
          <w:tcPr>
            <w:tcW w:w="1559" w:type="dxa"/>
          </w:tcPr>
          <w:p w:rsidR="003D589C" w:rsidRPr="00636ACB" w:rsidRDefault="003D589C" w:rsidP="002A2204">
            <w:pPr>
              <w:jc w:val="center"/>
              <w:rPr>
                <w:sz w:val="16"/>
                <w:szCs w:val="16"/>
              </w:rPr>
            </w:pPr>
            <w:r w:rsidRPr="00636ACB">
              <w:rPr>
                <w:sz w:val="16"/>
                <w:szCs w:val="16"/>
              </w:rPr>
              <w:t>99,8</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20.</w:t>
            </w:r>
          </w:p>
        </w:tc>
        <w:tc>
          <w:tcPr>
            <w:tcW w:w="2835" w:type="dxa"/>
            <w:hideMark/>
          </w:tcPr>
          <w:p w:rsidR="003D589C" w:rsidRPr="00636ACB" w:rsidRDefault="003D589C" w:rsidP="002A2204">
            <w:pPr>
              <w:pStyle w:val="1"/>
              <w:rPr>
                <w:color w:val="auto"/>
                <w:sz w:val="16"/>
                <w:szCs w:val="16"/>
              </w:rPr>
            </w:pPr>
            <w:r w:rsidRPr="00636ACB">
              <w:rPr>
                <w:color w:val="auto"/>
                <w:sz w:val="16"/>
                <w:szCs w:val="16"/>
              </w:rPr>
              <w:t>Домодедовское ПАТП</w:t>
            </w:r>
          </w:p>
        </w:tc>
        <w:tc>
          <w:tcPr>
            <w:tcW w:w="1559" w:type="dxa"/>
          </w:tcPr>
          <w:p w:rsidR="003D589C" w:rsidRPr="00636ACB" w:rsidRDefault="003D589C" w:rsidP="002A2204">
            <w:pPr>
              <w:jc w:val="center"/>
              <w:rPr>
                <w:sz w:val="16"/>
                <w:szCs w:val="16"/>
              </w:rPr>
            </w:pPr>
            <w:r w:rsidRPr="00636ACB">
              <w:rPr>
                <w:sz w:val="16"/>
                <w:szCs w:val="16"/>
              </w:rPr>
              <w:t>570 /559</w:t>
            </w:r>
          </w:p>
        </w:tc>
        <w:tc>
          <w:tcPr>
            <w:tcW w:w="1559" w:type="dxa"/>
          </w:tcPr>
          <w:p w:rsidR="003D589C" w:rsidRPr="00636ACB" w:rsidRDefault="003D589C" w:rsidP="002A2204">
            <w:pPr>
              <w:jc w:val="center"/>
              <w:rPr>
                <w:sz w:val="16"/>
                <w:szCs w:val="16"/>
              </w:rPr>
            </w:pPr>
            <w:r w:rsidRPr="00636ACB">
              <w:rPr>
                <w:sz w:val="16"/>
                <w:szCs w:val="16"/>
              </w:rPr>
              <w:t>546/530</w:t>
            </w:r>
          </w:p>
        </w:tc>
        <w:tc>
          <w:tcPr>
            <w:tcW w:w="1559" w:type="dxa"/>
          </w:tcPr>
          <w:p w:rsidR="003D589C" w:rsidRPr="00636ACB" w:rsidRDefault="003D589C" w:rsidP="002A2204">
            <w:pPr>
              <w:jc w:val="center"/>
              <w:rPr>
                <w:sz w:val="16"/>
                <w:szCs w:val="16"/>
              </w:rPr>
            </w:pPr>
            <w:r w:rsidRPr="00636ACB">
              <w:rPr>
                <w:sz w:val="16"/>
                <w:szCs w:val="16"/>
              </w:rPr>
              <w:t>98/97,1</w:t>
            </w:r>
          </w:p>
        </w:tc>
        <w:tc>
          <w:tcPr>
            <w:tcW w:w="1559" w:type="dxa"/>
          </w:tcPr>
          <w:p w:rsidR="003D589C" w:rsidRPr="00636ACB" w:rsidRDefault="003D589C" w:rsidP="002A2204">
            <w:pPr>
              <w:jc w:val="center"/>
              <w:rPr>
                <w:sz w:val="16"/>
                <w:szCs w:val="16"/>
              </w:rPr>
            </w:pPr>
            <w:r w:rsidRPr="00636ACB">
              <w:rPr>
                <w:sz w:val="16"/>
                <w:szCs w:val="16"/>
              </w:rPr>
              <w:t>544/520</w:t>
            </w:r>
          </w:p>
        </w:tc>
        <w:tc>
          <w:tcPr>
            <w:tcW w:w="1559" w:type="dxa"/>
          </w:tcPr>
          <w:p w:rsidR="003D589C" w:rsidRPr="00636ACB" w:rsidRDefault="003D589C" w:rsidP="002A2204">
            <w:pPr>
              <w:jc w:val="center"/>
              <w:rPr>
                <w:sz w:val="16"/>
                <w:szCs w:val="16"/>
              </w:rPr>
            </w:pPr>
            <w:r w:rsidRPr="00636ACB">
              <w:rPr>
                <w:sz w:val="16"/>
                <w:szCs w:val="16"/>
              </w:rPr>
              <w:t>95,6</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21.</w:t>
            </w:r>
          </w:p>
        </w:tc>
        <w:tc>
          <w:tcPr>
            <w:tcW w:w="2835" w:type="dxa"/>
            <w:hideMark/>
          </w:tcPr>
          <w:p w:rsidR="003D589C" w:rsidRPr="00636ACB" w:rsidRDefault="003D589C" w:rsidP="002A2204">
            <w:pPr>
              <w:pStyle w:val="1"/>
              <w:rPr>
                <w:color w:val="auto"/>
                <w:sz w:val="16"/>
                <w:szCs w:val="16"/>
              </w:rPr>
            </w:pPr>
            <w:r w:rsidRPr="00636ACB">
              <w:rPr>
                <w:color w:val="auto"/>
                <w:sz w:val="16"/>
                <w:szCs w:val="16"/>
              </w:rPr>
              <w:t>Истринское АТП</w:t>
            </w:r>
          </w:p>
        </w:tc>
        <w:tc>
          <w:tcPr>
            <w:tcW w:w="1559" w:type="dxa"/>
          </w:tcPr>
          <w:p w:rsidR="003D589C" w:rsidRPr="00636ACB" w:rsidRDefault="003D589C" w:rsidP="002A2204">
            <w:pPr>
              <w:jc w:val="center"/>
              <w:rPr>
                <w:sz w:val="16"/>
                <w:szCs w:val="16"/>
              </w:rPr>
            </w:pPr>
            <w:r w:rsidRPr="00636ACB">
              <w:rPr>
                <w:sz w:val="16"/>
                <w:szCs w:val="16"/>
              </w:rPr>
              <w:t>363 /320</w:t>
            </w:r>
          </w:p>
        </w:tc>
        <w:tc>
          <w:tcPr>
            <w:tcW w:w="1559" w:type="dxa"/>
          </w:tcPr>
          <w:p w:rsidR="003D589C" w:rsidRPr="00636ACB" w:rsidRDefault="003D589C" w:rsidP="002A2204">
            <w:pPr>
              <w:jc w:val="center"/>
              <w:rPr>
                <w:sz w:val="16"/>
                <w:szCs w:val="16"/>
              </w:rPr>
            </w:pPr>
            <w:r w:rsidRPr="00636ACB">
              <w:rPr>
                <w:sz w:val="16"/>
                <w:szCs w:val="16"/>
              </w:rPr>
              <w:t>381/343</w:t>
            </w:r>
          </w:p>
        </w:tc>
        <w:tc>
          <w:tcPr>
            <w:tcW w:w="1559" w:type="dxa"/>
          </w:tcPr>
          <w:p w:rsidR="003D589C" w:rsidRPr="00636ACB" w:rsidRDefault="003D589C" w:rsidP="002A2204">
            <w:pPr>
              <w:jc w:val="center"/>
              <w:rPr>
                <w:sz w:val="16"/>
                <w:szCs w:val="16"/>
              </w:rPr>
            </w:pPr>
            <w:r w:rsidRPr="00636ACB">
              <w:rPr>
                <w:sz w:val="16"/>
                <w:szCs w:val="16"/>
              </w:rPr>
              <w:t>88/90,0</w:t>
            </w:r>
          </w:p>
        </w:tc>
        <w:tc>
          <w:tcPr>
            <w:tcW w:w="1559" w:type="dxa"/>
          </w:tcPr>
          <w:p w:rsidR="003D589C" w:rsidRPr="00636ACB" w:rsidRDefault="003D589C" w:rsidP="002A2204">
            <w:pPr>
              <w:jc w:val="center"/>
              <w:rPr>
                <w:sz w:val="16"/>
                <w:szCs w:val="16"/>
              </w:rPr>
            </w:pPr>
            <w:r w:rsidRPr="00636ACB">
              <w:rPr>
                <w:sz w:val="16"/>
                <w:szCs w:val="16"/>
              </w:rPr>
              <w:t>360\324</w:t>
            </w:r>
          </w:p>
        </w:tc>
        <w:tc>
          <w:tcPr>
            <w:tcW w:w="1559" w:type="dxa"/>
          </w:tcPr>
          <w:p w:rsidR="003D589C" w:rsidRPr="00636ACB" w:rsidRDefault="003D589C" w:rsidP="002A2204">
            <w:pPr>
              <w:jc w:val="center"/>
              <w:rPr>
                <w:sz w:val="16"/>
                <w:szCs w:val="16"/>
              </w:rPr>
            </w:pPr>
            <w:r w:rsidRPr="00636ACB">
              <w:rPr>
                <w:sz w:val="16"/>
                <w:szCs w:val="16"/>
              </w:rPr>
              <w:t>90,0</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22.</w:t>
            </w:r>
          </w:p>
        </w:tc>
        <w:tc>
          <w:tcPr>
            <w:tcW w:w="2835" w:type="dxa"/>
            <w:hideMark/>
          </w:tcPr>
          <w:p w:rsidR="003D589C" w:rsidRPr="00636ACB" w:rsidRDefault="003D589C" w:rsidP="002A2204">
            <w:pPr>
              <w:pStyle w:val="1"/>
              <w:rPr>
                <w:color w:val="auto"/>
                <w:sz w:val="16"/>
                <w:szCs w:val="16"/>
              </w:rPr>
            </w:pPr>
            <w:r w:rsidRPr="00636ACB">
              <w:rPr>
                <w:color w:val="auto"/>
                <w:sz w:val="16"/>
                <w:szCs w:val="16"/>
              </w:rPr>
              <w:t>Королевское ПАТП</w:t>
            </w:r>
          </w:p>
        </w:tc>
        <w:tc>
          <w:tcPr>
            <w:tcW w:w="1559" w:type="dxa"/>
          </w:tcPr>
          <w:p w:rsidR="003D589C" w:rsidRPr="00636ACB" w:rsidRDefault="003D589C" w:rsidP="002A2204">
            <w:pPr>
              <w:jc w:val="center"/>
              <w:rPr>
                <w:sz w:val="16"/>
                <w:szCs w:val="16"/>
              </w:rPr>
            </w:pPr>
            <w:r w:rsidRPr="00636ACB">
              <w:rPr>
                <w:sz w:val="16"/>
                <w:szCs w:val="16"/>
              </w:rPr>
              <w:t>519 /487</w:t>
            </w:r>
          </w:p>
        </w:tc>
        <w:tc>
          <w:tcPr>
            <w:tcW w:w="1559" w:type="dxa"/>
          </w:tcPr>
          <w:p w:rsidR="003D589C" w:rsidRPr="00636ACB" w:rsidRDefault="003D589C" w:rsidP="002A2204">
            <w:pPr>
              <w:jc w:val="center"/>
              <w:rPr>
                <w:sz w:val="16"/>
                <w:szCs w:val="16"/>
              </w:rPr>
            </w:pPr>
            <w:r w:rsidRPr="00636ACB">
              <w:rPr>
                <w:sz w:val="16"/>
                <w:szCs w:val="16"/>
              </w:rPr>
              <w:t>479/411</w:t>
            </w:r>
          </w:p>
        </w:tc>
        <w:tc>
          <w:tcPr>
            <w:tcW w:w="1559" w:type="dxa"/>
          </w:tcPr>
          <w:p w:rsidR="003D589C" w:rsidRPr="00636ACB" w:rsidRDefault="003D589C" w:rsidP="002A2204">
            <w:pPr>
              <w:jc w:val="center"/>
              <w:rPr>
                <w:sz w:val="16"/>
                <w:szCs w:val="16"/>
              </w:rPr>
            </w:pPr>
            <w:r w:rsidRPr="00636ACB">
              <w:rPr>
                <w:sz w:val="16"/>
                <w:szCs w:val="16"/>
              </w:rPr>
              <w:t>94/85,8</w:t>
            </w:r>
          </w:p>
        </w:tc>
        <w:tc>
          <w:tcPr>
            <w:tcW w:w="1559" w:type="dxa"/>
          </w:tcPr>
          <w:p w:rsidR="003D589C" w:rsidRPr="00636ACB" w:rsidRDefault="003D589C" w:rsidP="002A2204">
            <w:pPr>
              <w:jc w:val="center"/>
              <w:rPr>
                <w:sz w:val="16"/>
                <w:szCs w:val="16"/>
              </w:rPr>
            </w:pPr>
            <w:r w:rsidRPr="00636ACB">
              <w:rPr>
                <w:sz w:val="16"/>
                <w:szCs w:val="16"/>
              </w:rPr>
              <w:t>479/410</w:t>
            </w:r>
          </w:p>
        </w:tc>
        <w:tc>
          <w:tcPr>
            <w:tcW w:w="1559" w:type="dxa"/>
          </w:tcPr>
          <w:p w:rsidR="003D589C" w:rsidRPr="00636ACB" w:rsidRDefault="003D589C" w:rsidP="002A2204">
            <w:pPr>
              <w:jc w:val="center"/>
              <w:rPr>
                <w:sz w:val="16"/>
                <w:szCs w:val="16"/>
              </w:rPr>
            </w:pPr>
            <w:r w:rsidRPr="00636ACB">
              <w:rPr>
                <w:sz w:val="16"/>
                <w:szCs w:val="16"/>
              </w:rPr>
              <w:t>85,6</w:t>
            </w:r>
          </w:p>
        </w:tc>
      </w:tr>
      <w:tr w:rsidR="003D589C" w:rsidRPr="00636ACB" w:rsidTr="002A2204">
        <w:trPr>
          <w:cantSplit/>
          <w:trHeight w:val="215"/>
        </w:trPr>
        <w:tc>
          <w:tcPr>
            <w:tcW w:w="568" w:type="dxa"/>
            <w:hideMark/>
          </w:tcPr>
          <w:p w:rsidR="003D589C" w:rsidRPr="003D589C" w:rsidRDefault="003D589C" w:rsidP="002A2204">
            <w:pPr>
              <w:rPr>
                <w:b/>
                <w:sz w:val="16"/>
                <w:szCs w:val="16"/>
              </w:rPr>
            </w:pPr>
            <w:r w:rsidRPr="003D589C">
              <w:rPr>
                <w:b/>
                <w:sz w:val="16"/>
                <w:szCs w:val="16"/>
              </w:rPr>
              <w:t>23.</w:t>
            </w:r>
          </w:p>
        </w:tc>
        <w:tc>
          <w:tcPr>
            <w:tcW w:w="2835" w:type="dxa"/>
            <w:hideMark/>
          </w:tcPr>
          <w:p w:rsidR="003D589C" w:rsidRPr="003D589C" w:rsidRDefault="003D589C" w:rsidP="002A2204">
            <w:pPr>
              <w:pStyle w:val="1"/>
              <w:rPr>
                <w:color w:val="auto"/>
                <w:sz w:val="16"/>
                <w:szCs w:val="16"/>
              </w:rPr>
            </w:pPr>
            <w:r w:rsidRPr="003D589C">
              <w:rPr>
                <w:color w:val="auto"/>
                <w:sz w:val="16"/>
                <w:szCs w:val="16"/>
              </w:rPr>
              <w:t>Можайское ПАТП</w:t>
            </w:r>
          </w:p>
        </w:tc>
        <w:tc>
          <w:tcPr>
            <w:tcW w:w="1559" w:type="dxa"/>
          </w:tcPr>
          <w:p w:rsidR="003D589C" w:rsidRPr="003D589C" w:rsidRDefault="003D589C" w:rsidP="002A2204">
            <w:pPr>
              <w:jc w:val="center"/>
              <w:rPr>
                <w:b/>
                <w:sz w:val="16"/>
                <w:szCs w:val="16"/>
              </w:rPr>
            </w:pPr>
            <w:r w:rsidRPr="003D589C">
              <w:rPr>
                <w:b/>
                <w:sz w:val="16"/>
                <w:szCs w:val="16"/>
              </w:rPr>
              <w:t>423 /184</w:t>
            </w:r>
          </w:p>
        </w:tc>
        <w:tc>
          <w:tcPr>
            <w:tcW w:w="1559" w:type="dxa"/>
          </w:tcPr>
          <w:p w:rsidR="003D589C" w:rsidRPr="003D589C" w:rsidRDefault="003D589C" w:rsidP="002A2204">
            <w:pPr>
              <w:jc w:val="center"/>
              <w:rPr>
                <w:b/>
                <w:sz w:val="16"/>
                <w:szCs w:val="16"/>
              </w:rPr>
            </w:pPr>
            <w:r w:rsidRPr="003D589C">
              <w:rPr>
                <w:b/>
                <w:sz w:val="16"/>
                <w:szCs w:val="16"/>
              </w:rPr>
              <w:t>414/152</w:t>
            </w:r>
          </w:p>
        </w:tc>
        <w:tc>
          <w:tcPr>
            <w:tcW w:w="1559" w:type="dxa"/>
          </w:tcPr>
          <w:p w:rsidR="003D589C" w:rsidRPr="003D589C" w:rsidRDefault="003D589C" w:rsidP="002A2204">
            <w:pPr>
              <w:jc w:val="center"/>
              <w:rPr>
                <w:b/>
                <w:sz w:val="16"/>
                <w:szCs w:val="16"/>
              </w:rPr>
            </w:pPr>
            <w:r w:rsidRPr="003D589C">
              <w:rPr>
                <w:b/>
                <w:sz w:val="16"/>
                <w:szCs w:val="16"/>
              </w:rPr>
              <w:t>43/36,7</w:t>
            </w:r>
          </w:p>
        </w:tc>
        <w:tc>
          <w:tcPr>
            <w:tcW w:w="1559" w:type="dxa"/>
          </w:tcPr>
          <w:p w:rsidR="003D589C" w:rsidRPr="003D589C" w:rsidRDefault="003D589C" w:rsidP="002A2204">
            <w:pPr>
              <w:jc w:val="center"/>
              <w:rPr>
                <w:b/>
                <w:sz w:val="16"/>
                <w:szCs w:val="16"/>
              </w:rPr>
            </w:pPr>
            <w:r w:rsidRPr="003D589C">
              <w:rPr>
                <w:b/>
                <w:sz w:val="16"/>
                <w:szCs w:val="16"/>
              </w:rPr>
              <w:t>411/186</w:t>
            </w:r>
          </w:p>
        </w:tc>
        <w:tc>
          <w:tcPr>
            <w:tcW w:w="1559" w:type="dxa"/>
          </w:tcPr>
          <w:p w:rsidR="003D589C" w:rsidRPr="003D589C" w:rsidRDefault="003D589C" w:rsidP="002A2204">
            <w:pPr>
              <w:jc w:val="center"/>
              <w:rPr>
                <w:b/>
                <w:sz w:val="16"/>
                <w:szCs w:val="16"/>
              </w:rPr>
            </w:pPr>
            <w:r w:rsidRPr="003D589C">
              <w:rPr>
                <w:b/>
                <w:sz w:val="16"/>
                <w:szCs w:val="16"/>
              </w:rPr>
              <w:t>45,3</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24.</w:t>
            </w:r>
          </w:p>
        </w:tc>
        <w:tc>
          <w:tcPr>
            <w:tcW w:w="2835" w:type="dxa"/>
            <w:hideMark/>
          </w:tcPr>
          <w:p w:rsidR="003D589C" w:rsidRPr="00636ACB" w:rsidRDefault="003D589C" w:rsidP="002A2204">
            <w:pPr>
              <w:pStyle w:val="1"/>
              <w:rPr>
                <w:color w:val="auto"/>
                <w:sz w:val="16"/>
                <w:szCs w:val="16"/>
              </w:rPr>
            </w:pPr>
            <w:r w:rsidRPr="00636ACB">
              <w:rPr>
                <w:color w:val="auto"/>
                <w:sz w:val="16"/>
                <w:szCs w:val="16"/>
              </w:rPr>
              <w:t>Наро-Фоминское ПАТП</w:t>
            </w:r>
          </w:p>
        </w:tc>
        <w:tc>
          <w:tcPr>
            <w:tcW w:w="1559" w:type="dxa"/>
          </w:tcPr>
          <w:p w:rsidR="003D589C" w:rsidRPr="00636ACB" w:rsidRDefault="003D589C" w:rsidP="002A2204">
            <w:pPr>
              <w:jc w:val="center"/>
              <w:rPr>
                <w:sz w:val="16"/>
                <w:szCs w:val="16"/>
              </w:rPr>
            </w:pPr>
            <w:r w:rsidRPr="00636ACB">
              <w:rPr>
                <w:sz w:val="16"/>
                <w:szCs w:val="16"/>
              </w:rPr>
              <w:t>338 /296</w:t>
            </w:r>
          </w:p>
        </w:tc>
        <w:tc>
          <w:tcPr>
            <w:tcW w:w="1559" w:type="dxa"/>
          </w:tcPr>
          <w:p w:rsidR="003D589C" w:rsidRPr="00636ACB" w:rsidRDefault="003D589C" w:rsidP="002A2204">
            <w:pPr>
              <w:jc w:val="center"/>
              <w:rPr>
                <w:sz w:val="16"/>
                <w:szCs w:val="16"/>
              </w:rPr>
            </w:pPr>
            <w:r w:rsidRPr="00636ACB">
              <w:rPr>
                <w:sz w:val="16"/>
                <w:szCs w:val="16"/>
              </w:rPr>
              <w:t>356/296</w:t>
            </w:r>
          </w:p>
        </w:tc>
        <w:tc>
          <w:tcPr>
            <w:tcW w:w="1559" w:type="dxa"/>
          </w:tcPr>
          <w:p w:rsidR="003D589C" w:rsidRPr="00636ACB" w:rsidRDefault="003D589C" w:rsidP="002A2204">
            <w:pPr>
              <w:jc w:val="center"/>
              <w:rPr>
                <w:sz w:val="16"/>
                <w:szCs w:val="16"/>
              </w:rPr>
            </w:pPr>
            <w:r w:rsidRPr="00636ACB">
              <w:rPr>
                <w:sz w:val="16"/>
                <w:szCs w:val="16"/>
              </w:rPr>
              <w:t>87/83,1</w:t>
            </w:r>
          </w:p>
        </w:tc>
        <w:tc>
          <w:tcPr>
            <w:tcW w:w="1559" w:type="dxa"/>
          </w:tcPr>
          <w:p w:rsidR="003D589C" w:rsidRPr="00636ACB" w:rsidRDefault="003D589C" w:rsidP="002A2204">
            <w:pPr>
              <w:jc w:val="center"/>
              <w:rPr>
                <w:sz w:val="16"/>
                <w:szCs w:val="16"/>
              </w:rPr>
            </w:pPr>
            <w:r w:rsidRPr="00636ACB">
              <w:rPr>
                <w:sz w:val="16"/>
                <w:szCs w:val="16"/>
              </w:rPr>
              <w:t>306\242</w:t>
            </w:r>
          </w:p>
        </w:tc>
        <w:tc>
          <w:tcPr>
            <w:tcW w:w="1559" w:type="dxa"/>
          </w:tcPr>
          <w:p w:rsidR="003D589C" w:rsidRPr="00636ACB" w:rsidRDefault="003D589C" w:rsidP="002A2204">
            <w:pPr>
              <w:jc w:val="center"/>
              <w:rPr>
                <w:sz w:val="16"/>
                <w:szCs w:val="16"/>
              </w:rPr>
            </w:pPr>
            <w:r w:rsidRPr="00636ACB">
              <w:rPr>
                <w:sz w:val="16"/>
                <w:szCs w:val="16"/>
              </w:rPr>
              <w:t>79,1</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25.</w:t>
            </w:r>
          </w:p>
        </w:tc>
        <w:tc>
          <w:tcPr>
            <w:tcW w:w="2835" w:type="dxa"/>
            <w:hideMark/>
          </w:tcPr>
          <w:p w:rsidR="003D589C" w:rsidRPr="00636ACB" w:rsidRDefault="003D589C" w:rsidP="002A2204">
            <w:pPr>
              <w:pStyle w:val="1"/>
              <w:rPr>
                <w:color w:val="auto"/>
                <w:sz w:val="16"/>
                <w:szCs w:val="16"/>
              </w:rPr>
            </w:pPr>
            <w:r w:rsidRPr="00636ACB">
              <w:rPr>
                <w:color w:val="auto"/>
                <w:sz w:val="16"/>
                <w:szCs w:val="16"/>
              </w:rPr>
              <w:t>Одинцовское ПАТП</w:t>
            </w:r>
          </w:p>
        </w:tc>
        <w:tc>
          <w:tcPr>
            <w:tcW w:w="1559" w:type="dxa"/>
          </w:tcPr>
          <w:p w:rsidR="003D589C" w:rsidRPr="00636ACB" w:rsidRDefault="003D589C" w:rsidP="002A2204">
            <w:pPr>
              <w:jc w:val="center"/>
              <w:rPr>
                <w:sz w:val="16"/>
                <w:szCs w:val="16"/>
              </w:rPr>
            </w:pPr>
            <w:r w:rsidRPr="00636ACB">
              <w:rPr>
                <w:sz w:val="16"/>
                <w:szCs w:val="16"/>
              </w:rPr>
              <w:t>873 /823</w:t>
            </w:r>
          </w:p>
        </w:tc>
        <w:tc>
          <w:tcPr>
            <w:tcW w:w="1559" w:type="dxa"/>
          </w:tcPr>
          <w:p w:rsidR="003D589C" w:rsidRPr="00636ACB" w:rsidRDefault="003D589C" w:rsidP="002A2204">
            <w:pPr>
              <w:jc w:val="center"/>
              <w:rPr>
                <w:sz w:val="16"/>
                <w:szCs w:val="16"/>
              </w:rPr>
            </w:pPr>
            <w:r w:rsidRPr="00636ACB">
              <w:rPr>
                <w:sz w:val="16"/>
                <w:szCs w:val="16"/>
              </w:rPr>
              <w:t>847/773</w:t>
            </w:r>
          </w:p>
        </w:tc>
        <w:tc>
          <w:tcPr>
            <w:tcW w:w="1559" w:type="dxa"/>
          </w:tcPr>
          <w:p w:rsidR="003D589C" w:rsidRPr="00636ACB" w:rsidRDefault="003D589C" w:rsidP="002A2204">
            <w:pPr>
              <w:jc w:val="center"/>
              <w:rPr>
                <w:sz w:val="16"/>
                <w:szCs w:val="16"/>
              </w:rPr>
            </w:pPr>
            <w:r w:rsidRPr="00636ACB">
              <w:rPr>
                <w:sz w:val="16"/>
                <w:szCs w:val="16"/>
              </w:rPr>
              <w:t>94/91,3</w:t>
            </w:r>
          </w:p>
        </w:tc>
        <w:tc>
          <w:tcPr>
            <w:tcW w:w="1559" w:type="dxa"/>
          </w:tcPr>
          <w:p w:rsidR="003D589C" w:rsidRPr="00636ACB" w:rsidRDefault="003D589C" w:rsidP="002A2204">
            <w:pPr>
              <w:jc w:val="center"/>
              <w:rPr>
                <w:sz w:val="16"/>
                <w:szCs w:val="16"/>
              </w:rPr>
            </w:pPr>
            <w:r w:rsidRPr="00636ACB">
              <w:rPr>
                <w:sz w:val="16"/>
                <w:szCs w:val="16"/>
              </w:rPr>
              <w:t>851\766</w:t>
            </w:r>
          </w:p>
        </w:tc>
        <w:tc>
          <w:tcPr>
            <w:tcW w:w="1559" w:type="dxa"/>
          </w:tcPr>
          <w:p w:rsidR="003D589C" w:rsidRPr="00636ACB" w:rsidRDefault="003D589C" w:rsidP="002A2204">
            <w:pPr>
              <w:jc w:val="center"/>
              <w:rPr>
                <w:sz w:val="16"/>
                <w:szCs w:val="16"/>
              </w:rPr>
            </w:pPr>
            <w:r w:rsidRPr="00636ACB">
              <w:rPr>
                <w:sz w:val="16"/>
                <w:szCs w:val="16"/>
              </w:rPr>
              <w:t>90,0</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26.</w:t>
            </w:r>
          </w:p>
        </w:tc>
        <w:tc>
          <w:tcPr>
            <w:tcW w:w="2835" w:type="dxa"/>
            <w:hideMark/>
          </w:tcPr>
          <w:p w:rsidR="003D589C" w:rsidRPr="00636ACB" w:rsidRDefault="003D589C" w:rsidP="002A2204">
            <w:pPr>
              <w:pStyle w:val="1"/>
              <w:rPr>
                <w:color w:val="auto"/>
                <w:sz w:val="16"/>
                <w:szCs w:val="16"/>
              </w:rPr>
            </w:pPr>
            <w:r w:rsidRPr="00636ACB">
              <w:rPr>
                <w:color w:val="auto"/>
                <w:sz w:val="16"/>
                <w:szCs w:val="16"/>
              </w:rPr>
              <w:t>Павлово-Посадское ПАТП</w:t>
            </w:r>
          </w:p>
        </w:tc>
        <w:tc>
          <w:tcPr>
            <w:tcW w:w="1559" w:type="dxa"/>
          </w:tcPr>
          <w:p w:rsidR="003D589C" w:rsidRPr="00636ACB" w:rsidRDefault="003D589C" w:rsidP="002A2204">
            <w:pPr>
              <w:jc w:val="center"/>
              <w:rPr>
                <w:sz w:val="16"/>
                <w:szCs w:val="16"/>
              </w:rPr>
            </w:pPr>
            <w:r w:rsidRPr="00636ACB">
              <w:rPr>
                <w:sz w:val="16"/>
                <w:szCs w:val="16"/>
              </w:rPr>
              <w:t>436 /393</w:t>
            </w:r>
          </w:p>
        </w:tc>
        <w:tc>
          <w:tcPr>
            <w:tcW w:w="1559" w:type="dxa"/>
          </w:tcPr>
          <w:p w:rsidR="003D589C" w:rsidRPr="00636ACB" w:rsidRDefault="003D589C" w:rsidP="002A2204">
            <w:pPr>
              <w:jc w:val="center"/>
              <w:rPr>
                <w:sz w:val="16"/>
                <w:szCs w:val="16"/>
              </w:rPr>
            </w:pPr>
            <w:r w:rsidRPr="00636ACB">
              <w:rPr>
                <w:sz w:val="16"/>
                <w:szCs w:val="16"/>
              </w:rPr>
              <w:t>416/340</w:t>
            </w:r>
          </w:p>
        </w:tc>
        <w:tc>
          <w:tcPr>
            <w:tcW w:w="1559" w:type="dxa"/>
          </w:tcPr>
          <w:p w:rsidR="003D589C" w:rsidRPr="00636ACB" w:rsidRDefault="003D589C" w:rsidP="002A2204">
            <w:pPr>
              <w:jc w:val="center"/>
              <w:rPr>
                <w:sz w:val="16"/>
                <w:szCs w:val="16"/>
              </w:rPr>
            </w:pPr>
            <w:r w:rsidRPr="00636ACB">
              <w:rPr>
                <w:sz w:val="16"/>
                <w:szCs w:val="16"/>
              </w:rPr>
              <w:t>90/81,7</w:t>
            </w:r>
          </w:p>
        </w:tc>
        <w:tc>
          <w:tcPr>
            <w:tcW w:w="1559" w:type="dxa"/>
          </w:tcPr>
          <w:p w:rsidR="003D589C" w:rsidRPr="00636ACB" w:rsidRDefault="003D589C" w:rsidP="002A2204">
            <w:pPr>
              <w:jc w:val="center"/>
              <w:rPr>
                <w:sz w:val="16"/>
                <w:szCs w:val="16"/>
              </w:rPr>
            </w:pPr>
            <w:r w:rsidRPr="00636ACB">
              <w:rPr>
                <w:sz w:val="16"/>
                <w:szCs w:val="16"/>
              </w:rPr>
              <w:t>416/337</w:t>
            </w:r>
          </w:p>
        </w:tc>
        <w:tc>
          <w:tcPr>
            <w:tcW w:w="1559" w:type="dxa"/>
          </w:tcPr>
          <w:p w:rsidR="003D589C" w:rsidRPr="00636ACB" w:rsidRDefault="003D589C" w:rsidP="002A2204">
            <w:pPr>
              <w:jc w:val="center"/>
              <w:rPr>
                <w:sz w:val="16"/>
                <w:szCs w:val="16"/>
              </w:rPr>
            </w:pPr>
            <w:r w:rsidRPr="00636ACB">
              <w:rPr>
                <w:sz w:val="16"/>
                <w:szCs w:val="16"/>
              </w:rPr>
              <w:t>81</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27.</w:t>
            </w:r>
          </w:p>
        </w:tc>
        <w:tc>
          <w:tcPr>
            <w:tcW w:w="2835" w:type="dxa"/>
            <w:hideMark/>
          </w:tcPr>
          <w:p w:rsidR="003D589C" w:rsidRPr="00636ACB" w:rsidRDefault="003D589C" w:rsidP="002A2204">
            <w:pPr>
              <w:pStyle w:val="1"/>
              <w:rPr>
                <w:color w:val="auto"/>
                <w:sz w:val="16"/>
                <w:szCs w:val="16"/>
              </w:rPr>
            </w:pPr>
            <w:r w:rsidRPr="00636ACB">
              <w:rPr>
                <w:color w:val="auto"/>
                <w:sz w:val="16"/>
                <w:szCs w:val="16"/>
              </w:rPr>
              <w:t>Раменское ПАТП</w:t>
            </w:r>
          </w:p>
        </w:tc>
        <w:tc>
          <w:tcPr>
            <w:tcW w:w="1559" w:type="dxa"/>
          </w:tcPr>
          <w:p w:rsidR="003D589C" w:rsidRPr="00636ACB" w:rsidRDefault="003D589C" w:rsidP="002A2204">
            <w:pPr>
              <w:jc w:val="center"/>
              <w:rPr>
                <w:sz w:val="16"/>
                <w:szCs w:val="16"/>
              </w:rPr>
            </w:pPr>
            <w:r w:rsidRPr="00636ACB">
              <w:rPr>
                <w:sz w:val="16"/>
                <w:szCs w:val="16"/>
              </w:rPr>
              <w:t>391 /351</w:t>
            </w:r>
          </w:p>
        </w:tc>
        <w:tc>
          <w:tcPr>
            <w:tcW w:w="1559" w:type="dxa"/>
          </w:tcPr>
          <w:p w:rsidR="003D589C" w:rsidRPr="00636ACB" w:rsidRDefault="003D589C" w:rsidP="002A2204">
            <w:pPr>
              <w:jc w:val="center"/>
              <w:rPr>
                <w:sz w:val="16"/>
                <w:szCs w:val="16"/>
              </w:rPr>
            </w:pPr>
            <w:r w:rsidRPr="00636ACB">
              <w:rPr>
                <w:sz w:val="16"/>
                <w:szCs w:val="16"/>
              </w:rPr>
              <w:t>392/350</w:t>
            </w:r>
          </w:p>
        </w:tc>
        <w:tc>
          <w:tcPr>
            <w:tcW w:w="1559" w:type="dxa"/>
          </w:tcPr>
          <w:p w:rsidR="003D589C" w:rsidRPr="00636ACB" w:rsidRDefault="003D589C" w:rsidP="002A2204">
            <w:pPr>
              <w:jc w:val="center"/>
              <w:rPr>
                <w:sz w:val="16"/>
                <w:szCs w:val="16"/>
              </w:rPr>
            </w:pPr>
            <w:r w:rsidRPr="00636ACB">
              <w:rPr>
                <w:sz w:val="16"/>
                <w:szCs w:val="16"/>
              </w:rPr>
              <w:t>90/89,3</w:t>
            </w:r>
          </w:p>
        </w:tc>
        <w:tc>
          <w:tcPr>
            <w:tcW w:w="1559" w:type="dxa"/>
          </w:tcPr>
          <w:p w:rsidR="003D589C" w:rsidRPr="00636ACB" w:rsidRDefault="003D589C" w:rsidP="002A2204">
            <w:pPr>
              <w:jc w:val="center"/>
              <w:rPr>
                <w:sz w:val="16"/>
                <w:szCs w:val="16"/>
              </w:rPr>
            </w:pPr>
            <w:r w:rsidRPr="00636ACB">
              <w:rPr>
                <w:sz w:val="16"/>
                <w:szCs w:val="16"/>
              </w:rPr>
              <w:t>391/350</w:t>
            </w:r>
          </w:p>
        </w:tc>
        <w:tc>
          <w:tcPr>
            <w:tcW w:w="1559" w:type="dxa"/>
          </w:tcPr>
          <w:p w:rsidR="003D589C" w:rsidRPr="00636ACB" w:rsidRDefault="003D589C" w:rsidP="002A2204">
            <w:pPr>
              <w:jc w:val="center"/>
              <w:rPr>
                <w:sz w:val="16"/>
                <w:szCs w:val="16"/>
              </w:rPr>
            </w:pPr>
            <w:r w:rsidRPr="00636ACB">
              <w:rPr>
                <w:sz w:val="16"/>
                <w:szCs w:val="16"/>
              </w:rPr>
              <w:t>89,5</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28.</w:t>
            </w:r>
          </w:p>
        </w:tc>
        <w:tc>
          <w:tcPr>
            <w:tcW w:w="2835" w:type="dxa"/>
            <w:hideMark/>
          </w:tcPr>
          <w:p w:rsidR="003D589C" w:rsidRPr="00636ACB" w:rsidRDefault="003D589C" w:rsidP="002A2204">
            <w:pPr>
              <w:pStyle w:val="1"/>
              <w:rPr>
                <w:color w:val="auto"/>
                <w:sz w:val="16"/>
                <w:szCs w:val="16"/>
              </w:rPr>
            </w:pPr>
            <w:r w:rsidRPr="00636ACB">
              <w:rPr>
                <w:color w:val="auto"/>
                <w:sz w:val="16"/>
                <w:szCs w:val="16"/>
              </w:rPr>
              <w:t>Солнечногорское ПАТП</w:t>
            </w:r>
          </w:p>
        </w:tc>
        <w:tc>
          <w:tcPr>
            <w:tcW w:w="1559" w:type="dxa"/>
          </w:tcPr>
          <w:p w:rsidR="003D589C" w:rsidRPr="00636ACB" w:rsidRDefault="003D589C" w:rsidP="002A2204">
            <w:pPr>
              <w:jc w:val="center"/>
              <w:rPr>
                <w:sz w:val="16"/>
                <w:szCs w:val="16"/>
              </w:rPr>
            </w:pPr>
            <w:r w:rsidRPr="00636ACB">
              <w:rPr>
                <w:sz w:val="16"/>
                <w:szCs w:val="16"/>
              </w:rPr>
              <w:t>580 /358</w:t>
            </w:r>
          </w:p>
        </w:tc>
        <w:tc>
          <w:tcPr>
            <w:tcW w:w="1559" w:type="dxa"/>
          </w:tcPr>
          <w:p w:rsidR="003D589C" w:rsidRPr="00636ACB" w:rsidRDefault="003D589C" w:rsidP="002A2204">
            <w:pPr>
              <w:jc w:val="center"/>
              <w:rPr>
                <w:sz w:val="16"/>
                <w:szCs w:val="16"/>
              </w:rPr>
            </w:pPr>
            <w:r w:rsidRPr="00636ACB">
              <w:rPr>
                <w:sz w:val="16"/>
                <w:szCs w:val="16"/>
              </w:rPr>
              <w:t>564/270</w:t>
            </w:r>
          </w:p>
        </w:tc>
        <w:tc>
          <w:tcPr>
            <w:tcW w:w="1559" w:type="dxa"/>
          </w:tcPr>
          <w:p w:rsidR="003D589C" w:rsidRPr="00636ACB" w:rsidRDefault="003D589C" w:rsidP="002A2204">
            <w:pPr>
              <w:jc w:val="center"/>
              <w:rPr>
                <w:sz w:val="16"/>
                <w:szCs w:val="16"/>
              </w:rPr>
            </w:pPr>
            <w:r w:rsidRPr="00636ACB">
              <w:rPr>
                <w:sz w:val="16"/>
                <w:szCs w:val="16"/>
              </w:rPr>
              <w:t>62/47,9</w:t>
            </w:r>
          </w:p>
        </w:tc>
        <w:tc>
          <w:tcPr>
            <w:tcW w:w="1559" w:type="dxa"/>
          </w:tcPr>
          <w:p w:rsidR="003D589C" w:rsidRPr="00636ACB" w:rsidRDefault="003D589C" w:rsidP="002A2204">
            <w:pPr>
              <w:jc w:val="center"/>
              <w:rPr>
                <w:sz w:val="16"/>
                <w:szCs w:val="16"/>
                <w:lang w:val="en-US"/>
              </w:rPr>
            </w:pPr>
            <w:r w:rsidRPr="00636ACB">
              <w:rPr>
                <w:sz w:val="16"/>
                <w:szCs w:val="16"/>
                <w:lang w:val="en-US"/>
              </w:rPr>
              <w:t>460\239</w:t>
            </w:r>
          </w:p>
        </w:tc>
        <w:tc>
          <w:tcPr>
            <w:tcW w:w="1559" w:type="dxa"/>
          </w:tcPr>
          <w:p w:rsidR="003D589C" w:rsidRPr="00636ACB" w:rsidRDefault="003D589C" w:rsidP="002A2204">
            <w:pPr>
              <w:jc w:val="center"/>
              <w:rPr>
                <w:sz w:val="16"/>
                <w:szCs w:val="16"/>
              </w:rPr>
            </w:pPr>
            <w:r w:rsidRPr="00636ACB">
              <w:rPr>
                <w:sz w:val="16"/>
                <w:szCs w:val="16"/>
              </w:rPr>
              <w:t>52</w:t>
            </w:r>
          </w:p>
        </w:tc>
      </w:tr>
      <w:tr w:rsidR="003D589C" w:rsidRPr="00636ACB" w:rsidTr="002A2204">
        <w:trPr>
          <w:cantSplit/>
          <w:trHeight w:val="215"/>
        </w:trPr>
        <w:tc>
          <w:tcPr>
            <w:tcW w:w="568" w:type="dxa"/>
            <w:hideMark/>
          </w:tcPr>
          <w:p w:rsidR="003D589C" w:rsidRPr="003D589C" w:rsidRDefault="003D589C" w:rsidP="002A2204">
            <w:pPr>
              <w:rPr>
                <w:b/>
                <w:sz w:val="16"/>
                <w:szCs w:val="16"/>
              </w:rPr>
            </w:pPr>
            <w:r w:rsidRPr="003D589C">
              <w:rPr>
                <w:b/>
                <w:sz w:val="16"/>
                <w:szCs w:val="16"/>
              </w:rPr>
              <w:t>29.</w:t>
            </w:r>
          </w:p>
        </w:tc>
        <w:tc>
          <w:tcPr>
            <w:tcW w:w="2835" w:type="dxa"/>
            <w:hideMark/>
          </w:tcPr>
          <w:p w:rsidR="003D589C" w:rsidRPr="003D589C" w:rsidRDefault="003D589C" w:rsidP="002A2204">
            <w:pPr>
              <w:pStyle w:val="1"/>
              <w:rPr>
                <w:color w:val="auto"/>
                <w:sz w:val="16"/>
                <w:szCs w:val="16"/>
              </w:rPr>
            </w:pPr>
            <w:r w:rsidRPr="003D589C">
              <w:rPr>
                <w:color w:val="auto"/>
                <w:sz w:val="16"/>
                <w:szCs w:val="16"/>
              </w:rPr>
              <w:t>Ступинское ПАТП</w:t>
            </w:r>
          </w:p>
        </w:tc>
        <w:tc>
          <w:tcPr>
            <w:tcW w:w="1559" w:type="dxa"/>
          </w:tcPr>
          <w:p w:rsidR="003D589C" w:rsidRPr="003D589C" w:rsidRDefault="003D589C" w:rsidP="002A2204">
            <w:pPr>
              <w:jc w:val="center"/>
              <w:rPr>
                <w:b/>
                <w:sz w:val="16"/>
                <w:szCs w:val="16"/>
              </w:rPr>
            </w:pPr>
            <w:r w:rsidRPr="003D589C">
              <w:rPr>
                <w:b/>
                <w:sz w:val="16"/>
                <w:szCs w:val="16"/>
              </w:rPr>
              <w:t>564 /295</w:t>
            </w:r>
          </w:p>
        </w:tc>
        <w:tc>
          <w:tcPr>
            <w:tcW w:w="1559" w:type="dxa"/>
          </w:tcPr>
          <w:p w:rsidR="003D589C" w:rsidRPr="003D589C" w:rsidRDefault="003D589C" w:rsidP="002A2204">
            <w:pPr>
              <w:jc w:val="center"/>
              <w:rPr>
                <w:b/>
                <w:sz w:val="16"/>
                <w:szCs w:val="16"/>
              </w:rPr>
            </w:pPr>
            <w:r w:rsidRPr="003D589C">
              <w:rPr>
                <w:b/>
                <w:sz w:val="16"/>
                <w:szCs w:val="16"/>
              </w:rPr>
              <w:t>551/271</w:t>
            </w:r>
          </w:p>
        </w:tc>
        <w:tc>
          <w:tcPr>
            <w:tcW w:w="1559" w:type="dxa"/>
          </w:tcPr>
          <w:p w:rsidR="003D589C" w:rsidRPr="003D589C" w:rsidRDefault="003D589C" w:rsidP="002A2204">
            <w:pPr>
              <w:jc w:val="center"/>
              <w:rPr>
                <w:b/>
                <w:sz w:val="16"/>
                <w:szCs w:val="16"/>
              </w:rPr>
            </w:pPr>
            <w:r w:rsidRPr="003D589C">
              <w:rPr>
                <w:b/>
                <w:sz w:val="16"/>
                <w:szCs w:val="16"/>
              </w:rPr>
              <w:t>52/49,2</w:t>
            </w:r>
          </w:p>
        </w:tc>
        <w:tc>
          <w:tcPr>
            <w:tcW w:w="1559" w:type="dxa"/>
          </w:tcPr>
          <w:p w:rsidR="003D589C" w:rsidRPr="003D589C" w:rsidRDefault="003D589C" w:rsidP="002A2204">
            <w:pPr>
              <w:jc w:val="center"/>
              <w:rPr>
                <w:b/>
                <w:sz w:val="16"/>
                <w:szCs w:val="16"/>
              </w:rPr>
            </w:pPr>
            <w:r w:rsidRPr="003D589C">
              <w:rPr>
                <w:b/>
                <w:sz w:val="16"/>
                <w:szCs w:val="16"/>
              </w:rPr>
              <w:t>516/241</w:t>
            </w:r>
          </w:p>
        </w:tc>
        <w:tc>
          <w:tcPr>
            <w:tcW w:w="1559" w:type="dxa"/>
          </w:tcPr>
          <w:p w:rsidR="003D589C" w:rsidRPr="003D589C" w:rsidRDefault="003D589C" w:rsidP="002A2204">
            <w:pPr>
              <w:jc w:val="center"/>
              <w:rPr>
                <w:b/>
                <w:sz w:val="16"/>
                <w:szCs w:val="16"/>
              </w:rPr>
            </w:pPr>
            <w:r w:rsidRPr="003D589C">
              <w:rPr>
                <w:b/>
                <w:sz w:val="16"/>
                <w:szCs w:val="16"/>
              </w:rPr>
              <w:t>46,7</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30.</w:t>
            </w:r>
          </w:p>
        </w:tc>
        <w:tc>
          <w:tcPr>
            <w:tcW w:w="2835" w:type="dxa"/>
            <w:hideMark/>
          </w:tcPr>
          <w:p w:rsidR="003D589C" w:rsidRPr="00636ACB" w:rsidRDefault="003D589C" w:rsidP="002A2204">
            <w:pPr>
              <w:pStyle w:val="1"/>
              <w:rPr>
                <w:color w:val="auto"/>
                <w:sz w:val="16"/>
                <w:szCs w:val="16"/>
              </w:rPr>
            </w:pPr>
            <w:r w:rsidRPr="00636ACB">
              <w:rPr>
                <w:color w:val="auto"/>
                <w:sz w:val="16"/>
                <w:szCs w:val="16"/>
              </w:rPr>
              <w:t>Чеховское ПАТП</w:t>
            </w:r>
          </w:p>
        </w:tc>
        <w:tc>
          <w:tcPr>
            <w:tcW w:w="1559" w:type="dxa"/>
          </w:tcPr>
          <w:p w:rsidR="003D589C" w:rsidRPr="00636ACB" w:rsidRDefault="003D589C" w:rsidP="002A2204">
            <w:pPr>
              <w:jc w:val="center"/>
              <w:rPr>
                <w:sz w:val="16"/>
                <w:szCs w:val="16"/>
              </w:rPr>
            </w:pPr>
            <w:r w:rsidRPr="00636ACB">
              <w:rPr>
                <w:sz w:val="16"/>
                <w:szCs w:val="16"/>
              </w:rPr>
              <w:t>304 /194</w:t>
            </w:r>
          </w:p>
        </w:tc>
        <w:tc>
          <w:tcPr>
            <w:tcW w:w="1559" w:type="dxa"/>
          </w:tcPr>
          <w:p w:rsidR="003D589C" w:rsidRPr="00636ACB" w:rsidRDefault="003D589C" w:rsidP="002A2204">
            <w:pPr>
              <w:jc w:val="center"/>
              <w:rPr>
                <w:sz w:val="16"/>
                <w:szCs w:val="16"/>
              </w:rPr>
            </w:pPr>
            <w:r w:rsidRPr="00636ACB">
              <w:rPr>
                <w:sz w:val="16"/>
                <w:szCs w:val="16"/>
              </w:rPr>
              <w:t>284/189</w:t>
            </w:r>
          </w:p>
        </w:tc>
        <w:tc>
          <w:tcPr>
            <w:tcW w:w="1559" w:type="dxa"/>
          </w:tcPr>
          <w:p w:rsidR="003D589C" w:rsidRPr="00636ACB" w:rsidRDefault="003D589C" w:rsidP="002A2204">
            <w:pPr>
              <w:jc w:val="center"/>
              <w:rPr>
                <w:sz w:val="16"/>
                <w:szCs w:val="16"/>
              </w:rPr>
            </w:pPr>
            <w:r w:rsidRPr="00636ACB">
              <w:rPr>
                <w:sz w:val="16"/>
                <w:szCs w:val="16"/>
              </w:rPr>
              <w:t>64/66,5</w:t>
            </w:r>
          </w:p>
        </w:tc>
        <w:tc>
          <w:tcPr>
            <w:tcW w:w="1559" w:type="dxa"/>
          </w:tcPr>
          <w:p w:rsidR="003D589C" w:rsidRPr="00636ACB" w:rsidRDefault="003D589C" w:rsidP="002A2204">
            <w:pPr>
              <w:jc w:val="center"/>
              <w:rPr>
                <w:sz w:val="16"/>
                <w:szCs w:val="16"/>
              </w:rPr>
            </w:pPr>
            <w:r w:rsidRPr="00636ACB">
              <w:rPr>
                <w:sz w:val="16"/>
                <w:szCs w:val="16"/>
              </w:rPr>
              <w:t>284/185</w:t>
            </w:r>
          </w:p>
        </w:tc>
        <w:tc>
          <w:tcPr>
            <w:tcW w:w="1559" w:type="dxa"/>
          </w:tcPr>
          <w:p w:rsidR="003D589C" w:rsidRPr="00636ACB" w:rsidRDefault="003D589C" w:rsidP="002A2204">
            <w:pPr>
              <w:jc w:val="center"/>
              <w:rPr>
                <w:sz w:val="16"/>
                <w:szCs w:val="16"/>
              </w:rPr>
            </w:pPr>
            <w:r w:rsidRPr="00636ACB">
              <w:rPr>
                <w:sz w:val="16"/>
                <w:szCs w:val="16"/>
              </w:rPr>
              <w:t>65,1</w:t>
            </w:r>
          </w:p>
        </w:tc>
      </w:tr>
      <w:tr w:rsidR="003D589C" w:rsidRPr="00636ACB" w:rsidTr="002A2204">
        <w:trPr>
          <w:cantSplit/>
          <w:trHeight w:val="203"/>
        </w:trPr>
        <w:tc>
          <w:tcPr>
            <w:tcW w:w="568" w:type="dxa"/>
            <w:hideMark/>
          </w:tcPr>
          <w:p w:rsidR="003D589C" w:rsidRPr="00636ACB" w:rsidRDefault="003D589C" w:rsidP="002A2204">
            <w:pPr>
              <w:rPr>
                <w:sz w:val="16"/>
                <w:szCs w:val="16"/>
              </w:rPr>
            </w:pPr>
            <w:r w:rsidRPr="00636ACB">
              <w:rPr>
                <w:sz w:val="16"/>
                <w:szCs w:val="16"/>
              </w:rPr>
              <w:t>31.</w:t>
            </w:r>
          </w:p>
        </w:tc>
        <w:tc>
          <w:tcPr>
            <w:tcW w:w="2835" w:type="dxa"/>
            <w:hideMark/>
          </w:tcPr>
          <w:p w:rsidR="003D589C" w:rsidRPr="00636ACB" w:rsidRDefault="003D589C" w:rsidP="002A2204">
            <w:pPr>
              <w:pStyle w:val="1"/>
              <w:rPr>
                <w:color w:val="auto"/>
                <w:sz w:val="16"/>
                <w:szCs w:val="16"/>
              </w:rPr>
            </w:pPr>
            <w:r w:rsidRPr="00636ACB">
              <w:rPr>
                <w:color w:val="auto"/>
                <w:sz w:val="16"/>
                <w:szCs w:val="16"/>
              </w:rPr>
              <w:t>Шатурское ПАТП</w:t>
            </w:r>
          </w:p>
        </w:tc>
        <w:tc>
          <w:tcPr>
            <w:tcW w:w="1559" w:type="dxa"/>
          </w:tcPr>
          <w:p w:rsidR="003D589C" w:rsidRPr="00636ACB" w:rsidRDefault="003D589C" w:rsidP="002A2204">
            <w:pPr>
              <w:jc w:val="center"/>
              <w:rPr>
                <w:sz w:val="16"/>
                <w:szCs w:val="16"/>
              </w:rPr>
            </w:pPr>
            <w:r w:rsidRPr="00636ACB">
              <w:rPr>
                <w:sz w:val="16"/>
                <w:szCs w:val="16"/>
              </w:rPr>
              <w:t>508 /295</w:t>
            </w:r>
          </w:p>
        </w:tc>
        <w:tc>
          <w:tcPr>
            <w:tcW w:w="1559" w:type="dxa"/>
          </w:tcPr>
          <w:p w:rsidR="003D589C" w:rsidRPr="00636ACB" w:rsidRDefault="003D589C" w:rsidP="002A2204">
            <w:pPr>
              <w:jc w:val="center"/>
              <w:rPr>
                <w:sz w:val="16"/>
                <w:szCs w:val="16"/>
              </w:rPr>
            </w:pPr>
            <w:r w:rsidRPr="00636ACB">
              <w:rPr>
                <w:sz w:val="16"/>
                <w:szCs w:val="16"/>
              </w:rPr>
              <w:t>462/245</w:t>
            </w:r>
          </w:p>
        </w:tc>
        <w:tc>
          <w:tcPr>
            <w:tcW w:w="1559" w:type="dxa"/>
          </w:tcPr>
          <w:p w:rsidR="003D589C" w:rsidRPr="00636ACB" w:rsidRDefault="003D589C" w:rsidP="002A2204">
            <w:pPr>
              <w:jc w:val="center"/>
              <w:rPr>
                <w:sz w:val="16"/>
                <w:szCs w:val="16"/>
              </w:rPr>
            </w:pPr>
            <w:r w:rsidRPr="00636ACB">
              <w:rPr>
                <w:sz w:val="16"/>
                <w:szCs w:val="16"/>
              </w:rPr>
              <w:t>57/53,0</w:t>
            </w:r>
          </w:p>
        </w:tc>
        <w:tc>
          <w:tcPr>
            <w:tcW w:w="1559" w:type="dxa"/>
          </w:tcPr>
          <w:p w:rsidR="003D589C" w:rsidRPr="00636ACB" w:rsidRDefault="003D589C" w:rsidP="002A2204">
            <w:pPr>
              <w:jc w:val="center"/>
              <w:rPr>
                <w:sz w:val="16"/>
                <w:szCs w:val="16"/>
              </w:rPr>
            </w:pPr>
            <w:r w:rsidRPr="00636ACB">
              <w:rPr>
                <w:sz w:val="16"/>
                <w:szCs w:val="16"/>
              </w:rPr>
              <w:t>473\251</w:t>
            </w:r>
          </w:p>
        </w:tc>
        <w:tc>
          <w:tcPr>
            <w:tcW w:w="1559" w:type="dxa"/>
          </w:tcPr>
          <w:p w:rsidR="003D589C" w:rsidRPr="00636ACB" w:rsidRDefault="003D589C" w:rsidP="002A2204">
            <w:pPr>
              <w:jc w:val="center"/>
              <w:rPr>
                <w:sz w:val="16"/>
                <w:szCs w:val="16"/>
              </w:rPr>
            </w:pPr>
            <w:r w:rsidRPr="00636ACB">
              <w:rPr>
                <w:sz w:val="16"/>
                <w:szCs w:val="16"/>
              </w:rPr>
              <w:t>53,1</w:t>
            </w:r>
          </w:p>
        </w:tc>
      </w:tr>
      <w:tr w:rsidR="003D589C" w:rsidRPr="00636ACB" w:rsidTr="002A2204">
        <w:trPr>
          <w:cantSplit/>
          <w:trHeight w:val="215"/>
        </w:trPr>
        <w:tc>
          <w:tcPr>
            <w:tcW w:w="568" w:type="dxa"/>
            <w:hideMark/>
          </w:tcPr>
          <w:p w:rsidR="003D589C" w:rsidRPr="00636ACB" w:rsidRDefault="003D589C" w:rsidP="002A2204">
            <w:pPr>
              <w:rPr>
                <w:sz w:val="16"/>
                <w:szCs w:val="16"/>
              </w:rPr>
            </w:pPr>
            <w:r w:rsidRPr="00636ACB">
              <w:rPr>
                <w:sz w:val="16"/>
                <w:szCs w:val="16"/>
              </w:rPr>
              <w:t>32.</w:t>
            </w:r>
          </w:p>
        </w:tc>
        <w:tc>
          <w:tcPr>
            <w:tcW w:w="2835" w:type="dxa"/>
            <w:hideMark/>
          </w:tcPr>
          <w:p w:rsidR="003D589C" w:rsidRPr="00636ACB" w:rsidRDefault="003D589C" w:rsidP="002A2204">
            <w:pPr>
              <w:pStyle w:val="1"/>
              <w:rPr>
                <w:color w:val="auto"/>
                <w:sz w:val="16"/>
                <w:szCs w:val="16"/>
              </w:rPr>
            </w:pPr>
            <w:r w:rsidRPr="00636ACB">
              <w:rPr>
                <w:color w:val="auto"/>
                <w:sz w:val="16"/>
                <w:szCs w:val="16"/>
              </w:rPr>
              <w:t>Электростальское ПАТП</w:t>
            </w:r>
          </w:p>
        </w:tc>
        <w:tc>
          <w:tcPr>
            <w:tcW w:w="1559" w:type="dxa"/>
          </w:tcPr>
          <w:p w:rsidR="003D589C" w:rsidRPr="00636ACB" w:rsidRDefault="003D589C" w:rsidP="002A2204">
            <w:pPr>
              <w:jc w:val="center"/>
              <w:rPr>
                <w:sz w:val="16"/>
                <w:szCs w:val="16"/>
              </w:rPr>
            </w:pPr>
            <w:r w:rsidRPr="00636ACB">
              <w:rPr>
                <w:sz w:val="16"/>
                <w:szCs w:val="16"/>
              </w:rPr>
              <w:t>459 /320</w:t>
            </w:r>
          </w:p>
        </w:tc>
        <w:tc>
          <w:tcPr>
            <w:tcW w:w="1559" w:type="dxa"/>
          </w:tcPr>
          <w:p w:rsidR="003D589C" w:rsidRPr="00636ACB" w:rsidRDefault="003D589C" w:rsidP="002A2204">
            <w:pPr>
              <w:jc w:val="center"/>
              <w:rPr>
                <w:sz w:val="16"/>
                <w:szCs w:val="16"/>
              </w:rPr>
            </w:pPr>
            <w:r w:rsidRPr="00636ACB">
              <w:rPr>
                <w:sz w:val="16"/>
                <w:szCs w:val="16"/>
              </w:rPr>
              <w:t>432/289</w:t>
            </w:r>
          </w:p>
        </w:tc>
        <w:tc>
          <w:tcPr>
            <w:tcW w:w="1559" w:type="dxa"/>
          </w:tcPr>
          <w:p w:rsidR="003D589C" w:rsidRPr="00636ACB" w:rsidRDefault="003D589C" w:rsidP="002A2204">
            <w:pPr>
              <w:jc w:val="center"/>
              <w:rPr>
                <w:sz w:val="16"/>
                <w:szCs w:val="16"/>
              </w:rPr>
            </w:pPr>
            <w:r w:rsidRPr="00636ACB">
              <w:rPr>
                <w:sz w:val="16"/>
                <w:szCs w:val="16"/>
              </w:rPr>
              <w:t>70/66,9</w:t>
            </w:r>
          </w:p>
        </w:tc>
        <w:tc>
          <w:tcPr>
            <w:tcW w:w="1559" w:type="dxa"/>
          </w:tcPr>
          <w:p w:rsidR="003D589C" w:rsidRPr="00636ACB" w:rsidRDefault="003D589C" w:rsidP="002A2204">
            <w:pPr>
              <w:jc w:val="center"/>
              <w:rPr>
                <w:sz w:val="16"/>
                <w:szCs w:val="16"/>
              </w:rPr>
            </w:pPr>
            <w:r w:rsidRPr="00636ACB">
              <w:rPr>
                <w:sz w:val="16"/>
                <w:szCs w:val="16"/>
              </w:rPr>
              <w:t>432/280</w:t>
            </w:r>
          </w:p>
        </w:tc>
        <w:tc>
          <w:tcPr>
            <w:tcW w:w="1559" w:type="dxa"/>
          </w:tcPr>
          <w:p w:rsidR="003D589C" w:rsidRPr="00636ACB" w:rsidRDefault="003D589C" w:rsidP="002A2204">
            <w:pPr>
              <w:jc w:val="center"/>
              <w:rPr>
                <w:sz w:val="16"/>
                <w:szCs w:val="16"/>
              </w:rPr>
            </w:pPr>
            <w:r w:rsidRPr="00636ACB">
              <w:rPr>
                <w:sz w:val="16"/>
                <w:szCs w:val="16"/>
              </w:rPr>
              <w:t>64,8</w:t>
            </w:r>
          </w:p>
        </w:tc>
      </w:tr>
      <w:tr w:rsidR="003D589C" w:rsidRPr="00636ACB" w:rsidTr="002A2204">
        <w:trPr>
          <w:cantSplit/>
          <w:trHeight w:val="241"/>
        </w:trPr>
        <w:tc>
          <w:tcPr>
            <w:tcW w:w="568" w:type="dxa"/>
            <w:hideMark/>
          </w:tcPr>
          <w:p w:rsidR="003D589C" w:rsidRPr="00636ACB" w:rsidRDefault="003D589C" w:rsidP="002A2204">
            <w:pPr>
              <w:rPr>
                <w:sz w:val="16"/>
                <w:szCs w:val="16"/>
              </w:rPr>
            </w:pPr>
            <w:r w:rsidRPr="00636ACB">
              <w:rPr>
                <w:sz w:val="16"/>
                <w:szCs w:val="16"/>
              </w:rPr>
              <w:t>33.</w:t>
            </w:r>
          </w:p>
        </w:tc>
        <w:tc>
          <w:tcPr>
            <w:tcW w:w="2835" w:type="dxa"/>
            <w:hideMark/>
          </w:tcPr>
          <w:p w:rsidR="003D589C" w:rsidRPr="00636ACB" w:rsidRDefault="003D589C" w:rsidP="002A2204">
            <w:pPr>
              <w:pStyle w:val="1"/>
              <w:rPr>
                <w:color w:val="auto"/>
                <w:sz w:val="16"/>
                <w:szCs w:val="16"/>
              </w:rPr>
            </w:pPr>
            <w:r w:rsidRPr="00636ACB">
              <w:rPr>
                <w:color w:val="auto"/>
                <w:sz w:val="16"/>
                <w:szCs w:val="16"/>
              </w:rPr>
              <w:t>Коломенский  ОАЗ РТИ</w:t>
            </w:r>
          </w:p>
        </w:tc>
        <w:tc>
          <w:tcPr>
            <w:tcW w:w="1559" w:type="dxa"/>
          </w:tcPr>
          <w:p w:rsidR="003D589C" w:rsidRPr="00636ACB" w:rsidRDefault="003D589C" w:rsidP="002A2204">
            <w:pPr>
              <w:jc w:val="center"/>
              <w:rPr>
                <w:sz w:val="16"/>
                <w:szCs w:val="16"/>
              </w:rPr>
            </w:pPr>
            <w:r w:rsidRPr="00636ACB">
              <w:rPr>
                <w:sz w:val="16"/>
                <w:szCs w:val="16"/>
              </w:rPr>
              <w:t>52 /39</w:t>
            </w:r>
          </w:p>
        </w:tc>
        <w:tc>
          <w:tcPr>
            <w:tcW w:w="1559" w:type="dxa"/>
          </w:tcPr>
          <w:p w:rsidR="003D589C" w:rsidRPr="00636ACB" w:rsidRDefault="003D589C" w:rsidP="002A2204">
            <w:pPr>
              <w:jc w:val="center"/>
              <w:rPr>
                <w:sz w:val="16"/>
                <w:szCs w:val="16"/>
              </w:rPr>
            </w:pPr>
            <w:r w:rsidRPr="00636ACB">
              <w:rPr>
                <w:sz w:val="16"/>
                <w:szCs w:val="16"/>
              </w:rPr>
              <w:t>52/36</w:t>
            </w:r>
          </w:p>
        </w:tc>
        <w:tc>
          <w:tcPr>
            <w:tcW w:w="1559" w:type="dxa"/>
          </w:tcPr>
          <w:p w:rsidR="003D589C" w:rsidRPr="00636ACB" w:rsidRDefault="003D589C" w:rsidP="002A2204">
            <w:pPr>
              <w:jc w:val="center"/>
              <w:rPr>
                <w:sz w:val="16"/>
                <w:szCs w:val="16"/>
              </w:rPr>
            </w:pPr>
            <w:r w:rsidRPr="00636ACB">
              <w:rPr>
                <w:sz w:val="16"/>
                <w:szCs w:val="16"/>
              </w:rPr>
              <w:t>75/69,2</w:t>
            </w:r>
          </w:p>
        </w:tc>
        <w:tc>
          <w:tcPr>
            <w:tcW w:w="1559" w:type="dxa"/>
          </w:tcPr>
          <w:p w:rsidR="003D589C" w:rsidRPr="00636ACB" w:rsidRDefault="003D589C" w:rsidP="002A2204">
            <w:pPr>
              <w:jc w:val="center"/>
              <w:rPr>
                <w:sz w:val="16"/>
                <w:szCs w:val="16"/>
              </w:rPr>
            </w:pPr>
            <w:r w:rsidRPr="00636ACB">
              <w:rPr>
                <w:sz w:val="16"/>
                <w:szCs w:val="16"/>
              </w:rPr>
              <w:t>52/36</w:t>
            </w:r>
          </w:p>
        </w:tc>
        <w:tc>
          <w:tcPr>
            <w:tcW w:w="1559" w:type="dxa"/>
          </w:tcPr>
          <w:p w:rsidR="003D589C" w:rsidRPr="00636ACB" w:rsidRDefault="003D589C" w:rsidP="002A2204">
            <w:pPr>
              <w:jc w:val="center"/>
              <w:rPr>
                <w:sz w:val="16"/>
                <w:szCs w:val="16"/>
              </w:rPr>
            </w:pPr>
            <w:r w:rsidRPr="00636ACB">
              <w:rPr>
                <w:sz w:val="16"/>
                <w:szCs w:val="16"/>
              </w:rPr>
              <w:t>69,2</w:t>
            </w:r>
          </w:p>
        </w:tc>
      </w:tr>
      <w:tr w:rsidR="003D589C" w:rsidRPr="00636ACB" w:rsidTr="002A2204">
        <w:trPr>
          <w:cantSplit/>
          <w:trHeight w:val="279"/>
        </w:trPr>
        <w:tc>
          <w:tcPr>
            <w:tcW w:w="568" w:type="dxa"/>
            <w:hideMark/>
          </w:tcPr>
          <w:p w:rsidR="003D589C" w:rsidRPr="003D589C" w:rsidRDefault="003D589C" w:rsidP="002A2204">
            <w:pPr>
              <w:rPr>
                <w:b/>
                <w:sz w:val="16"/>
                <w:szCs w:val="16"/>
              </w:rPr>
            </w:pPr>
            <w:r w:rsidRPr="003D589C">
              <w:rPr>
                <w:b/>
                <w:sz w:val="16"/>
                <w:szCs w:val="16"/>
              </w:rPr>
              <w:t>34.</w:t>
            </w:r>
          </w:p>
        </w:tc>
        <w:tc>
          <w:tcPr>
            <w:tcW w:w="2835" w:type="dxa"/>
            <w:hideMark/>
          </w:tcPr>
          <w:p w:rsidR="003D589C" w:rsidRPr="003D589C" w:rsidRDefault="003D589C" w:rsidP="002A2204">
            <w:pPr>
              <w:pStyle w:val="1"/>
              <w:rPr>
                <w:color w:val="auto"/>
                <w:sz w:val="16"/>
                <w:szCs w:val="16"/>
              </w:rPr>
            </w:pPr>
            <w:r w:rsidRPr="003D589C">
              <w:rPr>
                <w:color w:val="auto"/>
                <w:sz w:val="16"/>
                <w:szCs w:val="16"/>
              </w:rPr>
              <w:t xml:space="preserve">Пансионат «Нара» </w:t>
            </w:r>
          </w:p>
        </w:tc>
        <w:tc>
          <w:tcPr>
            <w:tcW w:w="1559" w:type="dxa"/>
          </w:tcPr>
          <w:p w:rsidR="003D589C" w:rsidRPr="003D589C" w:rsidRDefault="003D589C" w:rsidP="002A2204">
            <w:pPr>
              <w:jc w:val="center"/>
              <w:rPr>
                <w:b/>
                <w:sz w:val="16"/>
                <w:szCs w:val="16"/>
              </w:rPr>
            </w:pPr>
            <w:r w:rsidRPr="003D589C">
              <w:rPr>
                <w:b/>
                <w:sz w:val="16"/>
                <w:szCs w:val="16"/>
              </w:rPr>
              <w:t>77 /52</w:t>
            </w:r>
          </w:p>
        </w:tc>
        <w:tc>
          <w:tcPr>
            <w:tcW w:w="1559" w:type="dxa"/>
          </w:tcPr>
          <w:p w:rsidR="003D589C" w:rsidRPr="003D589C" w:rsidRDefault="003D589C" w:rsidP="002A2204">
            <w:pPr>
              <w:jc w:val="center"/>
              <w:rPr>
                <w:b/>
                <w:sz w:val="16"/>
                <w:szCs w:val="16"/>
              </w:rPr>
            </w:pPr>
            <w:r w:rsidRPr="003D589C">
              <w:rPr>
                <w:b/>
                <w:sz w:val="16"/>
                <w:szCs w:val="16"/>
              </w:rPr>
              <w:t>77/34</w:t>
            </w:r>
          </w:p>
        </w:tc>
        <w:tc>
          <w:tcPr>
            <w:tcW w:w="1559" w:type="dxa"/>
          </w:tcPr>
          <w:p w:rsidR="003D589C" w:rsidRPr="003D589C" w:rsidRDefault="003D589C" w:rsidP="002A2204">
            <w:pPr>
              <w:jc w:val="center"/>
              <w:rPr>
                <w:b/>
                <w:sz w:val="16"/>
                <w:szCs w:val="16"/>
              </w:rPr>
            </w:pPr>
            <w:r w:rsidRPr="003D589C">
              <w:rPr>
                <w:b/>
                <w:sz w:val="16"/>
                <w:szCs w:val="16"/>
              </w:rPr>
              <w:t>68/44,2</w:t>
            </w:r>
          </w:p>
        </w:tc>
        <w:tc>
          <w:tcPr>
            <w:tcW w:w="1559" w:type="dxa"/>
          </w:tcPr>
          <w:p w:rsidR="003D589C" w:rsidRPr="003D589C" w:rsidRDefault="003D589C" w:rsidP="002A2204">
            <w:pPr>
              <w:jc w:val="center"/>
              <w:rPr>
                <w:b/>
                <w:sz w:val="16"/>
                <w:szCs w:val="16"/>
              </w:rPr>
            </w:pPr>
            <w:r w:rsidRPr="003D589C">
              <w:rPr>
                <w:b/>
                <w:sz w:val="16"/>
                <w:szCs w:val="16"/>
              </w:rPr>
              <w:t>73/20</w:t>
            </w:r>
          </w:p>
        </w:tc>
        <w:tc>
          <w:tcPr>
            <w:tcW w:w="1559" w:type="dxa"/>
          </w:tcPr>
          <w:p w:rsidR="003D589C" w:rsidRPr="003D589C" w:rsidRDefault="003D589C" w:rsidP="002A2204">
            <w:pPr>
              <w:jc w:val="center"/>
              <w:rPr>
                <w:b/>
                <w:sz w:val="16"/>
                <w:szCs w:val="16"/>
              </w:rPr>
            </w:pPr>
            <w:r w:rsidRPr="003D589C">
              <w:rPr>
                <w:b/>
                <w:sz w:val="16"/>
                <w:szCs w:val="16"/>
              </w:rPr>
              <w:t>14,6</w:t>
            </w:r>
          </w:p>
        </w:tc>
      </w:tr>
      <w:tr w:rsidR="003D589C" w:rsidRPr="00636ACB" w:rsidTr="002A2204">
        <w:trPr>
          <w:cantSplit/>
          <w:trHeight w:val="355"/>
        </w:trPr>
        <w:tc>
          <w:tcPr>
            <w:tcW w:w="568" w:type="dxa"/>
          </w:tcPr>
          <w:p w:rsidR="003D589C" w:rsidRPr="003D589C" w:rsidRDefault="003D589C" w:rsidP="002A2204">
            <w:pPr>
              <w:rPr>
                <w:b/>
                <w:sz w:val="16"/>
                <w:szCs w:val="16"/>
              </w:rPr>
            </w:pPr>
            <w:r w:rsidRPr="003D589C">
              <w:rPr>
                <w:b/>
                <w:sz w:val="16"/>
                <w:szCs w:val="16"/>
              </w:rPr>
              <w:t>35.</w:t>
            </w:r>
          </w:p>
        </w:tc>
        <w:tc>
          <w:tcPr>
            <w:tcW w:w="2835" w:type="dxa"/>
          </w:tcPr>
          <w:p w:rsidR="003D589C" w:rsidRPr="003D589C" w:rsidRDefault="003D589C" w:rsidP="002A2204">
            <w:pPr>
              <w:pStyle w:val="1"/>
              <w:rPr>
                <w:color w:val="auto"/>
                <w:sz w:val="16"/>
                <w:szCs w:val="16"/>
              </w:rPr>
            </w:pPr>
            <w:r w:rsidRPr="003D589C">
              <w:rPr>
                <w:color w:val="auto"/>
                <w:sz w:val="16"/>
                <w:szCs w:val="16"/>
              </w:rPr>
              <w:t xml:space="preserve">Управление АВ и АС </w:t>
            </w:r>
          </w:p>
        </w:tc>
        <w:tc>
          <w:tcPr>
            <w:tcW w:w="1559" w:type="dxa"/>
          </w:tcPr>
          <w:p w:rsidR="003D589C" w:rsidRPr="003D589C" w:rsidRDefault="003D589C" w:rsidP="002A2204">
            <w:pPr>
              <w:jc w:val="center"/>
              <w:rPr>
                <w:b/>
                <w:sz w:val="16"/>
                <w:szCs w:val="16"/>
              </w:rPr>
            </w:pPr>
            <w:r w:rsidRPr="003D589C">
              <w:rPr>
                <w:b/>
                <w:sz w:val="16"/>
                <w:szCs w:val="16"/>
              </w:rPr>
              <w:t>-</w:t>
            </w:r>
          </w:p>
        </w:tc>
        <w:tc>
          <w:tcPr>
            <w:tcW w:w="1559" w:type="dxa"/>
          </w:tcPr>
          <w:p w:rsidR="003D589C" w:rsidRPr="003D589C" w:rsidRDefault="003D589C" w:rsidP="002A2204">
            <w:pPr>
              <w:jc w:val="center"/>
              <w:rPr>
                <w:b/>
                <w:sz w:val="16"/>
                <w:szCs w:val="16"/>
              </w:rPr>
            </w:pPr>
            <w:r w:rsidRPr="003D589C">
              <w:rPr>
                <w:b/>
                <w:sz w:val="16"/>
                <w:szCs w:val="16"/>
              </w:rPr>
              <w:t>275/89</w:t>
            </w:r>
          </w:p>
        </w:tc>
        <w:tc>
          <w:tcPr>
            <w:tcW w:w="1559" w:type="dxa"/>
          </w:tcPr>
          <w:p w:rsidR="003D589C" w:rsidRPr="003D589C" w:rsidRDefault="003D589C" w:rsidP="002A2204">
            <w:pPr>
              <w:jc w:val="center"/>
              <w:rPr>
                <w:b/>
                <w:sz w:val="16"/>
                <w:szCs w:val="16"/>
              </w:rPr>
            </w:pPr>
            <w:r w:rsidRPr="003D589C">
              <w:rPr>
                <w:b/>
                <w:sz w:val="16"/>
                <w:szCs w:val="16"/>
              </w:rPr>
              <w:t>32,4</w:t>
            </w:r>
          </w:p>
        </w:tc>
        <w:tc>
          <w:tcPr>
            <w:tcW w:w="1559" w:type="dxa"/>
          </w:tcPr>
          <w:p w:rsidR="003D589C" w:rsidRPr="003D589C" w:rsidRDefault="003D589C" w:rsidP="002A2204">
            <w:pPr>
              <w:jc w:val="center"/>
              <w:rPr>
                <w:b/>
                <w:sz w:val="16"/>
                <w:szCs w:val="16"/>
              </w:rPr>
            </w:pPr>
            <w:r w:rsidRPr="003D589C">
              <w:rPr>
                <w:b/>
                <w:sz w:val="16"/>
                <w:szCs w:val="16"/>
              </w:rPr>
              <w:t>215/48</w:t>
            </w:r>
          </w:p>
        </w:tc>
        <w:tc>
          <w:tcPr>
            <w:tcW w:w="1559" w:type="dxa"/>
          </w:tcPr>
          <w:p w:rsidR="003D589C" w:rsidRPr="003D589C" w:rsidRDefault="003D589C" w:rsidP="002A2204">
            <w:pPr>
              <w:jc w:val="center"/>
              <w:rPr>
                <w:b/>
                <w:sz w:val="16"/>
                <w:szCs w:val="16"/>
              </w:rPr>
            </w:pPr>
            <w:r w:rsidRPr="003D589C">
              <w:rPr>
                <w:b/>
                <w:sz w:val="16"/>
                <w:szCs w:val="16"/>
              </w:rPr>
              <w:t>22,3</w:t>
            </w:r>
          </w:p>
        </w:tc>
      </w:tr>
      <w:tr w:rsidR="003D589C" w:rsidRPr="00636ACB" w:rsidTr="002A2204">
        <w:trPr>
          <w:cantSplit/>
          <w:trHeight w:val="355"/>
        </w:trPr>
        <w:tc>
          <w:tcPr>
            <w:tcW w:w="568" w:type="dxa"/>
          </w:tcPr>
          <w:p w:rsidR="003D589C" w:rsidRPr="00636ACB" w:rsidRDefault="003D589C" w:rsidP="002A2204">
            <w:pPr>
              <w:rPr>
                <w:sz w:val="16"/>
                <w:szCs w:val="16"/>
              </w:rPr>
            </w:pPr>
          </w:p>
        </w:tc>
        <w:tc>
          <w:tcPr>
            <w:tcW w:w="2835" w:type="dxa"/>
          </w:tcPr>
          <w:p w:rsidR="003D589C" w:rsidRPr="00636ACB" w:rsidRDefault="003D589C" w:rsidP="002A2204">
            <w:pPr>
              <w:pStyle w:val="1"/>
              <w:rPr>
                <w:color w:val="auto"/>
                <w:sz w:val="16"/>
                <w:szCs w:val="16"/>
              </w:rPr>
            </w:pPr>
            <w:r>
              <w:rPr>
                <w:color w:val="auto"/>
                <w:sz w:val="16"/>
                <w:szCs w:val="16"/>
              </w:rPr>
              <w:t>ИТОГО</w:t>
            </w:r>
          </w:p>
        </w:tc>
        <w:tc>
          <w:tcPr>
            <w:tcW w:w="1559" w:type="dxa"/>
          </w:tcPr>
          <w:p w:rsidR="003D589C" w:rsidRPr="00636ACB" w:rsidRDefault="003D589C" w:rsidP="002A2204">
            <w:pPr>
              <w:jc w:val="center"/>
              <w:rPr>
                <w:sz w:val="16"/>
                <w:szCs w:val="16"/>
              </w:rPr>
            </w:pPr>
            <w:r>
              <w:rPr>
                <w:sz w:val="16"/>
                <w:szCs w:val="16"/>
              </w:rPr>
              <w:t>20301 / 17327</w:t>
            </w:r>
          </w:p>
        </w:tc>
        <w:tc>
          <w:tcPr>
            <w:tcW w:w="1559" w:type="dxa"/>
          </w:tcPr>
          <w:p w:rsidR="003D589C" w:rsidRPr="00636ACB" w:rsidRDefault="003D589C" w:rsidP="002A2204">
            <w:pPr>
              <w:jc w:val="center"/>
              <w:rPr>
                <w:sz w:val="16"/>
                <w:szCs w:val="16"/>
              </w:rPr>
            </w:pPr>
            <w:r>
              <w:rPr>
                <w:sz w:val="16"/>
                <w:szCs w:val="16"/>
              </w:rPr>
              <w:t>19624 / 15995</w:t>
            </w:r>
          </w:p>
        </w:tc>
        <w:tc>
          <w:tcPr>
            <w:tcW w:w="1559" w:type="dxa"/>
          </w:tcPr>
          <w:p w:rsidR="003D589C" w:rsidRPr="00636ACB" w:rsidRDefault="003D589C" w:rsidP="002A2204">
            <w:pPr>
              <w:jc w:val="center"/>
              <w:rPr>
                <w:sz w:val="16"/>
                <w:szCs w:val="16"/>
              </w:rPr>
            </w:pPr>
            <w:r>
              <w:rPr>
                <w:sz w:val="16"/>
                <w:szCs w:val="16"/>
              </w:rPr>
              <w:t>85,4 / 81,5</w:t>
            </w:r>
          </w:p>
        </w:tc>
        <w:tc>
          <w:tcPr>
            <w:tcW w:w="1559" w:type="dxa"/>
          </w:tcPr>
          <w:p w:rsidR="003D589C" w:rsidRPr="00636ACB" w:rsidRDefault="003D589C" w:rsidP="002A2204">
            <w:pPr>
              <w:jc w:val="center"/>
              <w:rPr>
                <w:sz w:val="16"/>
                <w:szCs w:val="16"/>
              </w:rPr>
            </w:pPr>
            <w:r>
              <w:rPr>
                <w:sz w:val="16"/>
                <w:szCs w:val="16"/>
              </w:rPr>
              <w:t>19413 / 15659</w:t>
            </w:r>
          </w:p>
        </w:tc>
        <w:tc>
          <w:tcPr>
            <w:tcW w:w="1559" w:type="dxa"/>
          </w:tcPr>
          <w:p w:rsidR="003D589C" w:rsidRPr="00636ACB" w:rsidRDefault="003D589C" w:rsidP="002A2204">
            <w:pPr>
              <w:jc w:val="center"/>
              <w:rPr>
                <w:sz w:val="16"/>
                <w:szCs w:val="16"/>
              </w:rPr>
            </w:pPr>
            <w:r>
              <w:rPr>
                <w:sz w:val="16"/>
                <w:szCs w:val="16"/>
              </w:rPr>
              <w:t xml:space="preserve">80,7 </w:t>
            </w:r>
          </w:p>
        </w:tc>
      </w:tr>
    </w:tbl>
    <w:p w:rsidR="003D589C" w:rsidRDefault="003D589C" w:rsidP="003D589C">
      <w:pPr>
        <w:rPr>
          <w:b/>
          <w:sz w:val="16"/>
          <w:szCs w:val="16"/>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Default="007B56FB" w:rsidP="003D589C">
      <w:pPr>
        <w:jc w:val="center"/>
        <w:rPr>
          <w:b/>
        </w:rPr>
      </w:pPr>
    </w:p>
    <w:p w:rsidR="007B56FB" w:rsidRPr="007B56FB" w:rsidRDefault="007B56FB" w:rsidP="007B56FB">
      <w:pPr>
        <w:jc w:val="right"/>
        <w:rPr>
          <w:sz w:val="28"/>
        </w:rPr>
      </w:pPr>
      <w:r w:rsidRPr="007B56FB">
        <w:rPr>
          <w:sz w:val="28"/>
        </w:rPr>
        <w:lastRenderedPageBreak/>
        <w:t xml:space="preserve">Приложение </w:t>
      </w:r>
    </w:p>
    <w:p w:rsidR="003D589C" w:rsidRPr="00E128BA" w:rsidRDefault="003D589C" w:rsidP="003D589C">
      <w:pPr>
        <w:jc w:val="center"/>
        <w:rPr>
          <w:b/>
        </w:rPr>
      </w:pPr>
      <w:r w:rsidRPr="00E128BA">
        <w:rPr>
          <w:b/>
        </w:rPr>
        <w:t xml:space="preserve">Число работающих /число членов профсоюза на 01.07.2018 г. </w:t>
      </w:r>
    </w:p>
    <w:p w:rsidR="003D589C" w:rsidRPr="00E128BA" w:rsidRDefault="003D589C" w:rsidP="003D589C">
      <w:pPr>
        <w:jc w:val="center"/>
        <w:rPr>
          <w:b/>
        </w:rPr>
      </w:pPr>
      <w:r w:rsidRPr="00E128BA">
        <w:rPr>
          <w:b/>
        </w:rPr>
        <w:t>(ГБУ МО «Мосавтодор» и др. организации)</w:t>
      </w:r>
    </w:p>
    <w:p w:rsidR="003D589C" w:rsidRPr="00E128BA" w:rsidRDefault="003D589C" w:rsidP="003D589C"/>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12"/>
        <w:gridCol w:w="1984"/>
        <w:gridCol w:w="1985"/>
        <w:gridCol w:w="1984"/>
      </w:tblGrid>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jc w:val="center"/>
              <w:rPr>
                <w:sz w:val="16"/>
                <w:szCs w:val="16"/>
              </w:rPr>
            </w:pP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2"/>
              <w:jc w:val="center"/>
              <w:rPr>
                <w:sz w:val="16"/>
                <w:szCs w:val="16"/>
              </w:rPr>
            </w:pPr>
            <w:r w:rsidRPr="00636ACB">
              <w:rPr>
                <w:rFonts w:ascii="Times New Roman" w:hAnsi="Times New Roman"/>
                <w:sz w:val="16"/>
                <w:szCs w:val="16"/>
              </w:rPr>
              <w:t>Наименование предприятия</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Число работающих/ число членов профсоюза</w:t>
            </w:r>
          </w:p>
          <w:p w:rsidR="003D589C" w:rsidRPr="00075785" w:rsidRDefault="003D589C" w:rsidP="002A2204">
            <w:pPr>
              <w:jc w:val="center"/>
              <w:rPr>
                <w:sz w:val="16"/>
                <w:szCs w:val="16"/>
              </w:rPr>
            </w:pPr>
            <w:r>
              <w:rPr>
                <w:sz w:val="16"/>
                <w:szCs w:val="16"/>
              </w:rPr>
              <w:t>на 01.01.2018</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Число работающих/ число членов профсоюза</w:t>
            </w:r>
          </w:p>
          <w:p w:rsidR="003D589C" w:rsidRPr="00075785" w:rsidRDefault="003D589C" w:rsidP="002A2204">
            <w:pPr>
              <w:jc w:val="center"/>
              <w:rPr>
                <w:sz w:val="16"/>
                <w:szCs w:val="16"/>
              </w:rPr>
            </w:pPr>
            <w:r w:rsidRPr="00075785">
              <w:rPr>
                <w:sz w:val="16"/>
                <w:szCs w:val="16"/>
              </w:rPr>
              <w:t>на 01.</w:t>
            </w:r>
            <w:r>
              <w:rPr>
                <w:sz w:val="16"/>
                <w:szCs w:val="16"/>
              </w:rPr>
              <w:t>07.2018</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 xml:space="preserve">Профсоюзное членство в </w:t>
            </w:r>
            <w:r w:rsidRPr="00075785">
              <w:rPr>
                <w:sz w:val="16"/>
                <w:szCs w:val="16"/>
              </w:rPr>
              <w:t>%,</w:t>
            </w:r>
          </w:p>
          <w:p w:rsidR="003D589C" w:rsidRPr="00075785" w:rsidRDefault="003D589C" w:rsidP="002A2204">
            <w:pPr>
              <w:jc w:val="center"/>
              <w:rPr>
                <w:sz w:val="16"/>
                <w:szCs w:val="16"/>
              </w:rPr>
            </w:pPr>
            <w:r>
              <w:rPr>
                <w:sz w:val="16"/>
                <w:szCs w:val="16"/>
              </w:rPr>
              <w:t>на 01.01. 2018</w:t>
            </w:r>
            <w:r w:rsidRPr="00075785">
              <w:rPr>
                <w:sz w:val="16"/>
                <w:szCs w:val="16"/>
              </w:rPr>
              <w:t>/</w:t>
            </w:r>
          </w:p>
          <w:p w:rsidR="003D589C" w:rsidRPr="00075785" w:rsidRDefault="003D589C" w:rsidP="002A2204">
            <w:pPr>
              <w:jc w:val="center"/>
              <w:rPr>
                <w:sz w:val="16"/>
                <w:szCs w:val="16"/>
              </w:rPr>
            </w:pPr>
            <w:r>
              <w:rPr>
                <w:sz w:val="16"/>
                <w:szCs w:val="16"/>
              </w:rPr>
              <w:t>на 01.07. 2018</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tcPr>
          <w:p w:rsidR="003D589C" w:rsidRPr="00727795" w:rsidRDefault="003D589C" w:rsidP="002A2204">
            <w:pPr>
              <w:rPr>
                <w:sz w:val="16"/>
                <w:szCs w:val="16"/>
              </w:rPr>
            </w:pPr>
            <w:r w:rsidRPr="00727795">
              <w:rPr>
                <w:sz w:val="16"/>
                <w:szCs w:val="16"/>
              </w:rPr>
              <w:t>1.</w:t>
            </w:r>
          </w:p>
        </w:tc>
        <w:tc>
          <w:tcPr>
            <w:tcW w:w="4112" w:type="dxa"/>
            <w:tcBorders>
              <w:top w:val="single" w:sz="4" w:space="0" w:color="auto"/>
              <w:left w:val="single" w:sz="4" w:space="0" w:color="auto"/>
              <w:bottom w:val="single" w:sz="4" w:space="0" w:color="auto"/>
              <w:right w:val="single" w:sz="4" w:space="0" w:color="auto"/>
            </w:tcBorders>
          </w:tcPr>
          <w:p w:rsidR="003D589C" w:rsidRPr="00727795" w:rsidRDefault="003D589C" w:rsidP="002A2204">
            <w:pPr>
              <w:rPr>
                <w:sz w:val="16"/>
                <w:szCs w:val="16"/>
              </w:rPr>
            </w:pPr>
            <w:r w:rsidRPr="00727795">
              <w:rPr>
                <w:sz w:val="16"/>
                <w:szCs w:val="16"/>
              </w:rPr>
              <w:t>ООО «Дорпрогресс-Егорьевск»</w:t>
            </w:r>
          </w:p>
        </w:tc>
        <w:tc>
          <w:tcPr>
            <w:tcW w:w="1984" w:type="dxa"/>
            <w:tcBorders>
              <w:top w:val="single" w:sz="4" w:space="0" w:color="auto"/>
              <w:left w:val="single" w:sz="4" w:space="0" w:color="auto"/>
              <w:bottom w:val="single" w:sz="4" w:space="0" w:color="auto"/>
              <w:right w:val="single" w:sz="4" w:space="0" w:color="auto"/>
            </w:tcBorders>
          </w:tcPr>
          <w:p w:rsidR="003D589C" w:rsidRPr="00727795" w:rsidRDefault="003D589C" w:rsidP="002A2204">
            <w:pPr>
              <w:jc w:val="center"/>
              <w:rPr>
                <w:sz w:val="16"/>
                <w:szCs w:val="16"/>
              </w:rPr>
            </w:pPr>
            <w:r w:rsidRPr="00727795">
              <w:rPr>
                <w:sz w:val="16"/>
                <w:szCs w:val="16"/>
              </w:rPr>
              <w:t>137/118</w:t>
            </w:r>
          </w:p>
        </w:tc>
        <w:tc>
          <w:tcPr>
            <w:tcW w:w="1985" w:type="dxa"/>
            <w:tcBorders>
              <w:top w:val="single" w:sz="4" w:space="0" w:color="auto"/>
              <w:left w:val="single" w:sz="4" w:space="0" w:color="auto"/>
              <w:bottom w:val="single" w:sz="4" w:space="0" w:color="auto"/>
              <w:right w:val="single" w:sz="4" w:space="0" w:color="auto"/>
            </w:tcBorders>
          </w:tcPr>
          <w:p w:rsidR="003D589C" w:rsidRPr="00727795" w:rsidRDefault="003D589C" w:rsidP="002A2204">
            <w:pPr>
              <w:jc w:val="center"/>
              <w:rPr>
                <w:sz w:val="16"/>
                <w:szCs w:val="16"/>
              </w:rPr>
            </w:pPr>
            <w:r w:rsidRPr="00727795">
              <w:rPr>
                <w:sz w:val="16"/>
                <w:szCs w:val="16"/>
              </w:rPr>
              <w:t>133\109</w:t>
            </w:r>
          </w:p>
        </w:tc>
        <w:tc>
          <w:tcPr>
            <w:tcW w:w="1984" w:type="dxa"/>
            <w:tcBorders>
              <w:top w:val="single" w:sz="4" w:space="0" w:color="auto"/>
              <w:left w:val="single" w:sz="4" w:space="0" w:color="auto"/>
              <w:bottom w:val="single" w:sz="4" w:space="0" w:color="auto"/>
              <w:right w:val="single" w:sz="4" w:space="0" w:color="auto"/>
            </w:tcBorders>
          </w:tcPr>
          <w:p w:rsidR="003D589C" w:rsidRPr="00727795" w:rsidRDefault="003D589C" w:rsidP="002A2204">
            <w:pPr>
              <w:jc w:val="center"/>
              <w:rPr>
                <w:sz w:val="16"/>
                <w:szCs w:val="16"/>
              </w:rPr>
            </w:pPr>
            <w:r w:rsidRPr="00727795">
              <w:rPr>
                <w:sz w:val="16"/>
                <w:szCs w:val="16"/>
              </w:rPr>
              <w:t>89/86,1</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rPr>
                <w:b/>
                <w:sz w:val="16"/>
                <w:szCs w:val="16"/>
              </w:rPr>
            </w:pPr>
            <w:r w:rsidRPr="003D589C">
              <w:rPr>
                <w:b/>
                <w:sz w:val="16"/>
                <w:szCs w:val="16"/>
              </w:rPr>
              <w:t>2.</w:t>
            </w:r>
          </w:p>
        </w:tc>
        <w:tc>
          <w:tcPr>
            <w:tcW w:w="4112"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pStyle w:val="1"/>
              <w:rPr>
                <w:color w:val="auto"/>
                <w:sz w:val="16"/>
                <w:szCs w:val="16"/>
              </w:rPr>
            </w:pPr>
            <w:r w:rsidRPr="003D589C">
              <w:rPr>
                <w:color w:val="auto"/>
                <w:sz w:val="16"/>
                <w:szCs w:val="16"/>
              </w:rPr>
              <w:t>ЗАО «Можайский дорожник»</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320/130</w:t>
            </w:r>
          </w:p>
        </w:tc>
        <w:tc>
          <w:tcPr>
            <w:tcW w:w="1985"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330/160</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41/48,5</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rPr>
                <w:sz w:val="16"/>
                <w:szCs w:val="16"/>
              </w:rPr>
            </w:pPr>
            <w:r>
              <w:rPr>
                <w:sz w:val="16"/>
                <w:szCs w:val="16"/>
              </w:rPr>
              <w:t>3</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ОАО «Шаховской ДСК»</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123/123</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132/40</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 xml:space="preserve">100/30,3 </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rPr>
                <w:sz w:val="16"/>
                <w:szCs w:val="16"/>
              </w:rPr>
            </w:pPr>
            <w:r>
              <w:rPr>
                <w:sz w:val="16"/>
                <w:szCs w:val="16"/>
              </w:rPr>
              <w:t>4</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ГБУ МО «Мосавтодор»</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3910/2037</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3772/1912</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51/52,1</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hideMark/>
          </w:tcPr>
          <w:p w:rsidR="003D589C" w:rsidRPr="003D589C" w:rsidRDefault="003D589C" w:rsidP="002A2204">
            <w:pPr>
              <w:rPr>
                <w:b/>
                <w:sz w:val="16"/>
                <w:szCs w:val="16"/>
              </w:rPr>
            </w:pPr>
            <w:r w:rsidRPr="003D589C">
              <w:rPr>
                <w:b/>
                <w:sz w:val="16"/>
                <w:szCs w:val="16"/>
              </w:rPr>
              <w:t>5.</w:t>
            </w:r>
          </w:p>
        </w:tc>
        <w:tc>
          <w:tcPr>
            <w:tcW w:w="4112"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pStyle w:val="1"/>
              <w:rPr>
                <w:color w:val="auto"/>
                <w:sz w:val="16"/>
                <w:szCs w:val="16"/>
              </w:rPr>
            </w:pPr>
            <w:r w:rsidRPr="003D589C">
              <w:rPr>
                <w:color w:val="auto"/>
                <w:sz w:val="16"/>
                <w:szCs w:val="16"/>
              </w:rPr>
              <w:t>АО «ДЭП № 13»</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212/40</w:t>
            </w:r>
          </w:p>
        </w:tc>
        <w:tc>
          <w:tcPr>
            <w:tcW w:w="1985"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204/38</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38,9 /19,6</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3D589C" w:rsidRDefault="003D589C" w:rsidP="002A2204">
            <w:pPr>
              <w:rPr>
                <w:b/>
                <w:sz w:val="16"/>
                <w:szCs w:val="16"/>
              </w:rPr>
            </w:pPr>
            <w:r w:rsidRPr="003D589C">
              <w:rPr>
                <w:b/>
                <w:sz w:val="16"/>
                <w:szCs w:val="16"/>
              </w:rPr>
              <w:t>6.</w:t>
            </w:r>
          </w:p>
        </w:tc>
        <w:tc>
          <w:tcPr>
            <w:tcW w:w="4112"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pStyle w:val="1"/>
              <w:rPr>
                <w:color w:val="auto"/>
                <w:sz w:val="16"/>
                <w:szCs w:val="16"/>
              </w:rPr>
            </w:pPr>
            <w:r w:rsidRPr="003D589C">
              <w:rPr>
                <w:color w:val="auto"/>
                <w:sz w:val="16"/>
                <w:szCs w:val="16"/>
              </w:rPr>
              <w:t>Филиал «Бронницы» АО МТТС</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289 /33</w:t>
            </w:r>
          </w:p>
        </w:tc>
        <w:tc>
          <w:tcPr>
            <w:tcW w:w="1985"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254/33</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11,4 /13,0</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7</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АО «ДЭП № 19»</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167 /131</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165/144</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78,4/ 87,3</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8</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Филиал «Домодедово» АО МТТС</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191 /146</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183/144</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76,4/78,7</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9</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Филиал «Пушкино» АО МТТС</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244/231</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242/221</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 xml:space="preserve">94,7/91,3 </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10</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Филиал «Кашира» АО МТТС</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124/60</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124/60</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48,4/48,4</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11</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 xml:space="preserve"> ОАО «ДЭП № 12»</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133/131</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133 /131</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98,5/98,5</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12</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МУП «Видновский троллейбусный парк»</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130/127</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124/122</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98,5/97,7</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13</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МУП «Подольский троллейбус»</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354/245</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353/196</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84,4/55,5</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14</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ЗАО «Ногинское ПОГАТ»</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 xml:space="preserve"> 42/33</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43/31</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78,6/72,1</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15</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ОАО «Хотьковский  автомост»</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363/362</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217/216</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99,7/99,5</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16</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ООО «Терминал»</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209 /209</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209/209</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100/100</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hideMark/>
          </w:tcPr>
          <w:p w:rsidR="003D589C" w:rsidRPr="003D589C" w:rsidRDefault="003D589C" w:rsidP="002A2204">
            <w:pPr>
              <w:rPr>
                <w:b/>
                <w:sz w:val="16"/>
                <w:szCs w:val="16"/>
              </w:rPr>
            </w:pPr>
            <w:r w:rsidRPr="003D589C">
              <w:rPr>
                <w:b/>
                <w:sz w:val="16"/>
                <w:szCs w:val="16"/>
              </w:rPr>
              <w:t>17.</w:t>
            </w:r>
          </w:p>
        </w:tc>
        <w:tc>
          <w:tcPr>
            <w:tcW w:w="4112"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pStyle w:val="1"/>
              <w:rPr>
                <w:color w:val="auto"/>
                <w:sz w:val="16"/>
                <w:szCs w:val="16"/>
              </w:rPr>
            </w:pPr>
            <w:r w:rsidRPr="003D589C">
              <w:rPr>
                <w:color w:val="auto"/>
                <w:sz w:val="16"/>
                <w:szCs w:val="16"/>
              </w:rPr>
              <w:t xml:space="preserve">ЦМУГАДН </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113 /24</w:t>
            </w:r>
          </w:p>
        </w:tc>
        <w:tc>
          <w:tcPr>
            <w:tcW w:w="1985"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94/15</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21,2/16,0</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3D589C" w:rsidRDefault="003D589C" w:rsidP="002A2204">
            <w:pPr>
              <w:rPr>
                <w:b/>
                <w:sz w:val="16"/>
                <w:szCs w:val="16"/>
              </w:rPr>
            </w:pPr>
            <w:r w:rsidRPr="003D589C">
              <w:rPr>
                <w:b/>
                <w:sz w:val="16"/>
                <w:szCs w:val="16"/>
              </w:rPr>
              <w:t>18.</w:t>
            </w:r>
          </w:p>
        </w:tc>
        <w:tc>
          <w:tcPr>
            <w:tcW w:w="4112"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pStyle w:val="1"/>
              <w:rPr>
                <w:color w:val="auto"/>
                <w:sz w:val="16"/>
                <w:szCs w:val="16"/>
              </w:rPr>
            </w:pPr>
            <w:r w:rsidRPr="003D589C">
              <w:rPr>
                <w:color w:val="auto"/>
                <w:sz w:val="16"/>
                <w:szCs w:val="16"/>
              </w:rPr>
              <w:t>Группа Компаний «Альфа-Мобил»</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218/25</w:t>
            </w:r>
          </w:p>
        </w:tc>
        <w:tc>
          <w:tcPr>
            <w:tcW w:w="1985"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158/25</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11,5/15,8</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hideMark/>
          </w:tcPr>
          <w:p w:rsidR="003D589C" w:rsidRPr="003D589C" w:rsidRDefault="003D589C" w:rsidP="002A2204">
            <w:pPr>
              <w:rPr>
                <w:b/>
                <w:sz w:val="16"/>
                <w:szCs w:val="16"/>
              </w:rPr>
            </w:pPr>
            <w:r w:rsidRPr="003D589C">
              <w:rPr>
                <w:b/>
                <w:sz w:val="16"/>
                <w:szCs w:val="16"/>
              </w:rPr>
              <w:t>19.</w:t>
            </w:r>
          </w:p>
        </w:tc>
        <w:tc>
          <w:tcPr>
            <w:tcW w:w="4112"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pStyle w:val="1"/>
              <w:rPr>
                <w:color w:val="auto"/>
                <w:sz w:val="16"/>
                <w:szCs w:val="16"/>
              </w:rPr>
            </w:pPr>
            <w:r w:rsidRPr="003D589C">
              <w:rPr>
                <w:color w:val="auto"/>
                <w:sz w:val="16"/>
                <w:szCs w:val="16"/>
              </w:rPr>
              <w:t>МОО «ВОА»</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42/14</w:t>
            </w:r>
          </w:p>
        </w:tc>
        <w:tc>
          <w:tcPr>
            <w:tcW w:w="1985"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30/14</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33,3/46,7</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20</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 xml:space="preserve">Аппарат Мособкома профсоюза </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12 /12</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Pr>
                <w:sz w:val="16"/>
                <w:szCs w:val="16"/>
              </w:rPr>
              <w:t>12/12</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100/100</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21</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pStyle w:val="1"/>
              <w:rPr>
                <w:b w:val="0"/>
                <w:color w:val="auto"/>
                <w:sz w:val="16"/>
                <w:szCs w:val="16"/>
              </w:rPr>
            </w:pPr>
            <w:r w:rsidRPr="00075785">
              <w:rPr>
                <w:b w:val="0"/>
                <w:color w:val="auto"/>
                <w:sz w:val="16"/>
                <w:szCs w:val="16"/>
              </w:rPr>
              <w:t>ЗАО «Трансэк»</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13 /10</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13 /10</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76,9/76,9</w:t>
            </w:r>
          </w:p>
        </w:tc>
      </w:tr>
      <w:tr w:rsidR="003D589C" w:rsidRPr="00075785" w:rsidTr="002A2204">
        <w:trPr>
          <w:cantSplit/>
          <w:trHeight w:val="203"/>
        </w:trPr>
        <w:tc>
          <w:tcPr>
            <w:tcW w:w="992" w:type="dxa"/>
            <w:tcBorders>
              <w:top w:val="single" w:sz="4" w:space="0" w:color="auto"/>
              <w:left w:val="single" w:sz="4" w:space="0" w:color="auto"/>
              <w:bottom w:val="single" w:sz="4" w:space="0" w:color="auto"/>
              <w:right w:val="single" w:sz="4" w:space="0" w:color="auto"/>
            </w:tcBorders>
            <w:hideMark/>
          </w:tcPr>
          <w:p w:rsidR="003D589C" w:rsidRPr="003D589C" w:rsidRDefault="003D589C" w:rsidP="002A2204">
            <w:pPr>
              <w:rPr>
                <w:b/>
                <w:sz w:val="16"/>
                <w:szCs w:val="16"/>
              </w:rPr>
            </w:pPr>
            <w:r w:rsidRPr="003D589C">
              <w:rPr>
                <w:b/>
                <w:sz w:val="16"/>
                <w:szCs w:val="16"/>
              </w:rPr>
              <w:t>22.</w:t>
            </w:r>
          </w:p>
        </w:tc>
        <w:tc>
          <w:tcPr>
            <w:tcW w:w="4112"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pStyle w:val="1"/>
              <w:rPr>
                <w:color w:val="auto"/>
                <w:sz w:val="16"/>
                <w:szCs w:val="16"/>
              </w:rPr>
            </w:pPr>
            <w:r w:rsidRPr="003D589C">
              <w:rPr>
                <w:color w:val="auto"/>
                <w:sz w:val="16"/>
                <w:szCs w:val="16"/>
              </w:rPr>
              <w:t>ОАО «ДСУ №2»</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75/13</w:t>
            </w:r>
          </w:p>
        </w:tc>
        <w:tc>
          <w:tcPr>
            <w:tcW w:w="1985"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75/13</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17,3/17,3</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3D589C" w:rsidRDefault="003D589C" w:rsidP="002A2204">
            <w:pPr>
              <w:rPr>
                <w:b/>
                <w:sz w:val="16"/>
                <w:szCs w:val="16"/>
              </w:rPr>
            </w:pPr>
            <w:r w:rsidRPr="003D589C">
              <w:rPr>
                <w:b/>
                <w:sz w:val="16"/>
                <w:szCs w:val="16"/>
              </w:rPr>
              <w:t>23.</w:t>
            </w:r>
          </w:p>
        </w:tc>
        <w:tc>
          <w:tcPr>
            <w:tcW w:w="4112"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pStyle w:val="1"/>
              <w:rPr>
                <w:color w:val="auto"/>
                <w:sz w:val="16"/>
                <w:szCs w:val="16"/>
              </w:rPr>
            </w:pPr>
            <w:r w:rsidRPr="003D589C">
              <w:rPr>
                <w:color w:val="auto"/>
                <w:sz w:val="16"/>
                <w:szCs w:val="16"/>
              </w:rPr>
              <w:t>ЗАО «Мособлтрансагентство»</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72 /3</w:t>
            </w:r>
          </w:p>
        </w:tc>
        <w:tc>
          <w:tcPr>
            <w:tcW w:w="1985"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72 /3</w:t>
            </w:r>
          </w:p>
        </w:tc>
        <w:tc>
          <w:tcPr>
            <w:tcW w:w="1984" w:type="dxa"/>
            <w:tcBorders>
              <w:top w:val="single" w:sz="4" w:space="0" w:color="auto"/>
              <w:left w:val="single" w:sz="4" w:space="0" w:color="auto"/>
              <w:bottom w:val="single" w:sz="4" w:space="0" w:color="auto"/>
              <w:right w:val="single" w:sz="4" w:space="0" w:color="auto"/>
            </w:tcBorders>
          </w:tcPr>
          <w:p w:rsidR="003D589C" w:rsidRPr="003D589C" w:rsidRDefault="003D589C" w:rsidP="002A2204">
            <w:pPr>
              <w:jc w:val="center"/>
              <w:rPr>
                <w:b/>
                <w:sz w:val="16"/>
                <w:szCs w:val="16"/>
              </w:rPr>
            </w:pPr>
            <w:r w:rsidRPr="003D589C">
              <w:rPr>
                <w:b/>
                <w:sz w:val="16"/>
                <w:szCs w:val="16"/>
              </w:rPr>
              <w:t>4,2/4,2</w:t>
            </w:r>
          </w:p>
        </w:tc>
      </w:tr>
      <w:tr w:rsidR="003D589C" w:rsidRPr="00075785" w:rsidTr="002A2204">
        <w:trPr>
          <w:cantSplit/>
          <w:trHeight w:val="215"/>
        </w:trPr>
        <w:tc>
          <w:tcPr>
            <w:tcW w:w="992" w:type="dxa"/>
            <w:tcBorders>
              <w:top w:val="single" w:sz="4" w:space="0" w:color="auto"/>
              <w:left w:val="single" w:sz="4" w:space="0" w:color="auto"/>
              <w:bottom w:val="single" w:sz="4" w:space="0" w:color="auto"/>
              <w:right w:val="single" w:sz="4" w:space="0" w:color="auto"/>
            </w:tcBorders>
            <w:hideMark/>
          </w:tcPr>
          <w:p w:rsidR="003D589C" w:rsidRPr="00075785" w:rsidRDefault="003D589C" w:rsidP="002A2204">
            <w:pPr>
              <w:rPr>
                <w:sz w:val="16"/>
                <w:szCs w:val="16"/>
              </w:rPr>
            </w:pPr>
            <w:r>
              <w:rPr>
                <w:sz w:val="16"/>
                <w:szCs w:val="16"/>
              </w:rPr>
              <w:t>24</w:t>
            </w:r>
            <w:r w:rsidRPr="00075785">
              <w:rPr>
                <w:sz w:val="16"/>
                <w:szCs w:val="16"/>
              </w:rPr>
              <w:t>.</w:t>
            </w:r>
          </w:p>
        </w:tc>
        <w:tc>
          <w:tcPr>
            <w:tcW w:w="4112"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rPr>
                <w:sz w:val="16"/>
                <w:szCs w:val="16"/>
              </w:rPr>
            </w:pPr>
            <w:r w:rsidRPr="00075785">
              <w:rPr>
                <w:sz w:val="16"/>
                <w:szCs w:val="16"/>
              </w:rPr>
              <w:t xml:space="preserve"> Тучковский филиал ФГБОУ «Московский политехнический университет»  </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93/86</w:t>
            </w:r>
          </w:p>
          <w:p w:rsidR="003D589C" w:rsidRPr="00075785" w:rsidRDefault="003D589C" w:rsidP="002A2204">
            <w:pPr>
              <w:jc w:val="center"/>
              <w:rPr>
                <w:sz w:val="16"/>
                <w:szCs w:val="16"/>
              </w:rPr>
            </w:pPr>
            <w:r>
              <w:rPr>
                <w:sz w:val="16"/>
                <w:szCs w:val="16"/>
              </w:rPr>
              <w:t>студ. 688/688</w:t>
            </w:r>
          </w:p>
        </w:tc>
        <w:tc>
          <w:tcPr>
            <w:tcW w:w="1985"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79/72</w:t>
            </w:r>
          </w:p>
          <w:p w:rsidR="003D589C" w:rsidRPr="00075785" w:rsidRDefault="003D589C" w:rsidP="002A2204">
            <w:pPr>
              <w:jc w:val="center"/>
              <w:rPr>
                <w:sz w:val="16"/>
                <w:szCs w:val="16"/>
              </w:rPr>
            </w:pPr>
            <w:r>
              <w:rPr>
                <w:sz w:val="16"/>
                <w:szCs w:val="16"/>
              </w:rPr>
              <w:t>студ. 688/688</w:t>
            </w:r>
          </w:p>
        </w:tc>
        <w:tc>
          <w:tcPr>
            <w:tcW w:w="1984" w:type="dxa"/>
            <w:tcBorders>
              <w:top w:val="single" w:sz="4" w:space="0" w:color="auto"/>
              <w:left w:val="single" w:sz="4" w:space="0" w:color="auto"/>
              <w:bottom w:val="single" w:sz="4" w:space="0" w:color="auto"/>
              <w:right w:val="single" w:sz="4" w:space="0" w:color="auto"/>
            </w:tcBorders>
          </w:tcPr>
          <w:p w:rsidR="003D589C" w:rsidRPr="00075785" w:rsidRDefault="003D589C" w:rsidP="002A2204">
            <w:pPr>
              <w:jc w:val="center"/>
              <w:rPr>
                <w:sz w:val="16"/>
                <w:szCs w:val="16"/>
              </w:rPr>
            </w:pPr>
            <w:r w:rsidRPr="00075785">
              <w:rPr>
                <w:sz w:val="16"/>
                <w:szCs w:val="16"/>
              </w:rPr>
              <w:t>92,5/91,1</w:t>
            </w:r>
          </w:p>
          <w:p w:rsidR="003D589C" w:rsidRPr="00075785" w:rsidRDefault="003D589C" w:rsidP="002A2204">
            <w:pPr>
              <w:jc w:val="center"/>
              <w:rPr>
                <w:sz w:val="16"/>
                <w:szCs w:val="16"/>
              </w:rPr>
            </w:pPr>
            <w:r w:rsidRPr="00075785">
              <w:rPr>
                <w:sz w:val="16"/>
                <w:szCs w:val="16"/>
              </w:rPr>
              <w:t>100/100</w:t>
            </w:r>
          </w:p>
        </w:tc>
      </w:tr>
      <w:tr w:rsidR="003D589C" w:rsidRPr="00D6169D" w:rsidTr="002A2204">
        <w:trPr>
          <w:cantSplit/>
          <w:trHeight w:val="203"/>
        </w:trPr>
        <w:tc>
          <w:tcPr>
            <w:tcW w:w="992" w:type="dxa"/>
            <w:tcBorders>
              <w:top w:val="single" w:sz="4" w:space="0" w:color="auto"/>
              <w:left w:val="single" w:sz="4" w:space="0" w:color="auto"/>
              <w:bottom w:val="single" w:sz="4" w:space="0" w:color="auto"/>
              <w:right w:val="single" w:sz="4" w:space="0" w:color="auto"/>
            </w:tcBorders>
          </w:tcPr>
          <w:p w:rsidR="003D589C" w:rsidRPr="00D6169D" w:rsidRDefault="003D589C" w:rsidP="002A2204">
            <w:pPr>
              <w:rPr>
                <w:b/>
                <w:sz w:val="16"/>
                <w:szCs w:val="16"/>
              </w:rPr>
            </w:pPr>
          </w:p>
        </w:tc>
        <w:tc>
          <w:tcPr>
            <w:tcW w:w="4112" w:type="dxa"/>
            <w:tcBorders>
              <w:top w:val="single" w:sz="4" w:space="0" w:color="auto"/>
              <w:left w:val="single" w:sz="4" w:space="0" w:color="auto"/>
              <w:bottom w:val="single" w:sz="4" w:space="0" w:color="auto"/>
              <w:right w:val="single" w:sz="4" w:space="0" w:color="auto"/>
            </w:tcBorders>
          </w:tcPr>
          <w:p w:rsidR="003D589C" w:rsidRPr="00D6169D" w:rsidRDefault="003D589C" w:rsidP="002A2204">
            <w:pPr>
              <w:pStyle w:val="1"/>
              <w:rPr>
                <w:color w:val="auto"/>
                <w:sz w:val="16"/>
                <w:szCs w:val="16"/>
              </w:rPr>
            </w:pPr>
            <w:r>
              <w:rPr>
                <w:color w:val="auto"/>
                <w:sz w:val="16"/>
                <w:szCs w:val="16"/>
              </w:rPr>
              <w:t>ИТОГО</w:t>
            </w:r>
          </w:p>
        </w:tc>
        <w:tc>
          <w:tcPr>
            <w:tcW w:w="1984" w:type="dxa"/>
            <w:tcBorders>
              <w:top w:val="single" w:sz="4" w:space="0" w:color="auto"/>
              <w:left w:val="single" w:sz="4" w:space="0" w:color="auto"/>
              <w:bottom w:val="single" w:sz="4" w:space="0" w:color="auto"/>
              <w:right w:val="single" w:sz="4" w:space="0" w:color="auto"/>
            </w:tcBorders>
          </w:tcPr>
          <w:p w:rsidR="003D589C" w:rsidRPr="0032595F" w:rsidRDefault="003D589C" w:rsidP="002A2204">
            <w:pPr>
              <w:jc w:val="center"/>
              <w:rPr>
                <w:sz w:val="16"/>
                <w:szCs w:val="16"/>
              </w:rPr>
            </w:pPr>
            <w:r w:rsidRPr="0032595F">
              <w:rPr>
                <w:sz w:val="16"/>
                <w:szCs w:val="16"/>
              </w:rPr>
              <w:t xml:space="preserve">8514 / </w:t>
            </w:r>
            <w:r>
              <w:rPr>
                <w:sz w:val="16"/>
                <w:szCs w:val="16"/>
              </w:rPr>
              <w:t xml:space="preserve">5039 </w:t>
            </w:r>
          </w:p>
        </w:tc>
        <w:tc>
          <w:tcPr>
            <w:tcW w:w="1985" w:type="dxa"/>
            <w:tcBorders>
              <w:top w:val="single" w:sz="4" w:space="0" w:color="auto"/>
              <w:left w:val="single" w:sz="4" w:space="0" w:color="auto"/>
              <w:bottom w:val="single" w:sz="4" w:space="0" w:color="auto"/>
              <w:right w:val="single" w:sz="4" w:space="0" w:color="auto"/>
            </w:tcBorders>
          </w:tcPr>
          <w:p w:rsidR="003D589C" w:rsidRPr="0032595F" w:rsidRDefault="003D589C" w:rsidP="002A2204">
            <w:pPr>
              <w:jc w:val="center"/>
              <w:rPr>
                <w:sz w:val="16"/>
                <w:szCs w:val="16"/>
              </w:rPr>
            </w:pPr>
            <w:r>
              <w:rPr>
                <w:sz w:val="16"/>
                <w:szCs w:val="16"/>
              </w:rPr>
              <w:t>8079 / 4626</w:t>
            </w:r>
          </w:p>
        </w:tc>
        <w:tc>
          <w:tcPr>
            <w:tcW w:w="1984" w:type="dxa"/>
            <w:tcBorders>
              <w:top w:val="single" w:sz="4" w:space="0" w:color="auto"/>
              <w:left w:val="single" w:sz="4" w:space="0" w:color="auto"/>
              <w:bottom w:val="single" w:sz="4" w:space="0" w:color="auto"/>
              <w:right w:val="single" w:sz="4" w:space="0" w:color="auto"/>
            </w:tcBorders>
          </w:tcPr>
          <w:p w:rsidR="003D589C" w:rsidRPr="0032595F" w:rsidRDefault="003D589C" w:rsidP="002A2204">
            <w:pPr>
              <w:jc w:val="center"/>
              <w:rPr>
                <w:sz w:val="16"/>
                <w:szCs w:val="16"/>
              </w:rPr>
            </w:pPr>
            <w:r>
              <w:rPr>
                <w:sz w:val="16"/>
                <w:szCs w:val="16"/>
              </w:rPr>
              <w:t xml:space="preserve">59,2 / 57,3 </w:t>
            </w:r>
          </w:p>
        </w:tc>
      </w:tr>
    </w:tbl>
    <w:p w:rsidR="00F24E0C" w:rsidRPr="007664D0" w:rsidRDefault="00F24E0C" w:rsidP="00F24E0C">
      <w:pPr>
        <w:spacing w:after="200" w:line="276" w:lineRule="auto"/>
        <w:rPr>
          <w:rFonts w:eastAsiaTheme="minorHAnsi"/>
          <w:sz w:val="28"/>
          <w:szCs w:val="28"/>
          <w:lang w:eastAsia="en-US"/>
        </w:rPr>
      </w:pPr>
    </w:p>
    <w:p w:rsidR="00F24E0C" w:rsidRPr="007664D0" w:rsidRDefault="00F24E0C" w:rsidP="00F24E0C">
      <w:pPr>
        <w:spacing w:after="200" w:line="276" w:lineRule="auto"/>
        <w:rPr>
          <w:rFonts w:eastAsiaTheme="minorHAnsi"/>
          <w:sz w:val="28"/>
          <w:szCs w:val="28"/>
          <w:lang w:eastAsia="en-US"/>
        </w:rPr>
      </w:pPr>
    </w:p>
    <w:p w:rsidR="00F24E0C" w:rsidRDefault="00F24E0C" w:rsidP="00F24E0C"/>
    <w:p w:rsidR="00F24E0C" w:rsidRDefault="00F24E0C" w:rsidP="00F24E0C"/>
    <w:p w:rsidR="00F24E0C" w:rsidRDefault="00F24E0C" w:rsidP="00F24E0C"/>
    <w:p w:rsidR="00F24E0C" w:rsidRDefault="00F24E0C" w:rsidP="00F24E0C"/>
    <w:p w:rsidR="00F24E0C" w:rsidRDefault="00F24E0C" w:rsidP="00F24E0C"/>
    <w:p w:rsidR="00F24E0C" w:rsidRDefault="00F24E0C" w:rsidP="00F24E0C"/>
    <w:p w:rsidR="00F24E0C" w:rsidRDefault="00F24E0C" w:rsidP="00F24E0C"/>
    <w:p w:rsidR="00F24E0C" w:rsidRDefault="00F24E0C" w:rsidP="00F24E0C"/>
    <w:p w:rsidR="00F24E0C" w:rsidRDefault="00F24E0C" w:rsidP="00F24E0C"/>
    <w:p w:rsidR="00F24E0C" w:rsidRDefault="00F24E0C" w:rsidP="00F24E0C"/>
    <w:p w:rsidR="00F24E0C" w:rsidRDefault="00F24E0C" w:rsidP="00F24E0C"/>
    <w:p w:rsidR="003D589C" w:rsidRDefault="003D589C" w:rsidP="00F24E0C"/>
    <w:p w:rsidR="003D589C" w:rsidRDefault="003D589C" w:rsidP="00F24E0C"/>
    <w:p w:rsidR="003D589C" w:rsidRDefault="003D589C" w:rsidP="00F24E0C"/>
    <w:p w:rsidR="003D589C" w:rsidRDefault="003D589C" w:rsidP="00F24E0C"/>
    <w:p w:rsidR="003D589C" w:rsidRDefault="003D589C" w:rsidP="00F24E0C"/>
    <w:p w:rsidR="003D589C" w:rsidRDefault="003D589C" w:rsidP="00F24E0C"/>
    <w:p w:rsidR="003D589C" w:rsidRDefault="003D589C" w:rsidP="00F24E0C"/>
    <w:p w:rsidR="00F24E0C" w:rsidRDefault="00F24E0C" w:rsidP="00F24E0C"/>
    <w:p w:rsidR="007B56FB" w:rsidRDefault="007B56FB" w:rsidP="00F24E0C"/>
    <w:p w:rsidR="00F24E0C" w:rsidRPr="007B56FB" w:rsidRDefault="00F24E0C" w:rsidP="00F24E0C">
      <w:pPr>
        <w:tabs>
          <w:tab w:val="left" w:pos="360"/>
        </w:tabs>
        <w:overflowPunct w:val="0"/>
        <w:autoSpaceDE w:val="0"/>
        <w:autoSpaceDN w:val="0"/>
        <w:adjustRightInd w:val="0"/>
        <w:ind w:left="360"/>
        <w:jc w:val="right"/>
        <w:textAlignment w:val="baseline"/>
        <w:rPr>
          <w:sz w:val="28"/>
          <w:szCs w:val="26"/>
        </w:rPr>
      </w:pPr>
      <w:r w:rsidRPr="007B56FB">
        <w:rPr>
          <w:sz w:val="28"/>
          <w:szCs w:val="26"/>
        </w:rPr>
        <w:lastRenderedPageBreak/>
        <w:t xml:space="preserve">Приложение </w:t>
      </w:r>
      <w:bookmarkStart w:id="0" w:name="_GoBack"/>
      <w:bookmarkEnd w:id="0"/>
    </w:p>
    <w:p w:rsidR="00F24E0C" w:rsidRPr="007664D0" w:rsidRDefault="00F24E0C" w:rsidP="00F24E0C">
      <w:pPr>
        <w:tabs>
          <w:tab w:val="left" w:pos="360"/>
        </w:tabs>
        <w:overflowPunct w:val="0"/>
        <w:autoSpaceDE w:val="0"/>
        <w:autoSpaceDN w:val="0"/>
        <w:adjustRightInd w:val="0"/>
        <w:ind w:left="360"/>
        <w:jc w:val="right"/>
        <w:textAlignment w:val="baseline"/>
        <w:rPr>
          <w:sz w:val="26"/>
          <w:szCs w:val="26"/>
        </w:rPr>
      </w:pPr>
    </w:p>
    <w:p w:rsidR="00F24E0C" w:rsidRPr="007664D0" w:rsidRDefault="00F24E0C" w:rsidP="00F24E0C">
      <w:pPr>
        <w:tabs>
          <w:tab w:val="left" w:pos="360"/>
        </w:tabs>
        <w:overflowPunct w:val="0"/>
        <w:autoSpaceDE w:val="0"/>
        <w:autoSpaceDN w:val="0"/>
        <w:adjustRightInd w:val="0"/>
        <w:ind w:left="360"/>
        <w:jc w:val="both"/>
        <w:textAlignment w:val="baseline"/>
        <w:rPr>
          <w:sz w:val="26"/>
          <w:szCs w:val="26"/>
        </w:rPr>
      </w:pPr>
      <w:r w:rsidRPr="007664D0">
        <w:rPr>
          <w:sz w:val="26"/>
          <w:szCs w:val="26"/>
        </w:rPr>
        <w:t>Итоги Конкурса «Лучший уполномоченный по охране труда профсоюзного комитета» за 2017 год.</w:t>
      </w:r>
    </w:p>
    <w:p w:rsidR="00F24E0C" w:rsidRPr="007664D0" w:rsidRDefault="00F24E0C" w:rsidP="00F24E0C">
      <w:pPr>
        <w:tabs>
          <w:tab w:val="left" w:pos="360"/>
        </w:tabs>
        <w:overflowPunct w:val="0"/>
        <w:autoSpaceDE w:val="0"/>
        <w:autoSpaceDN w:val="0"/>
        <w:adjustRightInd w:val="0"/>
        <w:jc w:val="both"/>
        <w:textAlignment w:val="baseline"/>
        <w:rPr>
          <w:b/>
          <w:sz w:val="26"/>
          <w:szCs w:val="26"/>
        </w:rPr>
      </w:pPr>
      <w:r w:rsidRPr="007664D0">
        <w:rPr>
          <w:b/>
          <w:sz w:val="26"/>
          <w:szCs w:val="26"/>
        </w:rPr>
        <w:t xml:space="preserve">         1 место: </w:t>
      </w:r>
    </w:p>
    <w:p w:rsidR="00F24E0C" w:rsidRPr="007664D0" w:rsidRDefault="00084553" w:rsidP="00F24E0C">
      <w:pPr>
        <w:tabs>
          <w:tab w:val="left" w:pos="360"/>
        </w:tabs>
        <w:overflowPunct w:val="0"/>
        <w:autoSpaceDE w:val="0"/>
        <w:autoSpaceDN w:val="0"/>
        <w:adjustRightInd w:val="0"/>
        <w:jc w:val="both"/>
        <w:textAlignment w:val="baseline"/>
        <w:rPr>
          <w:sz w:val="26"/>
          <w:szCs w:val="26"/>
        </w:rPr>
      </w:pPr>
      <w:r>
        <w:rPr>
          <w:b/>
          <w:sz w:val="26"/>
          <w:szCs w:val="26"/>
        </w:rPr>
        <w:t xml:space="preserve">         - Васину </w:t>
      </w:r>
      <w:r w:rsidR="00F24E0C" w:rsidRPr="007664D0">
        <w:rPr>
          <w:b/>
          <w:sz w:val="26"/>
          <w:szCs w:val="26"/>
        </w:rPr>
        <w:t>Сергею Александровичу</w:t>
      </w:r>
      <w:r w:rsidR="00F24E0C" w:rsidRPr="007664D0">
        <w:rPr>
          <w:sz w:val="26"/>
          <w:szCs w:val="26"/>
        </w:rPr>
        <w:t xml:space="preserve">, уполномоченному по охране </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труда профкома, руководителю службы охраны </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труда, ПБ и ООС филиала ГУП МО </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«МОСТРАНСАВТО»  «Автоколонна №1375»</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г. Мытищи;</w:t>
      </w:r>
    </w:p>
    <w:p w:rsidR="00F24E0C" w:rsidRPr="007664D0" w:rsidRDefault="00F24E0C" w:rsidP="00F24E0C">
      <w:pPr>
        <w:overflowPunct w:val="0"/>
        <w:autoSpaceDE w:val="0"/>
        <w:autoSpaceDN w:val="0"/>
        <w:adjustRightInd w:val="0"/>
        <w:jc w:val="both"/>
        <w:textAlignment w:val="baseline"/>
        <w:rPr>
          <w:b/>
          <w:sz w:val="26"/>
          <w:szCs w:val="26"/>
        </w:rPr>
      </w:pPr>
      <w:r w:rsidRPr="007664D0">
        <w:rPr>
          <w:sz w:val="26"/>
          <w:szCs w:val="26"/>
        </w:rPr>
        <w:t xml:space="preserve">           </w:t>
      </w:r>
      <w:r w:rsidRPr="007664D0">
        <w:rPr>
          <w:b/>
          <w:sz w:val="26"/>
          <w:szCs w:val="26"/>
        </w:rPr>
        <w:t>2 место:</w:t>
      </w:r>
    </w:p>
    <w:p w:rsidR="00F24E0C" w:rsidRPr="007664D0" w:rsidRDefault="00F24E0C" w:rsidP="00F24E0C">
      <w:pPr>
        <w:overflowPunct w:val="0"/>
        <w:autoSpaceDE w:val="0"/>
        <w:autoSpaceDN w:val="0"/>
        <w:adjustRightInd w:val="0"/>
        <w:jc w:val="both"/>
        <w:textAlignment w:val="baseline"/>
        <w:rPr>
          <w:sz w:val="26"/>
          <w:szCs w:val="26"/>
        </w:rPr>
      </w:pPr>
      <w:r w:rsidRPr="007664D0">
        <w:rPr>
          <w:b/>
          <w:sz w:val="26"/>
          <w:szCs w:val="26"/>
        </w:rPr>
        <w:t xml:space="preserve">           - Жукову Сергею Николаевичу</w:t>
      </w:r>
      <w:r w:rsidRPr="007664D0">
        <w:rPr>
          <w:sz w:val="26"/>
          <w:szCs w:val="26"/>
        </w:rPr>
        <w:t>, уполномоченному по охране труда</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профкома, слесарю по ремонту автомобилей </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филиала ГУП МО «МОСТРАНСАВТО»</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«Автоколонна №1796» г. Егорьевск.</w:t>
      </w:r>
    </w:p>
    <w:p w:rsidR="00F24E0C" w:rsidRPr="007664D0" w:rsidRDefault="00F24E0C" w:rsidP="00F24E0C">
      <w:pPr>
        <w:overflowPunct w:val="0"/>
        <w:autoSpaceDE w:val="0"/>
        <w:autoSpaceDN w:val="0"/>
        <w:adjustRightInd w:val="0"/>
        <w:jc w:val="both"/>
        <w:textAlignment w:val="baseline"/>
        <w:rPr>
          <w:b/>
          <w:sz w:val="26"/>
          <w:szCs w:val="26"/>
        </w:rPr>
      </w:pPr>
      <w:r w:rsidRPr="007664D0">
        <w:rPr>
          <w:b/>
          <w:sz w:val="26"/>
          <w:szCs w:val="26"/>
        </w:rPr>
        <w:t xml:space="preserve">         3 место:</w:t>
      </w:r>
    </w:p>
    <w:p w:rsidR="00F24E0C" w:rsidRPr="007664D0" w:rsidRDefault="00F24E0C" w:rsidP="00F24E0C">
      <w:pPr>
        <w:overflowPunct w:val="0"/>
        <w:autoSpaceDE w:val="0"/>
        <w:autoSpaceDN w:val="0"/>
        <w:adjustRightInd w:val="0"/>
        <w:jc w:val="both"/>
        <w:textAlignment w:val="baseline"/>
        <w:rPr>
          <w:sz w:val="26"/>
          <w:szCs w:val="26"/>
        </w:rPr>
      </w:pPr>
      <w:r w:rsidRPr="007664D0">
        <w:rPr>
          <w:b/>
          <w:sz w:val="26"/>
          <w:szCs w:val="26"/>
        </w:rPr>
        <w:t xml:space="preserve">         - Тымко Валерию Владимировичу</w:t>
      </w:r>
      <w:r w:rsidRPr="007664D0">
        <w:rPr>
          <w:sz w:val="26"/>
          <w:szCs w:val="26"/>
        </w:rPr>
        <w:t>, уполномоченному по охране труда</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профкома, слесарю по ремонту автомобилей </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филиала ГУП МО «МОСТРАНСАВТО»</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«Автоколонна №1377» г. Балашиха.</w:t>
      </w:r>
    </w:p>
    <w:p w:rsidR="00F24E0C" w:rsidRPr="007664D0" w:rsidRDefault="00F24E0C" w:rsidP="00F24E0C">
      <w:pPr>
        <w:overflowPunct w:val="0"/>
        <w:autoSpaceDE w:val="0"/>
        <w:autoSpaceDN w:val="0"/>
        <w:adjustRightInd w:val="0"/>
        <w:jc w:val="both"/>
        <w:textAlignment w:val="baseline"/>
        <w:rPr>
          <w:sz w:val="26"/>
          <w:szCs w:val="26"/>
        </w:rPr>
      </w:pP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Итоги Смотра – конкурса по улучшению условий охраны труда  за 2017 </w:t>
      </w:r>
    </w:p>
    <w:p w:rsidR="00F24E0C" w:rsidRPr="007664D0" w:rsidRDefault="00F24E0C" w:rsidP="00F24E0C">
      <w:pPr>
        <w:overflowPunct w:val="0"/>
        <w:autoSpaceDE w:val="0"/>
        <w:autoSpaceDN w:val="0"/>
        <w:adjustRightInd w:val="0"/>
        <w:jc w:val="both"/>
        <w:textAlignment w:val="baseline"/>
        <w:rPr>
          <w:sz w:val="26"/>
          <w:szCs w:val="26"/>
        </w:rPr>
      </w:pPr>
      <w:r w:rsidRPr="007664D0">
        <w:rPr>
          <w:sz w:val="26"/>
          <w:szCs w:val="26"/>
        </w:rPr>
        <w:t xml:space="preserve">      год.</w:t>
      </w:r>
    </w:p>
    <w:p w:rsidR="00F24E0C" w:rsidRPr="007664D0" w:rsidRDefault="00F24E0C" w:rsidP="00F24E0C">
      <w:pPr>
        <w:overflowPunct w:val="0"/>
        <w:autoSpaceDE w:val="0"/>
        <w:autoSpaceDN w:val="0"/>
        <w:adjustRightInd w:val="0"/>
        <w:jc w:val="both"/>
        <w:textAlignment w:val="baseline"/>
        <w:rPr>
          <w:sz w:val="26"/>
          <w:szCs w:val="26"/>
        </w:rPr>
      </w:pPr>
    </w:p>
    <w:p w:rsidR="00F24E0C" w:rsidRPr="007664D0" w:rsidRDefault="00F24E0C" w:rsidP="00F24E0C">
      <w:pPr>
        <w:overflowPunct w:val="0"/>
        <w:autoSpaceDE w:val="0"/>
        <w:autoSpaceDN w:val="0"/>
        <w:adjustRightInd w:val="0"/>
        <w:ind w:left="360"/>
        <w:jc w:val="both"/>
        <w:textAlignment w:val="baseline"/>
        <w:rPr>
          <w:b/>
          <w:sz w:val="26"/>
          <w:szCs w:val="26"/>
        </w:rPr>
      </w:pPr>
      <w:r w:rsidRPr="007664D0">
        <w:rPr>
          <w:b/>
          <w:sz w:val="26"/>
          <w:szCs w:val="26"/>
        </w:rPr>
        <w:t xml:space="preserve">    1 место: - филиалу ГУП МО «МОСТРАНСАВТО» «Автоколонна </w:t>
      </w:r>
    </w:p>
    <w:p w:rsidR="00F24E0C" w:rsidRPr="007664D0" w:rsidRDefault="00F24E0C" w:rsidP="00F24E0C">
      <w:pPr>
        <w:overflowPunct w:val="0"/>
        <w:autoSpaceDE w:val="0"/>
        <w:autoSpaceDN w:val="0"/>
        <w:adjustRightInd w:val="0"/>
        <w:ind w:left="360"/>
        <w:jc w:val="both"/>
        <w:textAlignment w:val="baseline"/>
        <w:rPr>
          <w:sz w:val="26"/>
          <w:szCs w:val="26"/>
        </w:rPr>
      </w:pPr>
      <w:r w:rsidRPr="007664D0">
        <w:rPr>
          <w:b/>
          <w:sz w:val="26"/>
          <w:szCs w:val="26"/>
        </w:rPr>
        <w:t xml:space="preserve">                     №1789» </w:t>
      </w:r>
      <w:r w:rsidRPr="007664D0">
        <w:rPr>
          <w:sz w:val="26"/>
          <w:szCs w:val="26"/>
        </w:rPr>
        <w:t>г. Ивантеевка</w:t>
      </w:r>
    </w:p>
    <w:p w:rsidR="00F24E0C" w:rsidRPr="007664D0" w:rsidRDefault="00F24E0C" w:rsidP="00F24E0C">
      <w:pPr>
        <w:overflowPunct w:val="0"/>
        <w:autoSpaceDE w:val="0"/>
        <w:autoSpaceDN w:val="0"/>
        <w:adjustRightInd w:val="0"/>
        <w:ind w:left="360"/>
        <w:jc w:val="both"/>
        <w:textAlignment w:val="baseline"/>
        <w:rPr>
          <w:sz w:val="26"/>
          <w:szCs w:val="26"/>
        </w:rPr>
      </w:pPr>
      <w:r w:rsidRPr="007664D0">
        <w:rPr>
          <w:sz w:val="26"/>
          <w:szCs w:val="26"/>
        </w:rPr>
        <w:t xml:space="preserve">                                         (руководитель предприятия – Коновалов Г.П.,</w:t>
      </w:r>
    </w:p>
    <w:p w:rsidR="00F24E0C" w:rsidRPr="007664D0" w:rsidRDefault="00F24E0C" w:rsidP="00F24E0C">
      <w:pPr>
        <w:overflowPunct w:val="0"/>
        <w:autoSpaceDE w:val="0"/>
        <w:autoSpaceDN w:val="0"/>
        <w:adjustRightInd w:val="0"/>
        <w:ind w:left="360"/>
        <w:jc w:val="both"/>
        <w:textAlignment w:val="baseline"/>
        <w:rPr>
          <w:sz w:val="26"/>
          <w:szCs w:val="26"/>
        </w:rPr>
      </w:pPr>
      <w:r w:rsidRPr="007664D0">
        <w:rPr>
          <w:sz w:val="26"/>
          <w:szCs w:val="26"/>
        </w:rPr>
        <w:t xml:space="preserve">  </w:t>
      </w:r>
      <w:r w:rsidRPr="007664D0">
        <w:rPr>
          <w:b/>
          <w:sz w:val="26"/>
          <w:szCs w:val="26"/>
        </w:rPr>
        <w:t xml:space="preserve">                                        </w:t>
      </w:r>
      <w:r w:rsidRPr="007664D0">
        <w:rPr>
          <w:sz w:val="26"/>
          <w:szCs w:val="26"/>
        </w:rPr>
        <w:t>председатель профкома</w:t>
      </w:r>
      <w:r w:rsidRPr="007664D0">
        <w:rPr>
          <w:b/>
          <w:sz w:val="26"/>
          <w:szCs w:val="26"/>
        </w:rPr>
        <w:t xml:space="preserve"> </w:t>
      </w:r>
      <w:r w:rsidRPr="007664D0">
        <w:rPr>
          <w:sz w:val="26"/>
          <w:szCs w:val="26"/>
        </w:rPr>
        <w:t>–      Федорина  Г.В.);</w:t>
      </w:r>
    </w:p>
    <w:p w:rsidR="00F24E0C" w:rsidRPr="007664D0" w:rsidRDefault="00F24E0C" w:rsidP="00F24E0C">
      <w:pPr>
        <w:overflowPunct w:val="0"/>
        <w:autoSpaceDE w:val="0"/>
        <w:autoSpaceDN w:val="0"/>
        <w:adjustRightInd w:val="0"/>
        <w:ind w:left="360"/>
        <w:jc w:val="both"/>
        <w:textAlignment w:val="baseline"/>
        <w:rPr>
          <w:sz w:val="26"/>
          <w:szCs w:val="26"/>
        </w:rPr>
      </w:pPr>
    </w:p>
    <w:p w:rsidR="00F24E0C" w:rsidRPr="007664D0" w:rsidRDefault="00F24E0C" w:rsidP="00F24E0C">
      <w:pPr>
        <w:overflowPunct w:val="0"/>
        <w:autoSpaceDE w:val="0"/>
        <w:autoSpaceDN w:val="0"/>
        <w:adjustRightInd w:val="0"/>
        <w:ind w:left="360"/>
        <w:jc w:val="both"/>
        <w:textAlignment w:val="baseline"/>
        <w:rPr>
          <w:b/>
          <w:sz w:val="26"/>
          <w:szCs w:val="26"/>
        </w:rPr>
      </w:pPr>
      <w:r w:rsidRPr="007664D0">
        <w:rPr>
          <w:sz w:val="26"/>
          <w:szCs w:val="26"/>
        </w:rPr>
        <w:t xml:space="preserve">    </w:t>
      </w:r>
      <w:r w:rsidRPr="007664D0">
        <w:rPr>
          <w:b/>
          <w:sz w:val="26"/>
          <w:szCs w:val="26"/>
        </w:rPr>
        <w:t>2</w:t>
      </w:r>
      <w:r w:rsidRPr="007664D0">
        <w:rPr>
          <w:sz w:val="26"/>
          <w:szCs w:val="26"/>
        </w:rPr>
        <w:t xml:space="preserve"> </w:t>
      </w:r>
      <w:r w:rsidRPr="007664D0">
        <w:rPr>
          <w:b/>
          <w:sz w:val="26"/>
          <w:szCs w:val="26"/>
        </w:rPr>
        <w:t xml:space="preserve">место: - филиалу ГУП МО «МОСТРАНСАВТО» «Истринское </w:t>
      </w:r>
    </w:p>
    <w:p w:rsidR="00F24E0C" w:rsidRPr="007664D0" w:rsidRDefault="00F24E0C" w:rsidP="00F24E0C">
      <w:pPr>
        <w:overflowPunct w:val="0"/>
        <w:autoSpaceDE w:val="0"/>
        <w:autoSpaceDN w:val="0"/>
        <w:adjustRightInd w:val="0"/>
        <w:ind w:left="360"/>
        <w:jc w:val="both"/>
        <w:textAlignment w:val="baseline"/>
        <w:rPr>
          <w:b/>
          <w:sz w:val="26"/>
          <w:szCs w:val="26"/>
        </w:rPr>
      </w:pPr>
      <w:r w:rsidRPr="007664D0">
        <w:rPr>
          <w:b/>
          <w:sz w:val="26"/>
          <w:szCs w:val="26"/>
        </w:rPr>
        <w:t xml:space="preserve">                    АТП» </w:t>
      </w:r>
    </w:p>
    <w:p w:rsidR="00F24E0C" w:rsidRPr="007664D0" w:rsidRDefault="00F24E0C" w:rsidP="00F24E0C">
      <w:pPr>
        <w:overflowPunct w:val="0"/>
        <w:autoSpaceDE w:val="0"/>
        <w:autoSpaceDN w:val="0"/>
        <w:adjustRightInd w:val="0"/>
        <w:ind w:left="360"/>
        <w:jc w:val="both"/>
        <w:textAlignment w:val="baseline"/>
        <w:rPr>
          <w:sz w:val="26"/>
          <w:szCs w:val="26"/>
        </w:rPr>
      </w:pPr>
      <w:r w:rsidRPr="007664D0">
        <w:rPr>
          <w:b/>
          <w:sz w:val="26"/>
          <w:szCs w:val="26"/>
        </w:rPr>
        <w:t xml:space="preserve">                                         </w:t>
      </w:r>
      <w:r w:rsidRPr="007664D0">
        <w:rPr>
          <w:sz w:val="26"/>
          <w:szCs w:val="26"/>
        </w:rPr>
        <w:t>(руководитель предприятия –  Чепяков А.В.,</w:t>
      </w:r>
    </w:p>
    <w:p w:rsidR="00F24E0C" w:rsidRPr="007664D0" w:rsidRDefault="00F24E0C" w:rsidP="00F24E0C">
      <w:pPr>
        <w:overflowPunct w:val="0"/>
        <w:autoSpaceDE w:val="0"/>
        <w:autoSpaceDN w:val="0"/>
        <w:adjustRightInd w:val="0"/>
        <w:ind w:left="360"/>
        <w:jc w:val="both"/>
        <w:textAlignment w:val="baseline"/>
        <w:rPr>
          <w:sz w:val="26"/>
          <w:szCs w:val="26"/>
        </w:rPr>
      </w:pPr>
      <w:r w:rsidRPr="007664D0">
        <w:rPr>
          <w:sz w:val="26"/>
          <w:szCs w:val="26"/>
        </w:rPr>
        <w:t xml:space="preserve">  </w:t>
      </w:r>
      <w:r w:rsidRPr="007664D0">
        <w:rPr>
          <w:b/>
          <w:sz w:val="26"/>
          <w:szCs w:val="26"/>
        </w:rPr>
        <w:t xml:space="preserve">                                        </w:t>
      </w:r>
      <w:r w:rsidRPr="007664D0">
        <w:rPr>
          <w:sz w:val="26"/>
          <w:szCs w:val="26"/>
        </w:rPr>
        <w:t>председатель профкома</w:t>
      </w:r>
      <w:r w:rsidRPr="007664D0">
        <w:rPr>
          <w:b/>
          <w:sz w:val="26"/>
          <w:szCs w:val="26"/>
        </w:rPr>
        <w:t xml:space="preserve"> </w:t>
      </w:r>
      <w:r w:rsidRPr="007664D0">
        <w:rPr>
          <w:sz w:val="26"/>
          <w:szCs w:val="26"/>
        </w:rPr>
        <w:t>–      Поветникова Е.Н.);</w:t>
      </w:r>
    </w:p>
    <w:p w:rsidR="00F24E0C" w:rsidRPr="007664D0" w:rsidRDefault="00F24E0C" w:rsidP="00F24E0C">
      <w:pPr>
        <w:overflowPunct w:val="0"/>
        <w:autoSpaceDE w:val="0"/>
        <w:autoSpaceDN w:val="0"/>
        <w:adjustRightInd w:val="0"/>
        <w:ind w:left="360"/>
        <w:jc w:val="both"/>
        <w:textAlignment w:val="baseline"/>
        <w:rPr>
          <w:b/>
          <w:sz w:val="26"/>
          <w:szCs w:val="26"/>
        </w:rPr>
      </w:pPr>
    </w:p>
    <w:p w:rsidR="00F24E0C" w:rsidRPr="007664D0" w:rsidRDefault="00F24E0C" w:rsidP="00F24E0C">
      <w:pPr>
        <w:overflowPunct w:val="0"/>
        <w:autoSpaceDE w:val="0"/>
        <w:autoSpaceDN w:val="0"/>
        <w:adjustRightInd w:val="0"/>
        <w:ind w:left="360"/>
        <w:jc w:val="both"/>
        <w:textAlignment w:val="baseline"/>
        <w:rPr>
          <w:b/>
          <w:sz w:val="26"/>
          <w:szCs w:val="26"/>
        </w:rPr>
      </w:pPr>
      <w:r w:rsidRPr="007664D0">
        <w:rPr>
          <w:b/>
          <w:sz w:val="26"/>
          <w:szCs w:val="26"/>
        </w:rPr>
        <w:t xml:space="preserve">    3 место: - филиалу ГУП МО «МОСТРАНСАВТО» «Автоколонна  </w:t>
      </w:r>
    </w:p>
    <w:p w:rsidR="00F24E0C" w:rsidRPr="007664D0" w:rsidRDefault="00F24E0C" w:rsidP="00F24E0C">
      <w:pPr>
        <w:overflowPunct w:val="0"/>
        <w:autoSpaceDE w:val="0"/>
        <w:autoSpaceDN w:val="0"/>
        <w:adjustRightInd w:val="0"/>
        <w:ind w:left="360"/>
        <w:jc w:val="both"/>
        <w:textAlignment w:val="baseline"/>
        <w:rPr>
          <w:b/>
          <w:sz w:val="26"/>
          <w:szCs w:val="26"/>
        </w:rPr>
      </w:pPr>
      <w:r w:rsidRPr="007664D0">
        <w:rPr>
          <w:b/>
          <w:sz w:val="26"/>
          <w:szCs w:val="26"/>
        </w:rPr>
        <w:t xml:space="preserve">                     №1377»</w:t>
      </w:r>
    </w:p>
    <w:p w:rsidR="00F24E0C" w:rsidRPr="007664D0" w:rsidRDefault="00F24E0C" w:rsidP="00F24E0C">
      <w:pPr>
        <w:overflowPunct w:val="0"/>
        <w:autoSpaceDE w:val="0"/>
        <w:autoSpaceDN w:val="0"/>
        <w:adjustRightInd w:val="0"/>
        <w:ind w:left="360"/>
        <w:jc w:val="both"/>
        <w:textAlignment w:val="baseline"/>
        <w:rPr>
          <w:sz w:val="26"/>
          <w:szCs w:val="26"/>
        </w:rPr>
      </w:pPr>
      <w:r w:rsidRPr="007664D0">
        <w:rPr>
          <w:b/>
          <w:sz w:val="26"/>
          <w:szCs w:val="26"/>
        </w:rPr>
        <w:t xml:space="preserve">                                         </w:t>
      </w:r>
      <w:r w:rsidRPr="007664D0">
        <w:rPr>
          <w:sz w:val="26"/>
          <w:szCs w:val="26"/>
        </w:rPr>
        <w:t>(руководитель предприятия – Сидельников Г.В.,</w:t>
      </w:r>
    </w:p>
    <w:p w:rsidR="00003177" w:rsidRPr="00C32774" w:rsidRDefault="00F24E0C" w:rsidP="00C32774">
      <w:pPr>
        <w:overflowPunct w:val="0"/>
        <w:autoSpaceDE w:val="0"/>
        <w:autoSpaceDN w:val="0"/>
        <w:adjustRightInd w:val="0"/>
        <w:ind w:left="360"/>
        <w:jc w:val="both"/>
        <w:textAlignment w:val="baseline"/>
        <w:rPr>
          <w:sz w:val="26"/>
          <w:szCs w:val="26"/>
          <w:lang w:val="en-US"/>
        </w:rPr>
      </w:pPr>
      <w:r w:rsidRPr="007664D0">
        <w:rPr>
          <w:sz w:val="26"/>
          <w:szCs w:val="26"/>
        </w:rPr>
        <w:t xml:space="preserve">  </w:t>
      </w:r>
      <w:r w:rsidRPr="007664D0">
        <w:rPr>
          <w:b/>
          <w:sz w:val="26"/>
          <w:szCs w:val="26"/>
        </w:rPr>
        <w:t xml:space="preserve">                                        </w:t>
      </w:r>
      <w:r w:rsidRPr="007664D0">
        <w:rPr>
          <w:sz w:val="26"/>
          <w:szCs w:val="26"/>
        </w:rPr>
        <w:t>председатель профкома</w:t>
      </w:r>
      <w:r w:rsidRPr="007664D0">
        <w:rPr>
          <w:b/>
          <w:sz w:val="26"/>
          <w:szCs w:val="26"/>
        </w:rPr>
        <w:t xml:space="preserve"> –       </w:t>
      </w:r>
      <w:r w:rsidRPr="007664D0">
        <w:rPr>
          <w:sz w:val="26"/>
          <w:szCs w:val="26"/>
        </w:rPr>
        <w:t>Целяева Е</w:t>
      </w:r>
      <w:r w:rsidR="00C32774">
        <w:rPr>
          <w:sz w:val="26"/>
          <w:szCs w:val="26"/>
        </w:rPr>
        <w:t>.В.).</w:t>
      </w:r>
      <w:r w:rsidR="00C32774">
        <w:rPr>
          <w:sz w:val="26"/>
          <w:szCs w:val="26"/>
          <w:lang w:val="en-US"/>
        </w:rPr>
        <w:t xml:space="preserve"> </w:t>
      </w:r>
    </w:p>
    <w:sectPr w:rsidR="00003177" w:rsidRPr="00C3277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35" w:rsidRDefault="00600435" w:rsidP="00600435">
      <w:r>
        <w:separator/>
      </w:r>
    </w:p>
  </w:endnote>
  <w:endnote w:type="continuationSeparator" w:id="0">
    <w:p w:rsidR="00600435" w:rsidRDefault="00600435" w:rsidP="0060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863443"/>
      <w:docPartObj>
        <w:docPartGallery w:val="Page Numbers (Bottom of Page)"/>
        <w:docPartUnique/>
      </w:docPartObj>
    </w:sdtPr>
    <w:sdtContent>
      <w:p w:rsidR="00600435" w:rsidRDefault="00600435">
        <w:pPr>
          <w:pStyle w:val="aa"/>
          <w:jc w:val="right"/>
        </w:pPr>
        <w:r>
          <w:fldChar w:fldCharType="begin"/>
        </w:r>
        <w:r>
          <w:instrText>PAGE   \* MERGEFORMAT</w:instrText>
        </w:r>
        <w:r>
          <w:fldChar w:fldCharType="separate"/>
        </w:r>
        <w:r w:rsidR="007B56FB">
          <w:rPr>
            <w:noProof/>
          </w:rPr>
          <w:t>28</w:t>
        </w:r>
        <w:r>
          <w:fldChar w:fldCharType="end"/>
        </w:r>
      </w:p>
    </w:sdtContent>
  </w:sdt>
  <w:p w:rsidR="00600435" w:rsidRDefault="0060043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35" w:rsidRDefault="00600435" w:rsidP="00600435">
      <w:r>
        <w:separator/>
      </w:r>
    </w:p>
  </w:footnote>
  <w:footnote w:type="continuationSeparator" w:id="0">
    <w:p w:rsidR="00600435" w:rsidRDefault="00600435" w:rsidP="006004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8C"/>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0B"/>
    <w:rsid w:val="00003177"/>
    <w:rsid w:val="00074BA1"/>
    <w:rsid w:val="00084553"/>
    <w:rsid w:val="000C6C8B"/>
    <w:rsid w:val="00166FAB"/>
    <w:rsid w:val="001E3B1E"/>
    <w:rsid w:val="00260338"/>
    <w:rsid w:val="00283004"/>
    <w:rsid w:val="002978CC"/>
    <w:rsid w:val="00306EDA"/>
    <w:rsid w:val="0037483E"/>
    <w:rsid w:val="003D589C"/>
    <w:rsid w:val="00426BD7"/>
    <w:rsid w:val="004A100B"/>
    <w:rsid w:val="0056398B"/>
    <w:rsid w:val="005F27C1"/>
    <w:rsid w:val="00600435"/>
    <w:rsid w:val="00622E48"/>
    <w:rsid w:val="006634E2"/>
    <w:rsid w:val="00665AC1"/>
    <w:rsid w:val="006E4DB6"/>
    <w:rsid w:val="0076007B"/>
    <w:rsid w:val="007819E4"/>
    <w:rsid w:val="007B56FB"/>
    <w:rsid w:val="00835CDF"/>
    <w:rsid w:val="00882D80"/>
    <w:rsid w:val="009638F1"/>
    <w:rsid w:val="00972235"/>
    <w:rsid w:val="009B0C00"/>
    <w:rsid w:val="009E55E3"/>
    <w:rsid w:val="009E6586"/>
    <w:rsid w:val="009F0A05"/>
    <w:rsid w:val="009F2609"/>
    <w:rsid w:val="00A105B6"/>
    <w:rsid w:val="00A20BE5"/>
    <w:rsid w:val="00AA6C1F"/>
    <w:rsid w:val="00AF0860"/>
    <w:rsid w:val="00AF3BBC"/>
    <w:rsid w:val="00B01E70"/>
    <w:rsid w:val="00BB5CEE"/>
    <w:rsid w:val="00C27FC2"/>
    <w:rsid w:val="00C31229"/>
    <w:rsid w:val="00C32774"/>
    <w:rsid w:val="00CA3D58"/>
    <w:rsid w:val="00CE1CAA"/>
    <w:rsid w:val="00CF1FA7"/>
    <w:rsid w:val="00D57D57"/>
    <w:rsid w:val="00D91F52"/>
    <w:rsid w:val="00F24E0C"/>
    <w:rsid w:val="00F623D9"/>
    <w:rsid w:val="00F70CD1"/>
    <w:rsid w:val="00FC0431"/>
    <w:rsid w:val="00FE0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20F8"/>
  <w15:docId w15:val="{BABD95D6-FDFF-4411-86C8-86BB34E4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00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A100B"/>
    <w:pPr>
      <w:spacing w:before="100" w:beforeAutospacing="1" w:after="100" w:afterAutospacing="1"/>
      <w:outlineLvl w:val="0"/>
    </w:pPr>
    <w:rPr>
      <w:b/>
      <w:bCs/>
      <w:color w:val="003471"/>
      <w:kern w:val="36"/>
      <w:sz w:val="38"/>
      <w:szCs w:val="38"/>
    </w:rPr>
  </w:style>
  <w:style w:type="paragraph" w:styleId="2">
    <w:name w:val="heading 2"/>
    <w:basedOn w:val="a"/>
    <w:next w:val="a"/>
    <w:link w:val="20"/>
    <w:semiHidden/>
    <w:unhideWhenUsed/>
    <w:qFormat/>
    <w:rsid w:val="004A100B"/>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00B"/>
    <w:rPr>
      <w:rFonts w:ascii="Times New Roman" w:eastAsia="Times New Roman" w:hAnsi="Times New Roman" w:cs="Times New Roman"/>
      <w:b/>
      <w:bCs/>
      <w:color w:val="003471"/>
      <w:kern w:val="36"/>
      <w:sz w:val="38"/>
      <w:szCs w:val="38"/>
      <w:lang w:eastAsia="ru-RU"/>
    </w:rPr>
  </w:style>
  <w:style w:type="character" w:customStyle="1" w:styleId="20">
    <w:name w:val="Заголовок 2 Знак"/>
    <w:basedOn w:val="a0"/>
    <w:link w:val="2"/>
    <w:semiHidden/>
    <w:rsid w:val="004A100B"/>
    <w:rPr>
      <w:rFonts w:ascii="Calibri Light" w:eastAsia="Times New Roman" w:hAnsi="Calibri Light" w:cs="Times New Roman"/>
      <w:b/>
      <w:bCs/>
      <w:i/>
      <w:iCs/>
      <w:sz w:val="28"/>
      <w:szCs w:val="28"/>
      <w:lang w:eastAsia="ru-RU"/>
    </w:rPr>
  </w:style>
  <w:style w:type="paragraph" w:styleId="a3">
    <w:name w:val="Body Text Indent"/>
    <w:basedOn w:val="a"/>
    <w:link w:val="a4"/>
    <w:rsid w:val="004A100B"/>
    <w:pPr>
      <w:ind w:firstLine="709"/>
      <w:jc w:val="both"/>
    </w:pPr>
    <w:rPr>
      <w:sz w:val="28"/>
      <w:szCs w:val="20"/>
    </w:rPr>
  </w:style>
  <w:style w:type="character" w:customStyle="1" w:styleId="a4">
    <w:name w:val="Основной текст с отступом Знак"/>
    <w:basedOn w:val="a0"/>
    <w:link w:val="a3"/>
    <w:rsid w:val="004A100B"/>
    <w:rPr>
      <w:rFonts w:ascii="Times New Roman" w:eastAsia="Times New Roman" w:hAnsi="Times New Roman" w:cs="Times New Roman"/>
      <w:sz w:val="28"/>
      <w:szCs w:val="20"/>
      <w:lang w:eastAsia="ru-RU"/>
    </w:rPr>
  </w:style>
  <w:style w:type="paragraph" w:styleId="a5">
    <w:name w:val="Normal (Web)"/>
    <w:basedOn w:val="a"/>
    <w:uiPriority w:val="99"/>
    <w:rsid w:val="004A100B"/>
    <w:pPr>
      <w:spacing w:before="100" w:beforeAutospacing="1" w:after="100" w:afterAutospacing="1"/>
    </w:pPr>
  </w:style>
  <w:style w:type="paragraph" w:styleId="a6">
    <w:name w:val="Balloon Text"/>
    <w:basedOn w:val="a"/>
    <w:link w:val="a7"/>
    <w:uiPriority w:val="99"/>
    <w:semiHidden/>
    <w:unhideWhenUsed/>
    <w:rsid w:val="00CA3D58"/>
    <w:rPr>
      <w:rFonts w:ascii="Tahoma" w:hAnsi="Tahoma" w:cs="Tahoma"/>
      <w:sz w:val="16"/>
      <w:szCs w:val="16"/>
    </w:rPr>
  </w:style>
  <w:style w:type="character" w:customStyle="1" w:styleId="a7">
    <w:name w:val="Текст выноски Знак"/>
    <w:basedOn w:val="a0"/>
    <w:link w:val="a6"/>
    <w:uiPriority w:val="99"/>
    <w:semiHidden/>
    <w:rsid w:val="00CA3D58"/>
    <w:rPr>
      <w:rFonts w:ascii="Tahoma" w:eastAsia="Times New Roman" w:hAnsi="Tahoma" w:cs="Tahoma"/>
      <w:sz w:val="16"/>
      <w:szCs w:val="16"/>
      <w:lang w:eastAsia="ru-RU"/>
    </w:rPr>
  </w:style>
  <w:style w:type="paragraph" w:styleId="a8">
    <w:name w:val="header"/>
    <w:basedOn w:val="a"/>
    <w:link w:val="a9"/>
    <w:uiPriority w:val="99"/>
    <w:unhideWhenUsed/>
    <w:rsid w:val="00600435"/>
    <w:pPr>
      <w:tabs>
        <w:tab w:val="center" w:pos="4677"/>
        <w:tab w:val="right" w:pos="9355"/>
      </w:tabs>
    </w:pPr>
  </w:style>
  <w:style w:type="character" w:customStyle="1" w:styleId="a9">
    <w:name w:val="Верхний колонтитул Знак"/>
    <w:basedOn w:val="a0"/>
    <w:link w:val="a8"/>
    <w:uiPriority w:val="99"/>
    <w:rsid w:val="0060043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00435"/>
    <w:pPr>
      <w:tabs>
        <w:tab w:val="center" w:pos="4677"/>
        <w:tab w:val="right" w:pos="9355"/>
      </w:tabs>
    </w:pPr>
  </w:style>
  <w:style w:type="character" w:customStyle="1" w:styleId="ab">
    <w:name w:val="Нижний колонтитул Знак"/>
    <w:basedOn w:val="a0"/>
    <w:link w:val="aa"/>
    <w:uiPriority w:val="99"/>
    <w:rsid w:val="006004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5C31-C916-42EA-BAA5-35CB424D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28</Pages>
  <Words>9207</Words>
  <Characters>52482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uzer-PC</cp:lastModifiedBy>
  <cp:revision>19</cp:revision>
  <cp:lastPrinted>2018-11-09T13:35:00Z</cp:lastPrinted>
  <dcterms:created xsi:type="dcterms:W3CDTF">2018-11-09T10:12:00Z</dcterms:created>
  <dcterms:modified xsi:type="dcterms:W3CDTF">2018-11-12T14:14:00Z</dcterms:modified>
</cp:coreProperties>
</file>